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BBCF0" w14:textId="77777777" w:rsidR="00FB4817" w:rsidRPr="003659D3" w:rsidRDefault="003659D3" w:rsidP="003659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УПРАВЛЕНИЕ ОБЩЕГО И ДОШКОЛЬНОГО ОБРАЗОВАНИЯ</w:t>
      </w:r>
    </w:p>
    <w:p w14:paraId="371C183C" w14:textId="77777777" w:rsidR="003659D3" w:rsidRPr="003659D3" w:rsidRDefault="003659D3" w:rsidP="003659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</w:p>
    <w:p w14:paraId="4BDA7D21" w14:textId="77777777" w:rsidR="003659D3" w:rsidRPr="003659D3" w:rsidRDefault="003659D3">
      <w:pPr>
        <w:rPr>
          <w:rFonts w:ascii="Times New Roman" w:hAnsi="Times New Roman" w:cs="Times New Roman"/>
          <w:sz w:val="26"/>
          <w:szCs w:val="26"/>
        </w:rPr>
      </w:pPr>
    </w:p>
    <w:p w14:paraId="17FF31D5" w14:textId="77777777" w:rsidR="003659D3" w:rsidRPr="003659D3" w:rsidRDefault="003659D3" w:rsidP="003659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МУНИЦИПАЛЬНОЕ БЮДЖЕТНОЕ ОБРАЗОВАТЕЛЬНОЕ УЧРЕЖДЕНИЕ</w:t>
      </w:r>
    </w:p>
    <w:p w14:paraId="34277FDD" w14:textId="77777777" w:rsidR="003659D3" w:rsidRPr="003659D3" w:rsidRDefault="003659D3" w:rsidP="003659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«СРЕДНЯЯ ШКОЛА №28»</w:t>
      </w:r>
    </w:p>
    <w:p w14:paraId="6A60FFB3" w14:textId="77777777" w:rsidR="003659D3" w:rsidRPr="003659D3" w:rsidRDefault="003659D3" w:rsidP="003659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63E5BA2" w14:textId="77777777" w:rsidR="003659D3" w:rsidRPr="003659D3" w:rsidRDefault="003659D3" w:rsidP="003659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ПРИНЯТА                                    УТВЕРЖДЕНА</w:t>
      </w:r>
    </w:p>
    <w:p w14:paraId="414E1504" w14:textId="77777777" w:rsidR="003659D3" w:rsidRDefault="003659D3" w:rsidP="003659D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>на заседании НМС</w:t>
      </w:r>
      <w:r>
        <w:rPr>
          <w:rFonts w:ascii="Times New Roman" w:hAnsi="Times New Roman" w:cs="Times New Roman"/>
          <w:sz w:val="26"/>
          <w:szCs w:val="26"/>
        </w:rPr>
        <w:t xml:space="preserve"> приказом директора МБОУ «СШ 28»</w:t>
      </w:r>
    </w:p>
    <w:p w14:paraId="6B891903" w14:textId="77777777" w:rsidR="003659D3" w:rsidRDefault="00BE541A" w:rsidP="003659D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31.08.2024</w:t>
      </w:r>
      <w:r w:rsidR="003659D3">
        <w:rPr>
          <w:rFonts w:ascii="Times New Roman" w:hAnsi="Times New Roman" w:cs="Times New Roman"/>
          <w:sz w:val="26"/>
          <w:szCs w:val="26"/>
        </w:rPr>
        <w:t xml:space="preserve">, протокол №1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№____от 31.08.2024</w:t>
      </w:r>
    </w:p>
    <w:p w14:paraId="05916AC6" w14:textId="77777777" w:rsidR="003659D3" w:rsidRDefault="003659D3" w:rsidP="003659D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______________И.В. Маслова</w:t>
      </w:r>
    </w:p>
    <w:p w14:paraId="36B9E9F3" w14:textId="77777777" w:rsidR="003659D3" w:rsidRDefault="003659D3" w:rsidP="003659D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550D5B6" w14:textId="77777777" w:rsidR="003659D3" w:rsidRDefault="003659D3" w:rsidP="003659D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9237711" w14:textId="77777777" w:rsidR="003659D3" w:rsidRDefault="003659D3" w:rsidP="003659D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09B99BF" w14:textId="77777777" w:rsidR="003659D3" w:rsidRDefault="003659D3" w:rsidP="003659D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C6614AC" w14:textId="77777777" w:rsidR="003659D3" w:rsidRDefault="003659D3" w:rsidP="003659D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5641D02" w14:textId="0868D0B1" w:rsidR="003659D3" w:rsidRDefault="00BF4B3C" w:rsidP="00BF4B3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F4B3C">
        <w:rPr>
          <w:rFonts w:ascii="Times New Roman" w:hAnsi="Times New Roman" w:cs="Times New Roman"/>
          <w:sz w:val="26"/>
          <w:szCs w:val="26"/>
        </w:rPr>
        <w:t>РАБОЧАЯ</w:t>
      </w:r>
      <w:r w:rsidR="00BE541A">
        <w:rPr>
          <w:rFonts w:ascii="Times New Roman" w:hAnsi="Times New Roman" w:cs="Times New Roman"/>
          <w:sz w:val="26"/>
          <w:szCs w:val="26"/>
        </w:rPr>
        <w:t xml:space="preserve"> </w:t>
      </w:r>
      <w:r w:rsidR="003659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59D3">
        <w:rPr>
          <w:rFonts w:ascii="Times New Roman" w:hAnsi="Times New Roman" w:cs="Times New Roman"/>
          <w:sz w:val="26"/>
          <w:szCs w:val="26"/>
        </w:rPr>
        <w:t>ПРОГРАММА</w:t>
      </w:r>
      <w:r>
        <w:rPr>
          <w:rFonts w:ascii="Times New Roman" w:hAnsi="Times New Roman" w:cs="Times New Roman"/>
          <w:sz w:val="26"/>
          <w:szCs w:val="26"/>
        </w:rPr>
        <w:t xml:space="preserve"> КУРСА ВНЕУРОЧНОЙ ДЕЯТЕЛЬНОСТИ</w:t>
      </w:r>
    </w:p>
    <w:p w14:paraId="7CB9C42B" w14:textId="77777777" w:rsidR="003659D3" w:rsidRDefault="003659D3" w:rsidP="003659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7DA79BC8" w14:textId="77777777" w:rsidR="003659D3" w:rsidRDefault="003659D3" w:rsidP="003659D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9D3">
        <w:rPr>
          <w:rFonts w:ascii="Times New Roman" w:hAnsi="Times New Roman" w:cs="Times New Roman"/>
          <w:b/>
          <w:sz w:val="26"/>
          <w:szCs w:val="26"/>
        </w:rPr>
        <w:t>«ОЛИМПИОНИК»</w:t>
      </w:r>
    </w:p>
    <w:p w14:paraId="221032BB" w14:textId="77777777" w:rsidR="003659D3" w:rsidRDefault="003659D3" w:rsidP="003659D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276F923" w14:textId="77777777" w:rsidR="003659D3" w:rsidRDefault="003659D3" w:rsidP="00AB3B8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Направленность: </w:t>
      </w:r>
      <w:r w:rsidRPr="003659D3">
        <w:rPr>
          <w:rFonts w:ascii="Times New Roman" w:hAnsi="Times New Roman" w:cs="Times New Roman"/>
          <w:sz w:val="26"/>
          <w:szCs w:val="26"/>
        </w:rPr>
        <w:t>гуманитарная</w:t>
      </w:r>
    </w:p>
    <w:p w14:paraId="09409F51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F2C939C" w14:textId="77777777" w:rsidR="003659D3" w:rsidRDefault="003659D3" w:rsidP="003659D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Уровень: </w:t>
      </w:r>
      <w:r w:rsidRPr="003659D3">
        <w:rPr>
          <w:rFonts w:ascii="Times New Roman" w:hAnsi="Times New Roman" w:cs="Times New Roman"/>
          <w:sz w:val="26"/>
          <w:szCs w:val="26"/>
        </w:rPr>
        <w:t>повышенный</w:t>
      </w:r>
    </w:p>
    <w:p w14:paraId="3C278F74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54B72F6E" w14:textId="77777777" w:rsidR="003659D3" w:rsidRDefault="003659D3" w:rsidP="003659D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Возраст учащихся: </w:t>
      </w:r>
      <w:r w:rsidR="00BF15B9">
        <w:rPr>
          <w:rFonts w:ascii="Times New Roman" w:hAnsi="Times New Roman" w:cs="Times New Roman"/>
          <w:sz w:val="26"/>
          <w:szCs w:val="26"/>
        </w:rPr>
        <w:t>11-15</w:t>
      </w:r>
      <w:r w:rsidRPr="003659D3">
        <w:rPr>
          <w:rFonts w:ascii="Times New Roman" w:hAnsi="Times New Roman" w:cs="Times New Roman"/>
          <w:sz w:val="26"/>
          <w:szCs w:val="26"/>
        </w:rPr>
        <w:t xml:space="preserve"> лет</w:t>
      </w:r>
    </w:p>
    <w:p w14:paraId="12A36415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1433A4B" w14:textId="77777777" w:rsidR="003659D3" w:rsidRDefault="003659D3" w:rsidP="003659D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Срок реализации: </w:t>
      </w:r>
      <w:r w:rsidRPr="003659D3">
        <w:rPr>
          <w:rFonts w:ascii="Times New Roman" w:hAnsi="Times New Roman" w:cs="Times New Roman"/>
          <w:sz w:val="26"/>
          <w:szCs w:val="26"/>
        </w:rPr>
        <w:t>1 год</w:t>
      </w:r>
    </w:p>
    <w:p w14:paraId="2B201FB8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A6DB2D5" w14:textId="77777777" w:rsidR="003659D3" w:rsidRPr="003659D3" w:rsidRDefault="003659D3" w:rsidP="008F1041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Составитель:</w:t>
      </w:r>
    </w:p>
    <w:p w14:paraId="2D7258D1" w14:textId="77777777" w:rsidR="003659D3" w:rsidRPr="003659D3" w:rsidRDefault="003659D3" w:rsidP="008F104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659D3">
        <w:rPr>
          <w:rFonts w:ascii="Times New Roman" w:hAnsi="Times New Roman" w:cs="Times New Roman"/>
          <w:sz w:val="26"/>
          <w:szCs w:val="26"/>
        </w:rPr>
        <w:t xml:space="preserve">учитель </w:t>
      </w:r>
      <w:r>
        <w:rPr>
          <w:rFonts w:ascii="Times New Roman" w:hAnsi="Times New Roman" w:cs="Times New Roman"/>
          <w:sz w:val="26"/>
          <w:szCs w:val="26"/>
        </w:rPr>
        <w:t xml:space="preserve">русского языка                       </w:t>
      </w:r>
    </w:p>
    <w:p w14:paraId="16C60FB0" w14:textId="77777777" w:rsidR="003659D3" w:rsidRPr="003659D3" w:rsidRDefault="00710299" w:rsidP="008F104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Галухина Ю.А.</w:t>
      </w:r>
    </w:p>
    <w:p w14:paraId="47548A89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1537B12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AA51816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A99E6D3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D38F688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D569CFE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D19118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8B810E0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686C1BF7" w14:textId="77777777" w:rsidR="003659D3" w:rsidRDefault="003659D3" w:rsidP="003659D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679D496" w14:textId="77777777" w:rsidR="00AB3B88" w:rsidRPr="00A61EAA" w:rsidRDefault="00BE541A" w:rsidP="00F8611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Норильск, 2024</w:t>
      </w:r>
    </w:p>
    <w:p w14:paraId="5ADD29A6" w14:textId="77777777" w:rsidR="00AB3B88" w:rsidRDefault="00AB3B88" w:rsidP="00AB3B88">
      <w:pPr>
        <w:spacing w:before="68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Содержание</w:t>
      </w:r>
    </w:p>
    <w:p w14:paraId="7193B71E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3B88">
        <w:rPr>
          <w:rFonts w:ascii="Times New Roman" w:hAnsi="Times New Roman" w:cs="Times New Roman"/>
          <w:b/>
          <w:sz w:val="26"/>
          <w:szCs w:val="26"/>
        </w:rPr>
        <w:lastRenderedPageBreak/>
        <w:t>1.</w:t>
      </w:r>
      <w:r w:rsidRPr="00AB3B88">
        <w:rPr>
          <w:rFonts w:ascii="Times New Roman" w:hAnsi="Times New Roman" w:cs="Times New Roman"/>
          <w:b/>
          <w:sz w:val="26"/>
          <w:szCs w:val="26"/>
        </w:rPr>
        <w:tab/>
        <w:t>Раздел 1. Комплекс основных характеристик программы</w:t>
      </w:r>
      <w:r w:rsidRPr="00AB3B88">
        <w:rPr>
          <w:rFonts w:ascii="Times New Roman" w:hAnsi="Times New Roman" w:cs="Times New Roman"/>
          <w:b/>
          <w:sz w:val="26"/>
          <w:szCs w:val="26"/>
        </w:rPr>
        <w:tab/>
      </w:r>
      <w:r w:rsidRPr="00F86118">
        <w:rPr>
          <w:rFonts w:ascii="Times New Roman" w:hAnsi="Times New Roman" w:cs="Times New Roman"/>
          <w:sz w:val="26"/>
          <w:szCs w:val="26"/>
        </w:rPr>
        <w:t>3</w:t>
      </w:r>
    </w:p>
    <w:p w14:paraId="4AE4F6BB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1.1.</w:t>
      </w:r>
      <w:r w:rsidRPr="00AB3B88">
        <w:rPr>
          <w:rFonts w:ascii="Times New Roman" w:hAnsi="Times New Roman" w:cs="Times New Roman"/>
          <w:b/>
          <w:sz w:val="26"/>
          <w:szCs w:val="26"/>
        </w:rPr>
        <w:tab/>
      </w:r>
      <w:r w:rsidRPr="00AB3B88">
        <w:rPr>
          <w:rFonts w:ascii="Times New Roman" w:hAnsi="Times New Roman" w:cs="Times New Roman"/>
          <w:sz w:val="26"/>
          <w:szCs w:val="26"/>
        </w:rPr>
        <w:t>Пояснительная записка</w:t>
      </w:r>
      <w:r w:rsidRPr="00AB3B88">
        <w:rPr>
          <w:rFonts w:ascii="Times New Roman" w:hAnsi="Times New Roman" w:cs="Times New Roman"/>
          <w:sz w:val="26"/>
          <w:szCs w:val="26"/>
        </w:rPr>
        <w:tab/>
        <w:t>3</w:t>
      </w:r>
    </w:p>
    <w:p w14:paraId="4CDA2F16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1.2.</w:t>
      </w:r>
      <w:r w:rsidRPr="00AB3B88">
        <w:rPr>
          <w:rFonts w:ascii="Times New Roman" w:hAnsi="Times New Roman" w:cs="Times New Roman"/>
          <w:sz w:val="26"/>
          <w:szCs w:val="26"/>
        </w:rPr>
        <w:tab/>
        <w:t>Цель и задачи программы</w:t>
      </w:r>
      <w:r w:rsidRPr="00AB3B88">
        <w:rPr>
          <w:rFonts w:ascii="Times New Roman" w:hAnsi="Times New Roman" w:cs="Times New Roman"/>
          <w:sz w:val="26"/>
          <w:szCs w:val="26"/>
        </w:rPr>
        <w:tab/>
        <w:t>4</w:t>
      </w:r>
    </w:p>
    <w:p w14:paraId="694D3FF2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1.3.</w:t>
      </w:r>
      <w:r w:rsidRPr="00AB3B88">
        <w:rPr>
          <w:rFonts w:ascii="Times New Roman" w:hAnsi="Times New Roman" w:cs="Times New Roman"/>
          <w:sz w:val="26"/>
          <w:szCs w:val="26"/>
        </w:rPr>
        <w:tab/>
        <w:t>Содержание программы</w:t>
      </w:r>
      <w:r w:rsidRPr="00AB3B88">
        <w:rPr>
          <w:rFonts w:ascii="Times New Roman" w:hAnsi="Times New Roman" w:cs="Times New Roman"/>
          <w:sz w:val="26"/>
          <w:szCs w:val="26"/>
        </w:rPr>
        <w:tab/>
        <w:t>5</w:t>
      </w:r>
    </w:p>
    <w:p w14:paraId="539B28C4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1.3</w:t>
      </w:r>
      <w:r w:rsidR="00AE3C96">
        <w:rPr>
          <w:rFonts w:ascii="Times New Roman" w:hAnsi="Times New Roman" w:cs="Times New Roman"/>
          <w:sz w:val="26"/>
          <w:szCs w:val="26"/>
        </w:rPr>
        <w:t>.1.</w:t>
      </w:r>
      <w:r w:rsidR="00AE3C96">
        <w:rPr>
          <w:rFonts w:ascii="Times New Roman" w:hAnsi="Times New Roman" w:cs="Times New Roman"/>
          <w:sz w:val="26"/>
          <w:szCs w:val="26"/>
        </w:rPr>
        <w:tab/>
        <w:t xml:space="preserve">Учебный план </w:t>
      </w:r>
      <w:r w:rsidRPr="00AB3B88">
        <w:rPr>
          <w:rFonts w:ascii="Times New Roman" w:hAnsi="Times New Roman" w:cs="Times New Roman"/>
          <w:sz w:val="26"/>
          <w:szCs w:val="26"/>
        </w:rPr>
        <w:tab/>
        <w:t>5</w:t>
      </w:r>
    </w:p>
    <w:p w14:paraId="0277B8BB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1.3.2.</w:t>
      </w:r>
      <w:r w:rsidRPr="00AB3B88">
        <w:rPr>
          <w:rFonts w:ascii="Times New Roman" w:hAnsi="Times New Roman" w:cs="Times New Roman"/>
          <w:sz w:val="26"/>
          <w:szCs w:val="26"/>
        </w:rPr>
        <w:tab/>
        <w:t>Содержани</w:t>
      </w:r>
      <w:r w:rsidR="00AE3C96">
        <w:rPr>
          <w:rFonts w:ascii="Times New Roman" w:hAnsi="Times New Roman" w:cs="Times New Roman"/>
          <w:sz w:val="26"/>
          <w:szCs w:val="26"/>
        </w:rPr>
        <w:t xml:space="preserve">е учебного плана </w:t>
      </w:r>
      <w:r w:rsidRPr="00AB3B88">
        <w:rPr>
          <w:rFonts w:ascii="Times New Roman" w:hAnsi="Times New Roman" w:cs="Times New Roman"/>
          <w:sz w:val="26"/>
          <w:szCs w:val="26"/>
        </w:rPr>
        <w:tab/>
      </w:r>
      <w:r w:rsidR="00F8611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7</w:t>
      </w:r>
    </w:p>
    <w:p w14:paraId="45F68306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1.4.</w:t>
      </w:r>
      <w:r w:rsidRPr="00AB3B88">
        <w:rPr>
          <w:rFonts w:ascii="Times New Roman" w:hAnsi="Times New Roman" w:cs="Times New Roman"/>
          <w:sz w:val="26"/>
          <w:szCs w:val="26"/>
        </w:rPr>
        <w:tab/>
        <w:t>Планируемые результаты</w:t>
      </w:r>
      <w:r w:rsidRPr="00AB3B88">
        <w:rPr>
          <w:rFonts w:ascii="Times New Roman" w:hAnsi="Times New Roman" w:cs="Times New Roman"/>
          <w:sz w:val="26"/>
          <w:szCs w:val="26"/>
        </w:rPr>
        <w:tab/>
        <w:t>8</w:t>
      </w:r>
    </w:p>
    <w:p w14:paraId="1D0D53A7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3B88">
        <w:rPr>
          <w:rFonts w:ascii="Times New Roman" w:hAnsi="Times New Roman" w:cs="Times New Roman"/>
          <w:b/>
          <w:sz w:val="26"/>
          <w:szCs w:val="26"/>
        </w:rPr>
        <w:t>2.</w:t>
      </w:r>
      <w:r w:rsidRPr="00AB3B88">
        <w:rPr>
          <w:rFonts w:ascii="Times New Roman" w:hAnsi="Times New Roman" w:cs="Times New Roman"/>
          <w:b/>
          <w:sz w:val="26"/>
          <w:szCs w:val="26"/>
        </w:rPr>
        <w:tab/>
        <w:t>Раздел 2. Комплекс органи</w:t>
      </w:r>
      <w:r w:rsidR="00F86118">
        <w:rPr>
          <w:rFonts w:ascii="Times New Roman" w:hAnsi="Times New Roman" w:cs="Times New Roman"/>
          <w:b/>
          <w:sz w:val="26"/>
          <w:szCs w:val="26"/>
        </w:rPr>
        <w:t xml:space="preserve">зационно-педагогических условий </w:t>
      </w:r>
      <w:r w:rsidRPr="00F86118">
        <w:rPr>
          <w:rFonts w:ascii="Times New Roman" w:hAnsi="Times New Roman" w:cs="Times New Roman"/>
          <w:sz w:val="26"/>
          <w:szCs w:val="26"/>
        </w:rPr>
        <w:t>9</w:t>
      </w:r>
    </w:p>
    <w:p w14:paraId="234EE950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2.1.</w:t>
      </w:r>
      <w:r w:rsidRPr="00AB3B88">
        <w:rPr>
          <w:rFonts w:ascii="Times New Roman" w:hAnsi="Times New Roman" w:cs="Times New Roman"/>
          <w:sz w:val="26"/>
          <w:szCs w:val="26"/>
        </w:rPr>
        <w:tab/>
        <w:t>Календарный учебный график</w:t>
      </w:r>
      <w:r w:rsidRPr="00AB3B88">
        <w:rPr>
          <w:rFonts w:ascii="Times New Roman" w:hAnsi="Times New Roman" w:cs="Times New Roman"/>
          <w:sz w:val="26"/>
          <w:szCs w:val="26"/>
        </w:rPr>
        <w:tab/>
        <w:t>9</w:t>
      </w:r>
    </w:p>
    <w:p w14:paraId="25596C05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2.2.</w:t>
      </w:r>
      <w:r w:rsidRPr="00AB3B88">
        <w:rPr>
          <w:rFonts w:ascii="Times New Roman" w:hAnsi="Times New Roman" w:cs="Times New Roman"/>
          <w:sz w:val="26"/>
          <w:szCs w:val="26"/>
        </w:rPr>
        <w:tab/>
        <w:t>Рабочая программа</w:t>
      </w:r>
      <w:r w:rsidRPr="00AB3B88">
        <w:rPr>
          <w:rFonts w:ascii="Times New Roman" w:hAnsi="Times New Roman" w:cs="Times New Roman"/>
          <w:sz w:val="26"/>
          <w:szCs w:val="26"/>
        </w:rPr>
        <w:tab/>
      </w:r>
      <w:r w:rsidR="00F8611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10</w:t>
      </w:r>
    </w:p>
    <w:p w14:paraId="7291BA01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2.3.</w:t>
      </w:r>
      <w:r w:rsidRPr="00AB3B88">
        <w:rPr>
          <w:rFonts w:ascii="Times New Roman" w:hAnsi="Times New Roman" w:cs="Times New Roman"/>
          <w:sz w:val="26"/>
          <w:szCs w:val="26"/>
        </w:rPr>
        <w:tab/>
        <w:t>Условия реализации программы</w:t>
      </w:r>
      <w:r w:rsidRPr="00AB3B88">
        <w:rPr>
          <w:rFonts w:ascii="Times New Roman" w:hAnsi="Times New Roman" w:cs="Times New Roman"/>
          <w:sz w:val="26"/>
          <w:szCs w:val="26"/>
        </w:rPr>
        <w:tab/>
      </w:r>
      <w:r w:rsidR="00F86118">
        <w:rPr>
          <w:rFonts w:ascii="Times New Roman" w:hAnsi="Times New Roman" w:cs="Times New Roman"/>
          <w:sz w:val="26"/>
          <w:szCs w:val="26"/>
        </w:rPr>
        <w:t xml:space="preserve">                                             10</w:t>
      </w:r>
    </w:p>
    <w:p w14:paraId="5B99AF6C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2.4.</w:t>
      </w:r>
      <w:r w:rsidRPr="00AB3B88">
        <w:rPr>
          <w:rFonts w:ascii="Times New Roman" w:hAnsi="Times New Roman" w:cs="Times New Roman"/>
          <w:sz w:val="26"/>
          <w:szCs w:val="26"/>
        </w:rPr>
        <w:tab/>
        <w:t>Формы аттестации и контроля</w:t>
      </w:r>
      <w:r w:rsidRPr="00AB3B88">
        <w:rPr>
          <w:rFonts w:ascii="Times New Roman" w:hAnsi="Times New Roman" w:cs="Times New Roman"/>
          <w:sz w:val="26"/>
          <w:szCs w:val="26"/>
        </w:rPr>
        <w:tab/>
        <w:t>10</w:t>
      </w:r>
    </w:p>
    <w:p w14:paraId="31EBB434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2.5.</w:t>
      </w:r>
      <w:r w:rsidRPr="00AB3B88">
        <w:rPr>
          <w:rFonts w:ascii="Times New Roman" w:hAnsi="Times New Roman" w:cs="Times New Roman"/>
          <w:sz w:val="26"/>
          <w:szCs w:val="26"/>
        </w:rPr>
        <w:tab/>
        <w:t>Оценочные материалы</w:t>
      </w:r>
      <w:r w:rsidRPr="00AB3B88">
        <w:rPr>
          <w:rFonts w:ascii="Times New Roman" w:hAnsi="Times New Roman" w:cs="Times New Roman"/>
          <w:sz w:val="26"/>
          <w:szCs w:val="26"/>
        </w:rPr>
        <w:tab/>
        <w:t>11</w:t>
      </w:r>
    </w:p>
    <w:p w14:paraId="3A6CECEF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sz w:val="26"/>
          <w:szCs w:val="26"/>
        </w:rPr>
        <w:t>2.6.</w:t>
      </w:r>
      <w:r w:rsidRPr="00AB3B88">
        <w:rPr>
          <w:rFonts w:ascii="Times New Roman" w:hAnsi="Times New Roman" w:cs="Times New Roman"/>
          <w:sz w:val="26"/>
          <w:szCs w:val="26"/>
        </w:rPr>
        <w:tab/>
        <w:t>Методические материалы</w:t>
      </w:r>
      <w:r w:rsidRPr="00AB3B88">
        <w:rPr>
          <w:rFonts w:ascii="Times New Roman" w:hAnsi="Times New Roman" w:cs="Times New Roman"/>
          <w:sz w:val="26"/>
          <w:szCs w:val="26"/>
        </w:rPr>
        <w:tab/>
        <w:t>12</w:t>
      </w:r>
    </w:p>
    <w:p w14:paraId="7FCA4F95" w14:textId="77777777" w:rsidR="00AB3B88" w:rsidRPr="00F8611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3B88">
        <w:rPr>
          <w:rFonts w:ascii="Times New Roman" w:hAnsi="Times New Roman" w:cs="Times New Roman"/>
          <w:b/>
          <w:sz w:val="26"/>
          <w:szCs w:val="26"/>
        </w:rPr>
        <w:t>Список литературы для педагога</w:t>
      </w:r>
      <w:r w:rsidRPr="00AB3B88">
        <w:rPr>
          <w:rFonts w:ascii="Times New Roman" w:hAnsi="Times New Roman" w:cs="Times New Roman"/>
          <w:b/>
          <w:sz w:val="26"/>
          <w:szCs w:val="26"/>
        </w:rPr>
        <w:tab/>
      </w:r>
      <w:r w:rsidR="00F86118" w:rsidRPr="00F8611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15</w:t>
      </w:r>
    </w:p>
    <w:p w14:paraId="0F5C0144" w14:textId="77777777" w:rsidR="00AB3B88" w:rsidRPr="00AB3B88" w:rsidRDefault="00AB3B88" w:rsidP="00AB3B88">
      <w:pPr>
        <w:spacing w:before="68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3B88">
        <w:rPr>
          <w:rFonts w:ascii="Times New Roman" w:hAnsi="Times New Roman" w:cs="Times New Roman"/>
          <w:b/>
          <w:sz w:val="26"/>
          <w:szCs w:val="26"/>
        </w:rPr>
        <w:t>Приложения</w:t>
      </w:r>
      <w:r w:rsidRPr="00AB3B88">
        <w:rPr>
          <w:rFonts w:ascii="Times New Roman" w:hAnsi="Times New Roman" w:cs="Times New Roman"/>
          <w:b/>
          <w:sz w:val="26"/>
          <w:szCs w:val="26"/>
        </w:rPr>
        <w:tab/>
      </w:r>
      <w:r w:rsidRPr="00F86118">
        <w:rPr>
          <w:rFonts w:ascii="Times New Roman" w:hAnsi="Times New Roman" w:cs="Times New Roman"/>
          <w:sz w:val="26"/>
          <w:szCs w:val="26"/>
        </w:rPr>
        <w:t>19</w:t>
      </w:r>
    </w:p>
    <w:p w14:paraId="57A9442D" w14:textId="77777777" w:rsidR="00AB3B88" w:rsidRDefault="00AB3B88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3A94E36" w14:textId="77777777" w:rsidR="00AB3B88" w:rsidRDefault="00AB3B88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12A3B9E" w14:textId="77777777" w:rsidR="00AB3B88" w:rsidRDefault="00AB3B88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C3DF99C" w14:textId="77777777" w:rsidR="00AB3B88" w:rsidRDefault="00AB3B88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09DAE03" w14:textId="77777777" w:rsidR="00AB3B88" w:rsidRDefault="00AB3B88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C2988DA" w14:textId="77777777" w:rsidR="00AB3B88" w:rsidRDefault="00AB3B88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073CBEC" w14:textId="77777777" w:rsidR="00AB3B88" w:rsidRDefault="00AB3B88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562BD1A" w14:textId="77777777" w:rsidR="00AB3B88" w:rsidRDefault="00AB3B88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FD7A44" w14:textId="77777777" w:rsidR="00C738B1" w:rsidRDefault="00C738B1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24876C5" w14:textId="77777777" w:rsidR="00A61EAA" w:rsidRDefault="00A61EAA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10124E8" w14:textId="521ECCD5" w:rsidR="00C738B1" w:rsidRDefault="00C738B1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2A4F7DA" w14:textId="77777777" w:rsidR="00BF4B3C" w:rsidRDefault="00BF4B3C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3F19ABF" w14:textId="44E153C3" w:rsidR="005B35DA" w:rsidRPr="005B35DA" w:rsidRDefault="005B35DA" w:rsidP="00AB3B88">
      <w:pPr>
        <w:spacing w:before="68" w:line="240" w:lineRule="auto"/>
        <w:ind w:left="185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B35DA">
        <w:rPr>
          <w:rFonts w:ascii="Times New Roman" w:hAnsi="Times New Roman" w:cs="Times New Roman"/>
          <w:b/>
          <w:sz w:val="26"/>
          <w:szCs w:val="26"/>
        </w:rPr>
        <w:lastRenderedPageBreak/>
        <w:t>Раздел1.Комплекс</w:t>
      </w:r>
      <w:r w:rsidR="006275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b/>
          <w:sz w:val="26"/>
          <w:szCs w:val="26"/>
        </w:rPr>
        <w:t>основных</w:t>
      </w:r>
      <w:r w:rsidR="006275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b/>
          <w:sz w:val="26"/>
          <w:szCs w:val="26"/>
        </w:rPr>
        <w:t>характеристик</w:t>
      </w:r>
      <w:r w:rsidR="006275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36CA6049" w14:textId="77777777" w:rsidR="005B35DA" w:rsidRPr="005B35DA" w:rsidRDefault="005B35DA" w:rsidP="009D578C">
      <w:pPr>
        <w:pStyle w:val="1"/>
        <w:numPr>
          <w:ilvl w:val="1"/>
          <w:numId w:val="8"/>
        </w:numPr>
        <w:tabs>
          <w:tab w:val="left" w:pos="3881"/>
        </w:tabs>
        <w:spacing w:line="240" w:lineRule="auto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Пояснительная</w:t>
      </w:r>
      <w:r w:rsidR="002F068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записка</w:t>
      </w:r>
    </w:p>
    <w:p w14:paraId="0CDCB4A1" w14:textId="1879AE53" w:rsidR="005B35DA" w:rsidRPr="005B35DA" w:rsidRDefault="005B35DA" w:rsidP="00C4647D">
      <w:pPr>
        <w:spacing w:line="240" w:lineRule="auto"/>
        <w:ind w:left="302" w:right="413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 xml:space="preserve">Успешное изучение русского языка невозможно без глубокого интереса к нему. Олимпиады, творческие конкурсы по русскому языку призваны </w:t>
      </w:r>
      <w:r w:rsidR="00BF4B3C" w:rsidRPr="005B35DA">
        <w:rPr>
          <w:rFonts w:ascii="Times New Roman" w:hAnsi="Times New Roman" w:cs="Times New Roman"/>
          <w:sz w:val="26"/>
          <w:szCs w:val="26"/>
        </w:rPr>
        <w:t>усилить интерес</w:t>
      </w:r>
      <w:r w:rsidRPr="005B35DA">
        <w:rPr>
          <w:rFonts w:ascii="Times New Roman" w:hAnsi="Times New Roman" w:cs="Times New Roman"/>
          <w:sz w:val="26"/>
          <w:szCs w:val="26"/>
        </w:rPr>
        <w:t xml:space="preserve"> к изучению языка, к лингвистическим знаниям. Участие в олимпиадах, исследованиях, проектах предполагает развитие у школьников интереса к углубленному изучению различных разделов русского языка, других </w:t>
      </w:r>
      <w:r w:rsidR="00BF4B3C" w:rsidRPr="005B35DA">
        <w:rPr>
          <w:rFonts w:ascii="Times New Roman" w:hAnsi="Times New Roman" w:cs="Times New Roman"/>
          <w:sz w:val="26"/>
          <w:szCs w:val="26"/>
        </w:rPr>
        <w:t>дисциплин путем</w:t>
      </w:r>
      <w:r w:rsidRPr="005B35DA">
        <w:rPr>
          <w:rFonts w:ascii="Times New Roman" w:hAnsi="Times New Roman" w:cs="Times New Roman"/>
          <w:sz w:val="26"/>
          <w:szCs w:val="26"/>
        </w:rPr>
        <w:t xml:space="preserve"> чтения научно-популярной литературы, работы со словарями, справочниками.</w:t>
      </w:r>
    </w:p>
    <w:p w14:paraId="0A0A2B61" w14:textId="77777777" w:rsidR="005B35DA" w:rsidRPr="005B35DA" w:rsidRDefault="005B35DA" w:rsidP="00C4647D">
      <w:pPr>
        <w:spacing w:line="240" w:lineRule="auto"/>
        <w:ind w:left="302" w:right="413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Программа курса ориентирована не только на углубление и расширение фактических знаний по всем разделам курса русского языка, но и на развитие самостоятельности мышления и творческих способностей обучающихся.</w:t>
      </w:r>
    </w:p>
    <w:p w14:paraId="432EE621" w14:textId="77777777" w:rsidR="005B35DA" w:rsidRPr="005B35DA" w:rsidRDefault="005B35DA" w:rsidP="00C4647D">
      <w:pPr>
        <w:spacing w:line="240" w:lineRule="auto"/>
        <w:ind w:left="302" w:right="413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Результатом реализации программы курса является формирование у школьников коммуникативной, языковой и лингвистической (языковедческой) и культуроведческой компетенций. Это находит отражение в структуре рабочей программы.</w:t>
      </w:r>
    </w:p>
    <w:p w14:paraId="793F5B2C" w14:textId="77777777" w:rsidR="005B35DA" w:rsidRPr="005B35DA" w:rsidRDefault="005B35DA" w:rsidP="00C4647D">
      <w:pPr>
        <w:spacing w:line="240" w:lineRule="auto"/>
        <w:ind w:left="302" w:right="413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i/>
          <w:sz w:val="26"/>
          <w:szCs w:val="26"/>
        </w:rPr>
        <w:t xml:space="preserve">Программа составлена в соответствии </w:t>
      </w:r>
      <w:r w:rsidRPr="005B35DA">
        <w:rPr>
          <w:rFonts w:ascii="Times New Roman" w:hAnsi="Times New Roman" w:cs="Times New Roman"/>
          <w:sz w:val="26"/>
          <w:szCs w:val="26"/>
        </w:rPr>
        <w:t>с основными нормативными документами</w:t>
      </w:r>
      <w:r w:rsidR="002F068A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в</w:t>
      </w:r>
      <w:r w:rsidR="002F068A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области образования,</w:t>
      </w:r>
      <w:r w:rsidR="002F068A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а</w:t>
      </w:r>
      <w:r w:rsidR="002F068A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именно:</w:t>
      </w:r>
    </w:p>
    <w:p w14:paraId="0E99A95D" w14:textId="77777777" w:rsidR="005B35DA" w:rsidRPr="005B35DA" w:rsidRDefault="005B35DA" w:rsidP="009D578C">
      <w:pPr>
        <w:pStyle w:val="a7"/>
        <w:numPr>
          <w:ilvl w:val="0"/>
          <w:numId w:val="7"/>
        </w:numPr>
        <w:tabs>
          <w:tab w:val="left" w:pos="1010"/>
        </w:tabs>
        <w:spacing w:before="2"/>
        <w:ind w:left="1010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Федеральный</w:t>
      </w:r>
      <w:r w:rsidR="002F068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закон</w:t>
      </w:r>
      <w:r w:rsidR="002F068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«</w:t>
      </w:r>
      <w:r w:rsidR="004A56D4" w:rsidRPr="005B35DA">
        <w:rPr>
          <w:sz w:val="26"/>
          <w:szCs w:val="26"/>
        </w:rPr>
        <w:t>Об</w:t>
      </w:r>
      <w:r w:rsidR="00FC0A21">
        <w:rPr>
          <w:sz w:val="26"/>
          <w:szCs w:val="26"/>
        </w:rPr>
        <w:t xml:space="preserve"> </w:t>
      </w:r>
      <w:r w:rsidR="004A56D4" w:rsidRPr="005B35DA">
        <w:rPr>
          <w:sz w:val="26"/>
          <w:szCs w:val="26"/>
        </w:rPr>
        <w:t>образовании</w:t>
      </w:r>
      <w:r w:rsidR="00FC0A21">
        <w:rPr>
          <w:sz w:val="26"/>
          <w:szCs w:val="26"/>
        </w:rPr>
        <w:t xml:space="preserve"> </w:t>
      </w:r>
      <w:r w:rsidR="004A56D4" w:rsidRPr="005B35DA">
        <w:rPr>
          <w:sz w:val="26"/>
          <w:szCs w:val="26"/>
        </w:rPr>
        <w:t>в</w:t>
      </w:r>
      <w:r w:rsidR="00FC0A21">
        <w:rPr>
          <w:sz w:val="26"/>
          <w:szCs w:val="26"/>
        </w:rPr>
        <w:t xml:space="preserve"> </w:t>
      </w:r>
      <w:r w:rsidR="004A56D4" w:rsidRPr="005B35DA">
        <w:rPr>
          <w:sz w:val="26"/>
          <w:szCs w:val="26"/>
        </w:rPr>
        <w:t>РФ» от</w:t>
      </w:r>
      <w:r w:rsidRPr="005B35DA">
        <w:rPr>
          <w:sz w:val="26"/>
          <w:szCs w:val="26"/>
        </w:rPr>
        <w:t>29.12.2012№273-ФЗ;</w:t>
      </w:r>
    </w:p>
    <w:p w14:paraId="38030A5C" w14:textId="70BCA342" w:rsidR="005B35DA" w:rsidRPr="005B35DA" w:rsidRDefault="005B35DA" w:rsidP="009D578C">
      <w:pPr>
        <w:pStyle w:val="a7"/>
        <w:numPr>
          <w:ilvl w:val="0"/>
          <w:numId w:val="7"/>
        </w:numPr>
        <w:tabs>
          <w:tab w:val="left" w:pos="1010"/>
        </w:tabs>
        <w:spacing w:before="4"/>
        <w:ind w:right="413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Порядок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организации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осуществления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образовательной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дополнительным общеобразовательным программам (приказ Министерства просвещения</w:t>
      </w:r>
      <w:r w:rsidR="002F068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РФ</w:t>
      </w:r>
      <w:r w:rsidR="002F068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 09.11.2018 №196, с</w:t>
      </w:r>
      <w:r w:rsidR="002F068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изменениями от30.09.2020 №533);</w:t>
      </w:r>
    </w:p>
    <w:p w14:paraId="67B14063" w14:textId="23B6822B" w:rsidR="005B35DA" w:rsidRPr="005B35DA" w:rsidRDefault="005B35DA" w:rsidP="009D578C">
      <w:pPr>
        <w:pStyle w:val="a7"/>
        <w:numPr>
          <w:ilvl w:val="0"/>
          <w:numId w:val="7"/>
        </w:numPr>
        <w:tabs>
          <w:tab w:val="left" w:pos="1010"/>
        </w:tabs>
        <w:spacing w:before="5"/>
        <w:ind w:right="404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Постановление Главного государственного санитарного врача РФ от 28 сентября</w:t>
      </w:r>
      <w:r w:rsidR="00C975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2020г.</w:t>
      </w:r>
      <w:r w:rsidR="00C975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№28</w:t>
      </w:r>
      <w:r w:rsidR="00C975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«Об</w:t>
      </w:r>
      <w:r w:rsidR="00C975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утверждении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санитарных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правил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СП2.4.3648-20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«Санитарно-эпидемиологические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требования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организациям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воспитания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C2B50">
        <w:rPr>
          <w:sz w:val="26"/>
          <w:szCs w:val="26"/>
        </w:rPr>
        <w:t xml:space="preserve"> </w:t>
      </w:r>
      <w:r w:rsidR="004A56D4" w:rsidRPr="005B35DA">
        <w:rPr>
          <w:sz w:val="26"/>
          <w:szCs w:val="26"/>
        </w:rPr>
        <w:t>обучения</w:t>
      </w:r>
      <w:r w:rsidR="004A56D4">
        <w:rPr>
          <w:sz w:val="26"/>
          <w:szCs w:val="26"/>
        </w:rPr>
        <w:t>, отдыха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оздоровления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детей</w:t>
      </w:r>
      <w:r w:rsidR="00BC2B5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 молодежи»»;</w:t>
      </w:r>
    </w:p>
    <w:p w14:paraId="1600156C" w14:textId="6C887258" w:rsidR="005B35DA" w:rsidRPr="005B35DA" w:rsidRDefault="005B35DA" w:rsidP="009D578C">
      <w:pPr>
        <w:pStyle w:val="a7"/>
        <w:numPr>
          <w:ilvl w:val="0"/>
          <w:numId w:val="7"/>
        </w:numPr>
        <w:tabs>
          <w:tab w:val="left" w:pos="1010"/>
        </w:tabs>
        <w:spacing w:before="1"/>
        <w:ind w:right="410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Методические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рекомендации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проектированию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дополнительных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общеразвивающих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(Письмо</w:t>
      </w:r>
      <w:r w:rsidR="00C975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Минобрнауки</w:t>
      </w:r>
      <w:r w:rsidR="00C975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России</w:t>
      </w:r>
      <w:r w:rsidR="00C975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</w:t>
      </w:r>
      <w:r w:rsidR="00C975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18.11.2015г.</w:t>
      </w:r>
      <w:r w:rsidR="00C9754F">
        <w:rPr>
          <w:sz w:val="26"/>
          <w:szCs w:val="26"/>
        </w:rPr>
        <w:t xml:space="preserve"> </w:t>
      </w:r>
      <w:r w:rsidR="00C9754F" w:rsidRPr="005B35DA">
        <w:rPr>
          <w:sz w:val="26"/>
          <w:szCs w:val="26"/>
        </w:rPr>
        <w:t>№09–3242</w:t>
      </w:r>
      <w:r w:rsidRPr="005B35DA">
        <w:rPr>
          <w:sz w:val="26"/>
          <w:szCs w:val="26"/>
        </w:rPr>
        <w:t>);</w:t>
      </w:r>
    </w:p>
    <w:p w14:paraId="1C428297" w14:textId="77777777" w:rsidR="005B35DA" w:rsidRPr="005B35DA" w:rsidRDefault="005B35DA" w:rsidP="009D578C">
      <w:pPr>
        <w:pStyle w:val="a7"/>
        <w:numPr>
          <w:ilvl w:val="0"/>
          <w:numId w:val="7"/>
        </w:numPr>
        <w:tabs>
          <w:tab w:val="left" w:pos="1010"/>
        </w:tabs>
        <w:spacing w:before="5"/>
        <w:ind w:right="409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Методические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рекомендации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разработке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оформлению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дополнительных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общеобразовательных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общеразвивающих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(Региональный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модельный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центр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Красноярского</w:t>
      </w:r>
      <w:r w:rsidR="0026562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края, 2021);</w:t>
      </w:r>
    </w:p>
    <w:p w14:paraId="3E9890BB" w14:textId="77777777" w:rsidR="005B35DA" w:rsidRPr="005B35DA" w:rsidRDefault="005B35DA" w:rsidP="009D578C">
      <w:pPr>
        <w:pStyle w:val="a7"/>
        <w:numPr>
          <w:ilvl w:val="0"/>
          <w:numId w:val="7"/>
        </w:numPr>
        <w:tabs>
          <w:tab w:val="left" w:pos="1010"/>
        </w:tabs>
        <w:spacing w:before="5"/>
        <w:ind w:left="1010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Устав</w:t>
      </w:r>
      <w:r w:rsidR="00FC0A2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FC0A2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локальные</w:t>
      </w:r>
      <w:r w:rsidR="00FC0A2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акты учреждения.</w:t>
      </w:r>
    </w:p>
    <w:p w14:paraId="7DF52069" w14:textId="0565BAD2" w:rsidR="005B35DA" w:rsidRPr="005B35DA" w:rsidRDefault="005B35DA" w:rsidP="00C4647D">
      <w:pPr>
        <w:pStyle w:val="a3"/>
        <w:ind w:right="409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>Актуальность.</w:t>
      </w:r>
      <w:r w:rsidR="006275F1">
        <w:rPr>
          <w:i/>
          <w:sz w:val="26"/>
          <w:szCs w:val="26"/>
        </w:rPr>
        <w:t xml:space="preserve"> </w:t>
      </w:r>
      <w:r w:rsidRPr="005B35DA">
        <w:rPr>
          <w:sz w:val="26"/>
          <w:szCs w:val="26"/>
        </w:rPr>
        <w:t>Современное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общество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предъявляет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новые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требования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 xml:space="preserve">поколению, вступающему в жизнь. Обучение </w:t>
      </w:r>
      <w:r w:rsidR="00BF4B3C" w:rsidRPr="005B35DA">
        <w:rPr>
          <w:sz w:val="26"/>
          <w:szCs w:val="26"/>
        </w:rPr>
        <w:t>проектированию развивает</w:t>
      </w:r>
      <w:r w:rsidRPr="005B35DA">
        <w:rPr>
          <w:sz w:val="26"/>
          <w:szCs w:val="26"/>
        </w:rPr>
        <w:t xml:space="preserve"> умение находить решения различных проблем, которые постоянно возникают в жизни человека, занимающего активную жизненную позицию. Оно позволяет воспитывать самостоятельную и ответственную личность, развивает творческие начала и умственные способности — необходимые качества развитого интеллекта.</w:t>
      </w:r>
    </w:p>
    <w:p w14:paraId="3FE94B1D" w14:textId="6CFEC4B8" w:rsidR="005B35DA" w:rsidRDefault="005B35DA" w:rsidP="003D1CF2">
      <w:pPr>
        <w:pStyle w:val="a3"/>
        <w:ind w:right="409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 xml:space="preserve">Отличительные особенности программы. </w:t>
      </w:r>
      <w:r w:rsidRPr="005B35DA">
        <w:rPr>
          <w:sz w:val="26"/>
          <w:szCs w:val="26"/>
        </w:rPr>
        <w:t>Особенностью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программы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является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ее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развивающая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творческая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направленность.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Весь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изученный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теоретический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учащиеся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закрепляют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процессе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творческой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деятельности.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каждом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году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обучения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отводятся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часы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самостоятельного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создания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творческой</w:t>
      </w:r>
      <w:r w:rsidR="006275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работы.</w:t>
      </w:r>
    </w:p>
    <w:p w14:paraId="73F371D2" w14:textId="77777777" w:rsidR="005B35DA" w:rsidRPr="005B35DA" w:rsidRDefault="005B35DA" w:rsidP="00CB107B">
      <w:pPr>
        <w:pStyle w:val="a3"/>
        <w:spacing w:before="64"/>
        <w:ind w:left="0" w:right="408" w:firstLine="993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lastRenderedPageBreak/>
        <w:t xml:space="preserve">Новизна </w:t>
      </w:r>
      <w:r w:rsidRPr="005B35DA">
        <w:rPr>
          <w:sz w:val="26"/>
          <w:szCs w:val="26"/>
        </w:rPr>
        <w:t>программы заключается в комплексном подходе в подготовке к олимпиадам и конкурсам различного уровня.</w:t>
      </w:r>
    </w:p>
    <w:p w14:paraId="5D6280C5" w14:textId="7B490148" w:rsidR="005B35DA" w:rsidRPr="005B35DA" w:rsidRDefault="005B35DA" w:rsidP="00C4647D">
      <w:pPr>
        <w:pStyle w:val="a3"/>
        <w:ind w:right="408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 xml:space="preserve">Адресат программы. </w:t>
      </w:r>
      <w:r w:rsidRPr="005B35DA">
        <w:rPr>
          <w:sz w:val="26"/>
          <w:szCs w:val="26"/>
        </w:rPr>
        <w:t>Курс обучения ориент</w:t>
      </w:r>
      <w:r w:rsidR="00C24409">
        <w:rPr>
          <w:sz w:val="26"/>
          <w:szCs w:val="26"/>
        </w:rPr>
        <w:t xml:space="preserve">ирован на детей в возрасте от 11 до 15 </w:t>
      </w:r>
      <w:r w:rsidRPr="005B35DA">
        <w:rPr>
          <w:sz w:val="26"/>
          <w:szCs w:val="26"/>
        </w:rPr>
        <w:t>лет.</w:t>
      </w:r>
      <w:r w:rsidR="00C24409">
        <w:rPr>
          <w:sz w:val="26"/>
          <w:szCs w:val="26"/>
        </w:rPr>
        <w:t xml:space="preserve"> </w:t>
      </w:r>
    </w:p>
    <w:p w14:paraId="26F2EC98" w14:textId="0369B5C1" w:rsidR="005B35DA" w:rsidRPr="005B35DA" w:rsidRDefault="005B35DA" w:rsidP="00C4647D">
      <w:pPr>
        <w:pStyle w:val="a3"/>
        <w:ind w:right="408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 xml:space="preserve">Группы формируются из учащихся преимущественно одного возраста. </w:t>
      </w:r>
      <w:r w:rsidR="00E218FD" w:rsidRPr="005B35DA">
        <w:rPr>
          <w:sz w:val="26"/>
          <w:szCs w:val="26"/>
        </w:rPr>
        <w:t>В случае</w:t>
      </w:r>
      <w:r w:rsidR="00E218FD">
        <w:rPr>
          <w:sz w:val="26"/>
          <w:szCs w:val="26"/>
        </w:rPr>
        <w:t xml:space="preserve"> </w:t>
      </w:r>
      <w:r w:rsidR="00E218FD" w:rsidRPr="005B35DA">
        <w:rPr>
          <w:sz w:val="26"/>
          <w:szCs w:val="26"/>
        </w:rPr>
        <w:t>набора</w:t>
      </w:r>
      <w:r w:rsidR="00E218FD">
        <w:rPr>
          <w:sz w:val="26"/>
          <w:szCs w:val="26"/>
        </w:rPr>
        <w:t xml:space="preserve"> </w:t>
      </w:r>
      <w:r w:rsidR="00E218FD" w:rsidRPr="005B35DA">
        <w:rPr>
          <w:sz w:val="26"/>
          <w:szCs w:val="26"/>
        </w:rPr>
        <w:t>разновозрастных</w:t>
      </w:r>
      <w:r w:rsidR="00E218FD">
        <w:rPr>
          <w:sz w:val="26"/>
          <w:szCs w:val="26"/>
        </w:rPr>
        <w:t xml:space="preserve"> </w:t>
      </w:r>
      <w:r w:rsidR="00E218FD" w:rsidRPr="005B35DA">
        <w:rPr>
          <w:sz w:val="26"/>
          <w:szCs w:val="26"/>
        </w:rPr>
        <w:t>групп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комплектование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осуществляется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исходя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из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уровня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подготовки.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Данный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способ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комплектования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является</w:t>
      </w:r>
      <w:r w:rsidR="003D1CF2">
        <w:rPr>
          <w:sz w:val="26"/>
          <w:szCs w:val="26"/>
        </w:rPr>
        <w:t xml:space="preserve"> </w:t>
      </w:r>
      <w:r w:rsidR="006275F1" w:rsidRPr="005B35DA">
        <w:rPr>
          <w:sz w:val="26"/>
          <w:szCs w:val="26"/>
        </w:rPr>
        <w:t>оптимальным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будет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способствовать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лучшему</w:t>
      </w:r>
      <w:r w:rsidR="00B1548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усвоению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учебного материала</w:t>
      </w:r>
      <w:r w:rsidR="003D1CF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учащимися.</w:t>
      </w:r>
    </w:p>
    <w:p w14:paraId="506B53B1" w14:textId="77777777" w:rsidR="005B35DA" w:rsidRPr="005B35DA" w:rsidRDefault="005B35DA" w:rsidP="00C4647D">
      <w:pPr>
        <w:spacing w:before="1" w:line="240" w:lineRule="auto"/>
        <w:ind w:left="1021"/>
        <w:jc w:val="both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i/>
          <w:sz w:val="26"/>
          <w:szCs w:val="26"/>
        </w:rPr>
        <w:t>Срок</w:t>
      </w:r>
      <w:r w:rsidR="003D1CF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освоения</w:t>
      </w:r>
      <w:r w:rsidRPr="005B35DA">
        <w:rPr>
          <w:rFonts w:ascii="Times New Roman" w:hAnsi="Times New Roman" w:cs="Times New Roman"/>
          <w:sz w:val="26"/>
          <w:szCs w:val="26"/>
        </w:rPr>
        <w:t>–1год.</w:t>
      </w:r>
    </w:p>
    <w:p w14:paraId="40768A49" w14:textId="77777777" w:rsidR="005B35DA" w:rsidRPr="005B35DA" w:rsidRDefault="005B35DA" w:rsidP="00C4647D">
      <w:pPr>
        <w:spacing w:line="240" w:lineRule="auto"/>
        <w:ind w:left="1021"/>
        <w:jc w:val="both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i/>
          <w:sz w:val="26"/>
          <w:szCs w:val="26"/>
        </w:rPr>
        <w:t>Объём</w:t>
      </w:r>
      <w:r w:rsidR="003D1CF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 xml:space="preserve">программы </w:t>
      </w:r>
      <w:r w:rsidRPr="005B35DA">
        <w:rPr>
          <w:rFonts w:ascii="Times New Roman" w:hAnsi="Times New Roman" w:cs="Times New Roman"/>
          <w:sz w:val="26"/>
          <w:szCs w:val="26"/>
        </w:rPr>
        <w:t>–</w:t>
      </w:r>
      <w:r w:rsidR="003D1CF2">
        <w:rPr>
          <w:rFonts w:ascii="Times New Roman" w:hAnsi="Times New Roman" w:cs="Times New Roman"/>
          <w:sz w:val="26"/>
          <w:szCs w:val="26"/>
        </w:rPr>
        <w:t xml:space="preserve">68 </w:t>
      </w:r>
      <w:r w:rsidRPr="005B35DA">
        <w:rPr>
          <w:rFonts w:ascii="Times New Roman" w:hAnsi="Times New Roman" w:cs="Times New Roman"/>
          <w:sz w:val="26"/>
          <w:szCs w:val="26"/>
        </w:rPr>
        <w:t>час</w:t>
      </w:r>
      <w:r w:rsidR="003D1CF2">
        <w:rPr>
          <w:rFonts w:ascii="Times New Roman" w:hAnsi="Times New Roman" w:cs="Times New Roman"/>
          <w:sz w:val="26"/>
          <w:szCs w:val="26"/>
        </w:rPr>
        <w:t xml:space="preserve">ов </w:t>
      </w:r>
      <w:r w:rsidRPr="005B35DA">
        <w:rPr>
          <w:rFonts w:ascii="Times New Roman" w:hAnsi="Times New Roman" w:cs="Times New Roman"/>
          <w:sz w:val="26"/>
          <w:szCs w:val="26"/>
        </w:rPr>
        <w:t>(по</w:t>
      </w:r>
      <w:r w:rsidR="003D1CF2">
        <w:rPr>
          <w:rFonts w:ascii="Times New Roman" w:hAnsi="Times New Roman" w:cs="Times New Roman"/>
          <w:sz w:val="26"/>
          <w:szCs w:val="26"/>
        </w:rPr>
        <w:t xml:space="preserve"> 2</w:t>
      </w:r>
      <w:r w:rsidR="003A0321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учебн</w:t>
      </w:r>
      <w:r w:rsidR="003D1CF2">
        <w:rPr>
          <w:rFonts w:ascii="Times New Roman" w:hAnsi="Times New Roman" w:cs="Times New Roman"/>
          <w:sz w:val="26"/>
          <w:szCs w:val="26"/>
        </w:rPr>
        <w:t xml:space="preserve">ых </w:t>
      </w:r>
      <w:r w:rsidRPr="005B35DA">
        <w:rPr>
          <w:rFonts w:ascii="Times New Roman" w:hAnsi="Times New Roman" w:cs="Times New Roman"/>
          <w:sz w:val="26"/>
          <w:szCs w:val="26"/>
        </w:rPr>
        <w:t>час</w:t>
      </w:r>
      <w:r w:rsidR="003D1CF2">
        <w:rPr>
          <w:rFonts w:ascii="Times New Roman" w:hAnsi="Times New Roman" w:cs="Times New Roman"/>
          <w:sz w:val="26"/>
          <w:szCs w:val="26"/>
        </w:rPr>
        <w:t xml:space="preserve">а </w:t>
      </w:r>
      <w:r w:rsidRPr="005B35DA">
        <w:rPr>
          <w:rFonts w:ascii="Times New Roman" w:hAnsi="Times New Roman" w:cs="Times New Roman"/>
          <w:sz w:val="26"/>
          <w:szCs w:val="26"/>
        </w:rPr>
        <w:t>в</w:t>
      </w:r>
      <w:r w:rsidR="003D1CF2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неделю).</w:t>
      </w:r>
    </w:p>
    <w:p w14:paraId="1EA3FC52" w14:textId="77777777" w:rsidR="005B35DA" w:rsidRPr="005B35DA" w:rsidRDefault="005B35DA" w:rsidP="00C4647D">
      <w:pPr>
        <w:pStyle w:val="a3"/>
        <w:ind w:right="407" w:firstLine="719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В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зависимости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индивидуальных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возможностей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интересов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детей,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уровня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усвоения знаний, материально-технического оснащения и др., количество учебных часов,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отведенное на изучение той или иной темы по каждому из разделов программы, может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варьироваться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сохранением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общего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количества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часов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учебный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год.</w:t>
      </w:r>
    </w:p>
    <w:p w14:paraId="14139B8D" w14:textId="7ED06073" w:rsidR="005B35DA" w:rsidRPr="005B35DA" w:rsidRDefault="005B35DA" w:rsidP="00C4647D">
      <w:pPr>
        <w:pStyle w:val="a3"/>
        <w:ind w:right="408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 xml:space="preserve">Форма обучения </w:t>
      </w:r>
      <w:r w:rsidRPr="005B35DA">
        <w:rPr>
          <w:sz w:val="26"/>
          <w:szCs w:val="26"/>
        </w:rPr>
        <w:t>– очная, в соответствии с Порядком организации и осуществления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образовательной</w:t>
      </w:r>
      <w:r w:rsidR="00CB69D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</w:t>
      </w:r>
      <w:r w:rsidR="008802A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</w:t>
      </w:r>
      <w:r w:rsidR="008802A2">
        <w:rPr>
          <w:sz w:val="26"/>
          <w:szCs w:val="26"/>
        </w:rPr>
        <w:t xml:space="preserve"> </w:t>
      </w:r>
      <w:r w:rsidR="008802A2" w:rsidRPr="006221D4">
        <w:rPr>
          <w:sz w:val="26"/>
          <w:szCs w:val="26"/>
        </w:rPr>
        <w:t>ВД</w:t>
      </w:r>
      <w:r w:rsidRPr="006221D4">
        <w:rPr>
          <w:sz w:val="26"/>
          <w:szCs w:val="26"/>
        </w:rPr>
        <w:t>П</w:t>
      </w:r>
      <w:r w:rsidR="008802A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8802A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</w:t>
      </w:r>
      <w:r w:rsidR="008802A2">
        <w:rPr>
          <w:sz w:val="26"/>
          <w:szCs w:val="26"/>
        </w:rPr>
        <w:t>Б</w:t>
      </w:r>
      <w:r w:rsidRPr="005B35DA">
        <w:rPr>
          <w:sz w:val="26"/>
          <w:szCs w:val="26"/>
        </w:rPr>
        <w:t>ОУ «СШ 28».</w:t>
      </w:r>
    </w:p>
    <w:p w14:paraId="4F4327D2" w14:textId="557FCFB1" w:rsidR="005B35DA" w:rsidRPr="005B35DA" w:rsidRDefault="005B35DA" w:rsidP="00C4647D">
      <w:pPr>
        <w:spacing w:line="240" w:lineRule="auto"/>
        <w:ind w:left="302" w:right="406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i/>
          <w:sz w:val="26"/>
          <w:szCs w:val="26"/>
        </w:rPr>
        <w:t xml:space="preserve">Формы реализации образовательной программы. </w:t>
      </w:r>
      <w:r w:rsidRPr="005B35DA">
        <w:rPr>
          <w:rFonts w:ascii="Times New Roman" w:hAnsi="Times New Roman" w:cs="Times New Roman"/>
          <w:sz w:val="26"/>
          <w:szCs w:val="26"/>
        </w:rPr>
        <w:t>Основной формой организации</w:t>
      </w:r>
      <w:r w:rsidR="006275F1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образовательной деятельности являются групповые занятия. Основные формы работы на</w:t>
      </w:r>
      <w:r w:rsidR="006275F1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занятии:</w:t>
      </w:r>
      <w:r w:rsidR="006275F1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индивидуальная и фронтальная.</w:t>
      </w:r>
    </w:p>
    <w:p w14:paraId="5E5B7496" w14:textId="73C97DE4" w:rsidR="005B35DA" w:rsidRPr="005B35DA" w:rsidRDefault="005B35DA" w:rsidP="00C4647D">
      <w:pPr>
        <w:pStyle w:val="a3"/>
        <w:ind w:right="414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Реализация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разделов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или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отдельных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тем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программы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может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осуществляться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применением электронного обучения (ЭО) и дистанционных образовательных технологий(ДОТ)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(в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соответствии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организационно-распорядительными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документами</w:t>
      </w:r>
      <w:r w:rsidR="000A31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МБОУ «СШ 28»).</w:t>
      </w:r>
    </w:p>
    <w:p w14:paraId="75947B66" w14:textId="71EE0F43" w:rsidR="005B35DA" w:rsidRPr="005B35DA" w:rsidRDefault="005B35DA" w:rsidP="00C4647D">
      <w:pPr>
        <w:pStyle w:val="a3"/>
        <w:spacing w:before="1"/>
        <w:ind w:right="411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Культурно-досуговая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деятельность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планируется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учётом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интересов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учащихся,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содержательной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направленности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программы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реализуется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каникулярное</w:t>
      </w:r>
      <w:r w:rsidR="00914BF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время.</w:t>
      </w:r>
    </w:p>
    <w:p w14:paraId="5C4F013F" w14:textId="04ED3ABC" w:rsidR="005B35DA" w:rsidRPr="005B35DA" w:rsidRDefault="005B35DA" w:rsidP="00C4647D">
      <w:pPr>
        <w:pStyle w:val="a3"/>
        <w:ind w:right="408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 xml:space="preserve">Режим занятий. </w:t>
      </w:r>
      <w:r w:rsidRPr="005B35DA">
        <w:rPr>
          <w:sz w:val="26"/>
          <w:szCs w:val="26"/>
        </w:rPr>
        <w:t xml:space="preserve">Групповые занятия проводятся </w:t>
      </w:r>
      <w:r w:rsidR="00E16F49">
        <w:rPr>
          <w:sz w:val="26"/>
          <w:szCs w:val="26"/>
        </w:rPr>
        <w:t>два</w:t>
      </w:r>
      <w:r w:rsidRPr="005B35DA">
        <w:rPr>
          <w:sz w:val="26"/>
          <w:szCs w:val="26"/>
        </w:rPr>
        <w:t xml:space="preserve"> раз</w:t>
      </w:r>
      <w:r w:rsidR="00E16F49">
        <w:rPr>
          <w:sz w:val="26"/>
          <w:szCs w:val="26"/>
        </w:rPr>
        <w:t>а</w:t>
      </w:r>
      <w:r w:rsidRPr="005B35DA">
        <w:rPr>
          <w:sz w:val="26"/>
          <w:szCs w:val="26"/>
        </w:rPr>
        <w:t xml:space="preserve"> в неделю</w:t>
      </w:r>
      <w:r w:rsidR="003C763A">
        <w:rPr>
          <w:sz w:val="26"/>
          <w:szCs w:val="26"/>
        </w:rPr>
        <w:t>.</w:t>
      </w:r>
      <w:r w:rsidRPr="005B35DA">
        <w:rPr>
          <w:sz w:val="26"/>
          <w:szCs w:val="26"/>
        </w:rPr>
        <w:t xml:space="preserve"> Продолжительность одного учебного часа составляет 40 минут.</w:t>
      </w:r>
    </w:p>
    <w:p w14:paraId="5DEFBE34" w14:textId="5F9DF8E1" w:rsidR="005B35DA" w:rsidRPr="005B35DA" w:rsidRDefault="005B35DA" w:rsidP="0055763D">
      <w:pPr>
        <w:pStyle w:val="a3"/>
        <w:ind w:right="408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Кроме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того,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осуществления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дифференцированного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подхода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обучению,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целью подготовки к конкурсам, развития проектно-исследовательских навыков учащихся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желательно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предусмотреть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индивидуальные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занятия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</w:t>
      </w:r>
      <w:r w:rsidR="00E16F4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способными</w:t>
      </w:r>
      <w:r w:rsidR="00E16F49">
        <w:rPr>
          <w:sz w:val="26"/>
          <w:szCs w:val="26"/>
        </w:rPr>
        <w:t xml:space="preserve"> </w:t>
      </w:r>
      <w:r w:rsidR="0055763D">
        <w:rPr>
          <w:sz w:val="26"/>
          <w:szCs w:val="26"/>
        </w:rPr>
        <w:t>учащимися.</w:t>
      </w:r>
    </w:p>
    <w:p w14:paraId="5160B572" w14:textId="77777777" w:rsidR="0055763D" w:rsidRPr="0055763D" w:rsidRDefault="0055763D" w:rsidP="0055763D">
      <w:pPr>
        <w:pStyle w:val="a3"/>
        <w:ind w:right="409" w:firstLine="719"/>
        <w:jc w:val="center"/>
        <w:rPr>
          <w:b/>
          <w:sz w:val="26"/>
          <w:szCs w:val="26"/>
        </w:rPr>
      </w:pPr>
      <w:r w:rsidRPr="0055763D">
        <w:rPr>
          <w:b/>
          <w:sz w:val="26"/>
          <w:szCs w:val="26"/>
        </w:rPr>
        <w:t>1.2. Цель и задачи программы</w:t>
      </w:r>
    </w:p>
    <w:p w14:paraId="061DA71E" w14:textId="0BF48559" w:rsidR="005B35DA" w:rsidRPr="005B35DA" w:rsidRDefault="005B35DA" w:rsidP="00C4647D">
      <w:pPr>
        <w:pStyle w:val="a3"/>
        <w:ind w:right="409" w:firstLine="719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>Цель</w:t>
      </w:r>
      <w:r w:rsidR="00E16F49">
        <w:rPr>
          <w:i/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программы</w:t>
      </w:r>
      <w:r w:rsidRPr="005B35DA">
        <w:rPr>
          <w:sz w:val="26"/>
          <w:szCs w:val="26"/>
        </w:rPr>
        <w:t xml:space="preserve">–развитие познавательного и творческого потенциала учащихся (подготовка </w:t>
      </w:r>
      <w:r w:rsidR="00BF4B3C" w:rsidRPr="005B35DA">
        <w:rPr>
          <w:sz w:val="26"/>
          <w:szCs w:val="26"/>
        </w:rPr>
        <w:t>учащихся к</w:t>
      </w:r>
      <w:r w:rsidRPr="005B35DA">
        <w:rPr>
          <w:sz w:val="26"/>
          <w:szCs w:val="26"/>
        </w:rPr>
        <w:t xml:space="preserve"> творческой деятельности к олимпиадам, к исследовательским и проектным работам) </w:t>
      </w:r>
    </w:p>
    <w:p w14:paraId="3AA0CF10" w14:textId="77777777" w:rsidR="005B35DA" w:rsidRPr="005B35DA" w:rsidRDefault="005B35DA" w:rsidP="00C4647D">
      <w:pPr>
        <w:pStyle w:val="a3"/>
        <w:ind w:right="409" w:firstLine="719"/>
        <w:jc w:val="both"/>
        <w:rPr>
          <w:i/>
          <w:sz w:val="26"/>
          <w:szCs w:val="26"/>
        </w:rPr>
      </w:pPr>
      <w:r w:rsidRPr="005B35DA">
        <w:rPr>
          <w:i/>
          <w:sz w:val="26"/>
          <w:szCs w:val="26"/>
        </w:rPr>
        <w:t>Задачи программы:</w:t>
      </w:r>
    </w:p>
    <w:p w14:paraId="4634763F" w14:textId="77777777" w:rsidR="005B35DA" w:rsidRPr="005B35DA" w:rsidRDefault="005B35DA" w:rsidP="00C4647D">
      <w:pPr>
        <w:pStyle w:val="a3"/>
        <w:ind w:right="409"/>
        <w:jc w:val="both"/>
        <w:rPr>
          <w:i/>
          <w:sz w:val="26"/>
          <w:szCs w:val="26"/>
        </w:rPr>
      </w:pPr>
      <w:r w:rsidRPr="005B35DA">
        <w:rPr>
          <w:sz w:val="26"/>
          <w:szCs w:val="26"/>
        </w:rPr>
        <w:t xml:space="preserve">       - глубокое погружение в изучаемый предмет,</w:t>
      </w:r>
    </w:p>
    <w:p w14:paraId="65A93C21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- расширение лингвистического и культурологического кругозора,</w:t>
      </w:r>
    </w:p>
    <w:p w14:paraId="2874B7C0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- развитие продуктивного мышления и навыков его практического применения,</w:t>
      </w:r>
    </w:p>
    <w:p w14:paraId="20B9FA99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- развитие стремления к приобретению знаний,</w:t>
      </w:r>
    </w:p>
    <w:p w14:paraId="19CF7BC1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- развитие умения свободного использования источников,</w:t>
      </w:r>
    </w:p>
    <w:p w14:paraId="47CB491E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lastRenderedPageBreak/>
        <w:tab/>
        <w:t>-развитие сознания и самосознания,</w:t>
      </w:r>
    </w:p>
    <w:p w14:paraId="5CC0F1F7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- обучение проектированию,</w:t>
      </w:r>
    </w:p>
    <w:p w14:paraId="710F8A69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- тренировка логического мышления,</w:t>
      </w:r>
    </w:p>
    <w:p w14:paraId="7C3DDDBE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 xml:space="preserve">- повышение интеллектуального уровня, </w:t>
      </w:r>
    </w:p>
    <w:p w14:paraId="6C70CF1C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>- развитие познавательных способностей,</w:t>
      </w:r>
    </w:p>
    <w:p w14:paraId="3EC66693" w14:textId="6FA5E8BC" w:rsidR="0055763D" w:rsidRDefault="005B35DA" w:rsidP="0055763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BF4B3C" w:rsidRPr="005B35DA">
        <w:rPr>
          <w:rFonts w:ascii="Times New Roman" w:hAnsi="Times New Roman" w:cs="Times New Roman"/>
          <w:sz w:val="26"/>
          <w:szCs w:val="26"/>
        </w:rPr>
        <w:t>активизация аналитических</w:t>
      </w:r>
      <w:r w:rsidRPr="005B35DA">
        <w:rPr>
          <w:rFonts w:ascii="Times New Roman" w:hAnsi="Times New Roman" w:cs="Times New Roman"/>
          <w:sz w:val="26"/>
          <w:szCs w:val="26"/>
        </w:rPr>
        <w:t xml:space="preserve"> навыков.</w:t>
      </w:r>
    </w:p>
    <w:p w14:paraId="5C59E38D" w14:textId="072FFED6" w:rsidR="005B35DA" w:rsidRDefault="0055763D" w:rsidP="0055763D">
      <w:pPr>
        <w:spacing w:line="240" w:lineRule="auto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55763D">
        <w:rPr>
          <w:rFonts w:ascii="Times New Roman" w:hAnsi="Times New Roman" w:cs="Times New Roman"/>
          <w:b/>
          <w:spacing w:val="-2"/>
          <w:sz w:val="26"/>
          <w:szCs w:val="26"/>
        </w:rPr>
        <w:t>1.</w:t>
      </w:r>
      <w:r w:rsidR="00BF4B3C" w:rsidRPr="0055763D">
        <w:rPr>
          <w:rFonts w:ascii="Times New Roman" w:hAnsi="Times New Roman" w:cs="Times New Roman"/>
          <w:b/>
          <w:spacing w:val="-2"/>
          <w:sz w:val="26"/>
          <w:szCs w:val="26"/>
        </w:rPr>
        <w:t>3. Содержание</w:t>
      </w:r>
      <w:r w:rsidR="00BF4B3C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BF4B3C" w:rsidRPr="0055763D">
        <w:rPr>
          <w:rFonts w:ascii="Times New Roman" w:hAnsi="Times New Roman" w:cs="Times New Roman"/>
          <w:b/>
          <w:spacing w:val="-2"/>
          <w:sz w:val="26"/>
          <w:szCs w:val="26"/>
        </w:rPr>
        <w:t>программы</w:t>
      </w:r>
    </w:p>
    <w:p w14:paraId="7F7B835E" w14:textId="77777777" w:rsidR="005B35DA" w:rsidRPr="005B35DA" w:rsidRDefault="0055763D" w:rsidP="0055763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pacing w:val="-1"/>
          <w:sz w:val="26"/>
          <w:szCs w:val="26"/>
        </w:rPr>
        <w:t>1.3.1. Учебный план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85"/>
        <w:gridCol w:w="850"/>
        <w:gridCol w:w="851"/>
        <w:gridCol w:w="1276"/>
        <w:gridCol w:w="709"/>
        <w:gridCol w:w="2268"/>
      </w:tblGrid>
      <w:tr w:rsidR="005B35DA" w:rsidRPr="005B35DA" w14:paraId="56B7E37B" w14:textId="77777777" w:rsidTr="00E83A38">
        <w:tc>
          <w:tcPr>
            <w:tcW w:w="534" w:type="dxa"/>
            <w:vMerge w:val="restart"/>
          </w:tcPr>
          <w:p w14:paraId="406BA39C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7C707840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  <w:p w14:paraId="01C234A0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14:paraId="12699DE4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 разделов/ тем.</w:t>
            </w:r>
          </w:p>
        </w:tc>
        <w:tc>
          <w:tcPr>
            <w:tcW w:w="850" w:type="dxa"/>
            <w:vMerge w:val="restart"/>
          </w:tcPr>
          <w:p w14:paraId="78DAFD68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14:paraId="04387DDD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2836" w:type="dxa"/>
            <w:gridSpan w:val="3"/>
          </w:tcPr>
          <w:p w14:paraId="06413D2A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2268" w:type="dxa"/>
            <w:vMerge w:val="restart"/>
          </w:tcPr>
          <w:p w14:paraId="0FD41860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Формы контроля</w:t>
            </w:r>
          </w:p>
        </w:tc>
      </w:tr>
      <w:tr w:rsidR="005B35DA" w:rsidRPr="005B35DA" w14:paraId="422A0E86" w14:textId="77777777" w:rsidTr="00E83A38">
        <w:tc>
          <w:tcPr>
            <w:tcW w:w="534" w:type="dxa"/>
            <w:vMerge/>
          </w:tcPr>
          <w:p w14:paraId="679EBFE5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14:paraId="5034A8B4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F38EC8B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5D73A3C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Лекция</w:t>
            </w:r>
          </w:p>
        </w:tc>
        <w:tc>
          <w:tcPr>
            <w:tcW w:w="1276" w:type="dxa"/>
          </w:tcPr>
          <w:p w14:paraId="7CE1C9F0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Практикум</w:t>
            </w:r>
          </w:p>
        </w:tc>
        <w:tc>
          <w:tcPr>
            <w:tcW w:w="709" w:type="dxa"/>
          </w:tcPr>
          <w:p w14:paraId="7D0CFA97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 </w:t>
            </w:r>
          </w:p>
          <w:p w14:paraId="75F65D2D" w14:textId="77777777" w:rsidR="005B35DA" w:rsidRPr="00C738B1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38B1">
              <w:rPr>
                <w:rFonts w:ascii="Times New Roman" w:hAnsi="Times New Roman" w:cs="Times New Roman"/>
                <w:b/>
                <w:sz w:val="20"/>
                <w:szCs w:val="20"/>
              </w:rPr>
              <w:t>на ЭОР</w:t>
            </w:r>
          </w:p>
        </w:tc>
        <w:tc>
          <w:tcPr>
            <w:tcW w:w="2268" w:type="dxa"/>
            <w:vMerge/>
          </w:tcPr>
          <w:p w14:paraId="07617DF7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B35DA" w:rsidRPr="005B35DA" w14:paraId="3D7EE578" w14:textId="77777777" w:rsidTr="00E83A38">
        <w:tc>
          <w:tcPr>
            <w:tcW w:w="534" w:type="dxa"/>
          </w:tcPr>
          <w:p w14:paraId="627C0172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5" w:type="dxa"/>
          </w:tcPr>
          <w:p w14:paraId="4A50594A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Вводное занятие.</w:t>
            </w:r>
          </w:p>
        </w:tc>
        <w:tc>
          <w:tcPr>
            <w:tcW w:w="850" w:type="dxa"/>
          </w:tcPr>
          <w:p w14:paraId="077E54C9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148761E3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28C30427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5C8318F8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C61C2E7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35DA" w:rsidRPr="005B35DA" w14:paraId="0A16F56C" w14:textId="77777777" w:rsidTr="00E83A38">
        <w:trPr>
          <w:trHeight w:val="529"/>
        </w:trPr>
        <w:tc>
          <w:tcPr>
            <w:tcW w:w="534" w:type="dxa"/>
          </w:tcPr>
          <w:p w14:paraId="4836065C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5" w:type="dxa"/>
          </w:tcPr>
          <w:p w14:paraId="5B9EC220" w14:textId="77777777" w:rsidR="007976B6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Графика.</w:t>
            </w:r>
          </w:p>
          <w:p w14:paraId="748A2322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Древнерусская азбука.</w:t>
            </w:r>
          </w:p>
        </w:tc>
        <w:tc>
          <w:tcPr>
            <w:tcW w:w="850" w:type="dxa"/>
          </w:tcPr>
          <w:p w14:paraId="7272C390" w14:textId="7F7EBB9D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14:paraId="37C56107" w14:textId="19C37A72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2A280ACF" w14:textId="25D4150F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5D3362B1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175E02AF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C99BA03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081AEAE" w14:textId="2439A167" w:rsidR="005B35DA" w:rsidRPr="005B35DA" w:rsidRDefault="00E218FD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2CEF0149" w14:textId="77777777" w:rsidTr="00E83A38">
        <w:trPr>
          <w:trHeight w:val="899"/>
        </w:trPr>
        <w:tc>
          <w:tcPr>
            <w:tcW w:w="534" w:type="dxa"/>
          </w:tcPr>
          <w:p w14:paraId="2DD1EA28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14:paraId="6910CF2B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14:paraId="44E88385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 xml:space="preserve">Графика  </w:t>
            </w:r>
          </w:p>
          <w:p w14:paraId="270A4DD9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 xml:space="preserve"> «Смысл начертания заглавных букв кириллиц</w:t>
            </w:r>
            <w:r w:rsidR="007976B6">
              <w:rPr>
                <w:rFonts w:ascii="Times New Roman" w:hAnsi="Times New Roman" w:cs="Times New Roman"/>
                <w:sz w:val="26"/>
                <w:szCs w:val="26"/>
              </w:rPr>
              <w:t>ы»</w:t>
            </w:r>
          </w:p>
        </w:tc>
        <w:tc>
          <w:tcPr>
            <w:tcW w:w="850" w:type="dxa"/>
          </w:tcPr>
          <w:p w14:paraId="51595114" w14:textId="77777777" w:rsidR="005B35DA" w:rsidRPr="005B35DA" w:rsidRDefault="00FB53CF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14:paraId="6A883E89" w14:textId="77777777" w:rsidR="005B35DA" w:rsidRPr="005B35DA" w:rsidRDefault="008A7EA4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07D3F88C" w14:textId="77777777" w:rsidR="005B35DA" w:rsidRPr="005B35DA" w:rsidRDefault="008A7EA4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69F2C01D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20C10DA6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9356F79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02024A74" w14:textId="28B12490" w:rsidR="005B35DA" w:rsidRPr="005B35DA" w:rsidRDefault="00E218FD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1FAB758C" w14:textId="77777777" w:rsidTr="00E83A38">
        <w:trPr>
          <w:trHeight w:val="350"/>
        </w:trPr>
        <w:tc>
          <w:tcPr>
            <w:tcW w:w="534" w:type="dxa"/>
          </w:tcPr>
          <w:p w14:paraId="68110963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5" w:type="dxa"/>
          </w:tcPr>
          <w:p w14:paraId="70A210D3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Графика</w:t>
            </w:r>
          </w:p>
          <w:p w14:paraId="146C6425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Греческий алфавит, старославянская азбука, современный русский алфавит (Сопоставительный анализ).</w:t>
            </w:r>
          </w:p>
        </w:tc>
        <w:tc>
          <w:tcPr>
            <w:tcW w:w="850" w:type="dxa"/>
          </w:tcPr>
          <w:p w14:paraId="1D4A8BBA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14:paraId="4FDF1F75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3DC6B0E2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14:paraId="0A7C9EBA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9E20A21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7B577BC5" w14:textId="77777777" w:rsidTr="00E83A38">
        <w:trPr>
          <w:trHeight w:val="701"/>
        </w:trPr>
        <w:tc>
          <w:tcPr>
            <w:tcW w:w="534" w:type="dxa"/>
          </w:tcPr>
          <w:p w14:paraId="0FC9425F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85" w:type="dxa"/>
          </w:tcPr>
          <w:p w14:paraId="2BC445A1" w14:textId="710BF4EA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Фонетика</w:t>
            </w:r>
            <w:r w:rsidR="002F48A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Звук и фонема</w:t>
            </w:r>
            <w:r w:rsidR="002F48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3AFEBC9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Фонетическая транскрипция.</w:t>
            </w:r>
          </w:p>
        </w:tc>
        <w:tc>
          <w:tcPr>
            <w:tcW w:w="850" w:type="dxa"/>
          </w:tcPr>
          <w:p w14:paraId="2EF53DA3" w14:textId="77777777" w:rsidR="005B35DA" w:rsidRPr="005B35DA" w:rsidRDefault="005778C1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14:paraId="114A51DC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6B332EE0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259A2BEE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941A4F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1AC2222B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4A57A74" w14:textId="26CDE82B" w:rsidR="005B35DA" w:rsidRPr="005B35DA" w:rsidRDefault="00E218FD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2F646024" w14:textId="77777777" w:rsidTr="00E83A38">
        <w:tc>
          <w:tcPr>
            <w:tcW w:w="534" w:type="dxa"/>
          </w:tcPr>
          <w:p w14:paraId="66342748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5" w:type="dxa"/>
          </w:tcPr>
          <w:p w14:paraId="79D3D297" w14:textId="0E6A48E3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Фонетика</w:t>
            </w:r>
            <w:r w:rsidR="002F48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E42D81A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Звуки древнерусского языка:</w:t>
            </w:r>
          </w:p>
          <w:p w14:paraId="756930FD" w14:textId="2C2FC15B" w:rsidR="005B35DA" w:rsidRPr="005B35DA" w:rsidRDefault="002F48AC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5B35DA" w:rsidRPr="005B35DA">
              <w:rPr>
                <w:rFonts w:ascii="Times New Roman" w:hAnsi="Times New Roman" w:cs="Times New Roman"/>
                <w:sz w:val="26"/>
                <w:szCs w:val="26"/>
              </w:rPr>
              <w:t>ласные звуки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14:paraId="5F89480E" w14:textId="125F5AA3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14:paraId="309E1B87" w14:textId="17078D22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3C92C6BC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65DEF914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6066BDA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фронтальная</w:t>
            </w:r>
          </w:p>
        </w:tc>
      </w:tr>
      <w:tr w:rsidR="005B35DA" w:rsidRPr="005B35DA" w14:paraId="79061359" w14:textId="77777777" w:rsidTr="00E83A38">
        <w:tc>
          <w:tcPr>
            <w:tcW w:w="534" w:type="dxa"/>
          </w:tcPr>
          <w:p w14:paraId="38C905AB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85" w:type="dxa"/>
          </w:tcPr>
          <w:p w14:paraId="12EB3AA1" w14:textId="71F05183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Фонетика</w:t>
            </w:r>
            <w:r w:rsidR="002F48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534ED3B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Согласные звуки (исторические изменения в системе согласных звуков)</w:t>
            </w:r>
          </w:p>
        </w:tc>
        <w:tc>
          <w:tcPr>
            <w:tcW w:w="850" w:type="dxa"/>
          </w:tcPr>
          <w:p w14:paraId="3A7DD9DC" w14:textId="138975D3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091B9635" w14:textId="34A0C970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025E1519" w14:textId="21FE7A1E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6E5C0924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BD79899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160C176F" w14:textId="77777777" w:rsidTr="00E83A38">
        <w:trPr>
          <w:trHeight w:val="550"/>
        </w:trPr>
        <w:tc>
          <w:tcPr>
            <w:tcW w:w="534" w:type="dxa"/>
          </w:tcPr>
          <w:p w14:paraId="79214181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14:paraId="0BDADB97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14:paraId="7EA0F1E4" w14:textId="14A4E62B" w:rsidR="005B35DA" w:rsidRPr="002F48AC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Морфемика.</w:t>
            </w:r>
            <w:r w:rsidR="002F48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Словообразование.</w:t>
            </w:r>
          </w:p>
        </w:tc>
        <w:tc>
          <w:tcPr>
            <w:tcW w:w="850" w:type="dxa"/>
          </w:tcPr>
          <w:p w14:paraId="7F6CAAFD" w14:textId="714C5223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06E8B329" w14:textId="3C64685A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14:paraId="282DDA21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215DA3E" w14:textId="7F0BCB56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1B621D1F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E03E244" w14:textId="7FA887D2" w:rsidR="005B35DA" w:rsidRPr="005B35DA" w:rsidRDefault="00E218FD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11B6ED5A" w14:textId="77777777" w:rsidTr="00E83A38">
        <w:tc>
          <w:tcPr>
            <w:tcW w:w="534" w:type="dxa"/>
          </w:tcPr>
          <w:p w14:paraId="68EBB0CC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685" w:type="dxa"/>
          </w:tcPr>
          <w:p w14:paraId="34EA7A25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Морфология.</w:t>
            </w:r>
          </w:p>
          <w:p w14:paraId="225CB6D5" w14:textId="77777777" w:rsidR="00240B87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Исторические изменения в морфологической системе русского языка.</w:t>
            </w:r>
          </w:p>
        </w:tc>
        <w:tc>
          <w:tcPr>
            <w:tcW w:w="850" w:type="dxa"/>
          </w:tcPr>
          <w:p w14:paraId="59DED79A" w14:textId="1E2257A9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5502210F" w14:textId="393704C3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4DBB2ECA" w14:textId="55D6DA36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20FEDC44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6C54F138" w14:textId="74787F17" w:rsidR="005B35DA" w:rsidRPr="005B35DA" w:rsidRDefault="00E218FD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6A2C7114" w14:textId="77777777" w:rsidTr="00E83A38">
        <w:tc>
          <w:tcPr>
            <w:tcW w:w="534" w:type="dxa"/>
          </w:tcPr>
          <w:p w14:paraId="31BC60D9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685" w:type="dxa"/>
          </w:tcPr>
          <w:p w14:paraId="22DC45CB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Морфология.</w:t>
            </w:r>
          </w:p>
          <w:p w14:paraId="776E31DE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Лексико-грамматические  разряды частей речи.</w:t>
            </w:r>
          </w:p>
        </w:tc>
        <w:tc>
          <w:tcPr>
            <w:tcW w:w="850" w:type="dxa"/>
          </w:tcPr>
          <w:p w14:paraId="597C0988" w14:textId="0A1F0DA9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0686983A" w14:textId="3254EBAC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748A992C" w14:textId="3EB98893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04231E5B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25035CA" w14:textId="0AB9BCE0" w:rsidR="005B35DA" w:rsidRPr="005B35DA" w:rsidRDefault="00E218FD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63C9CED6" w14:textId="77777777" w:rsidTr="00E83A38">
        <w:tc>
          <w:tcPr>
            <w:tcW w:w="534" w:type="dxa"/>
          </w:tcPr>
          <w:p w14:paraId="45FAFF48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3685" w:type="dxa"/>
          </w:tcPr>
          <w:p w14:paraId="49204007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Морфология</w:t>
            </w:r>
          </w:p>
          <w:p w14:paraId="75452255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Омонимия частей речи</w:t>
            </w:r>
          </w:p>
          <w:p w14:paraId="78431641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Решение олимпиадных заданий по теме «Морфология».</w:t>
            </w:r>
          </w:p>
        </w:tc>
        <w:tc>
          <w:tcPr>
            <w:tcW w:w="850" w:type="dxa"/>
          </w:tcPr>
          <w:p w14:paraId="40B9B3B9" w14:textId="2ED9BFD0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2F30A0A4" w14:textId="120E3308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778F84A6" w14:textId="45C87E9E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14:paraId="57E0C2AC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14:paraId="64992FC0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7428F315" w14:textId="77777777" w:rsidTr="00E83A38">
        <w:tc>
          <w:tcPr>
            <w:tcW w:w="534" w:type="dxa"/>
          </w:tcPr>
          <w:p w14:paraId="5010CBC5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685" w:type="dxa"/>
          </w:tcPr>
          <w:p w14:paraId="2F663137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Лексика.</w:t>
            </w:r>
          </w:p>
          <w:p w14:paraId="7E7ACCFD" w14:textId="77777777" w:rsidR="005B35DA" w:rsidRPr="005B35DA" w:rsidRDefault="005B35DA" w:rsidP="00C4647D">
            <w:pPr>
              <w:pStyle w:val="a5"/>
              <w:ind w:left="0"/>
              <w:jc w:val="both"/>
              <w:rPr>
                <w:b w:val="0"/>
                <w:sz w:val="26"/>
                <w:szCs w:val="26"/>
              </w:rPr>
            </w:pPr>
            <w:r w:rsidRPr="005B35DA">
              <w:rPr>
                <w:b w:val="0"/>
                <w:sz w:val="26"/>
                <w:szCs w:val="26"/>
              </w:rPr>
              <w:t>Историческое формирование лексики русского языка.</w:t>
            </w:r>
          </w:p>
          <w:p w14:paraId="48170716" w14:textId="05CF8BE8" w:rsidR="005B35DA" w:rsidRPr="00F9080D" w:rsidRDefault="005B35DA" w:rsidP="00F9080D">
            <w:pPr>
              <w:pStyle w:val="a5"/>
              <w:ind w:left="0"/>
              <w:jc w:val="both"/>
              <w:rPr>
                <w:b w:val="0"/>
                <w:sz w:val="26"/>
                <w:szCs w:val="26"/>
              </w:rPr>
            </w:pPr>
            <w:r w:rsidRPr="005B35DA">
              <w:rPr>
                <w:b w:val="0"/>
                <w:sz w:val="26"/>
                <w:szCs w:val="26"/>
              </w:rPr>
              <w:t>Типы лексического значения слова. Структура значения многозначного</w:t>
            </w:r>
            <w:r w:rsidR="006275F1">
              <w:rPr>
                <w:b w:val="0"/>
                <w:sz w:val="26"/>
                <w:szCs w:val="26"/>
              </w:rPr>
              <w:t xml:space="preserve"> </w:t>
            </w:r>
            <w:r w:rsidRPr="005B35DA">
              <w:rPr>
                <w:sz w:val="26"/>
                <w:szCs w:val="26"/>
              </w:rPr>
              <w:t>слова.</w:t>
            </w:r>
          </w:p>
        </w:tc>
        <w:tc>
          <w:tcPr>
            <w:tcW w:w="850" w:type="dxa"/>
          </w:tcPr>
          <w:p w14:paraId="3677B687" w14:textId="56F16754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29A22339" w14:textId="6B7705CB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4C2E14CD" w14:textId="62B5ADC9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1EE0E72C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5114FA3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1BDED507" w14:textId="77777777" w:rsidTr="00E83A38">
        <w:tc>
          <w:tcPr>
            <w:tcW w:w="534" w:type="dxa"/>
          </w:tcPr>
          <w:p w14:paraId="620268C9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685" w:type="dxa"/>
          </w:tcPr>
          <w:p w14:paraId="117AC01D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Фразеология.</w:t>
            </w:r>
          </w:p>
          <w:p w14:paraId="2D28CAE3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Фразеологизм как единица языка.</w:t>
            </w:r>
          </w:p>
          <w:p w14:paraId="10FC42B4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Структурный тип фразеологизма.</w:t>
            </w:r>
          </w:p>
          <w:p w14:paraId="3897BDDF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Античная фразеология</w:t>
            </w:r>
          </w:p>
          <w:p w14:paraId="305BDC9E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Библейская фразеология.</w:t>
            </w:r>
          </w:p>
          <w:p w14:paraId="4F2B739D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Синонимия и антонимия фразеологизмов.</w:t>
            </w:r>
          </w:p>
          <w:p w14:paraId="50FF1C2F" w14:textId="192123DD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Решение олимпиадных заданий по теме «Лексик</w:t>
            </w:r>
            <w:r w:rsidR="008C6AB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 xml:space="preserve"> и фразеология».</w:t>
            </w:r>
          </w:p>
        </w:tc>
        <w:tc>
          <w:tcPr>
            <w:tcW w:w="850" w:type="dxa"/>
          </w:tcPr>
          <w:p w14:paraId="65E92238" w14:textId="6762F76A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3BD2B4CE" w14:textId="4228C351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1D6F2359" w14:textId="2FF60346" w:rsidR="005B35DA" w:rsidRPr="005B35DA" w:rsidRDefault="00CB55E0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4BABBF02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6CB99FA" w14:textId="77777777" w:rsidR="005B35DA" w:rsidRPr="005B35DA" w:rsidRDefault="005B35DA" w:rsidP="00C4647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0BDFB8CB" w14:textId="77777777" w:rsidTr="00E83A38">
        <w:trPr>
          <w:trHeight w:val="2325"/>
        </w:trPr>
        <w:tc>
          <w:tcPr>
            <w:tcW w:w="534" w:type="dxa"/>
          </w:tcPr>
          <w:p w14:paraId="4E9F32C7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685" w:type="dxa"/>
          </w:tcPr>
          <w:p w14:paraId="4C6BCFD6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Синтаксис.</w:t>
            </w:r>
          </w:p>
          <w:p w14:paraId="5F1132E3" w14:textId="77777777" w:rsidR="005B35DA" w:rsidRPr="005B35DA" w:rsidRDefault="005B35DA" w:rsidP="00C4647D">
            <w:pPr>
              <w:pStyle w:val="a5"/>
              <w:ind w:left="0"/>
              <w:jc w:val="both"/>
              <w:rPr>
                <w:b w:val="0"/>
                <w:bCs w:val="0"/>
                <w:sz w:val="26"/>
                <w:szCs w:val="26"/>
              </w:rPr>
            </w:pPr>
            <w:r w:rsidRPr="005B35DA">
              <w:rPr>
                <w:b w:val="0"/>
                <w:bCs w:val="0"/>
                <w:sz w:val="26"/>
                <w:szCs w:val="26"/>
              </w:rPr>
              <w:t>Типы словосочетаний. Понятие предикативности. Односоставные предложения. Полные и неполные. Конструкции, не входящие в структуру предложения. Основные формы синтаксической организации текста.</w:t>
            </w:r>
          </w:p>
          <w:p w14:paraId="31DA08C1" w14:textId="77777777" w:rsidR="005B35DA" w:rsidRPr="005B35DA" w:rsidRDefault="005B35DA" w:rsidP="00C4647D">
            <w:pPr>
              <w:pStyle w:val="a5"/>
              <w:ind w:left="0"/>
              <w:jc w:val="both"/>
              <w:rPr>
                <w:b w:val="0"/>
                <w:bCs w:val="0"/>
                <w:sz w:val="26"/>
                <w:szCs w:val="26"/>
              </w:rPr>
            </w:pPr>
            <w:r w:rsidRPr="005B35DA">
              <w:rPr>
                <w:b w:val="0"/>
                <w:bCs w:val="0"/>
                <w:sz w:val="26"/>
                <w:szCs w:val="26"/>
              </w:rPr>
              <w:t>Решение олимпиадных заданий по теме «Синтаксис».</w:t>
            </w:r>
          </w:p>
        </w:tc>
        <w:tc>
          <w:tcPr>
            <w:tcW w:w="850" w:type="dxa"/>
          </w:tcPr>
          <w:p w14:paraId="148EA93C" w14:textId="3A976B79" w:rsidR="005B35DA" w:rsidRPr="005B35DA" w:rsidRDefault="00EA7831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14:paraId="3FFF2376" w14:textId="77777777" w:rsidR="005B35DA" w:rsidRPr="005B35DA" w:rsidRDefault="00F24BA5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3A003657" w14:textId="28A47FF2" w:rsidR="005B35DA" w:rsidRPr="005B35DA" w:rsidRDefault="0019451E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35318498" w14:textId="5D7174E0" w:rsidR="005B35DA" w:rsidRPr="005B35DA" w:rsidRDefault="0019451E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14:paraId="47B87EA7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73ED32D9" w14:textId="77777777" w:rsidTr="00E83A38">
        <w:tc>
          <w:tcPr>
            <w:tcW w:w="534" w:type="dxa"/>
          </w:tcPr>
          <w:p w14:paraId="20C0FB58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685" w:type="dxa"/>
          </w:tcPr>
          <w:p w14:paraId="26773045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Лингвистический анализ текста.</w:t>
            </w:r>
          </w:p>
        </w:tc>
        <w:tc>
          <w:tcPr>
            <w:tcW w:w="850" w:type="dxa"/>
          </w:tcPr>
          <w:p w14:paraId="45837D9D" w14:textId="060C028B" w:rsidR="005B35DA" w:rsidRPr="005B35DA" w:rsidRDefault="005039E9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14:paraId="6076D2DD" w14:textId="4E9B4570" w:rsidR="005B35DA" w:rsidRPr="005B35DA" w:rsidRDefault="00B63310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14:paraId="49845887" w14:textId="2FCDF396" w:rsidR="005B35DA" w:rsidRPr="005B35DA" w:rsidRDefault="00B63310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754510A0" w14:textId="1682F5CD" w:rsidR="005B35DA" w:rsidRPr="005B35DA" w:rsidRDefault="00EA7831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14:paraId="759BC54E" w14:textId="3E421DD8" w:rsidR="005B35DA" w:rsidRPr="005B35DA" w:rsidRDefault="00E218FD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комбинированная</w:t>
            </w:r>
          </w:p>
        </w:tc>
      </w:tr>
      <w:tr w:rsidR="005B35DA" w:rsidRPr="005B35DA" w14:paraId="5A3895B6" w14:textId="77777777" w:rsidTr="00E83A38">
        <w:tc>
          <w:tcPr>
            <w:tcW w:w="534" w:type="dxa"/>
          </w:tcPr>
          <w:p w14:paraId="6DC4B63A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685" w:type="dxa"/>
          </w:tcPr>
          <w:p w14:paraId="2E8FB19A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78508688"/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Олимпиадная работа</w:t>
            </w:r>
            <w:bookmarkEnd w:id="0"/>
          </w:p>
        </w:tc>
        <w:tc>
          <w:tcPr>
            <w:tcW w:w="850" w:type="dxa"/>
          </w:tcPr>
          <w:p w14:paraId="599D3563" w14:textId="08CEA9B2" w:rsidR="005B35DA" w:rsidRPr="005B35DA" w:rsidRDefault="005039E9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7F160C00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BD75191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5E60DB00" w14:textId="64574B5F" w:rsidR="005B35DA" w:rsidRPr="005B35DA" w:rsidRDefault="005039E9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14:paraId="44BE7919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</w:p>
        </w:tc>
      </w:tr>
      <w:tr w:rsidR="005B35DA" w:rsidRPr="005B35DA" w14:paraId="342480D2" w14:textId="77777777" w:rsidTr="00E83A38">
        <w:tc>
          <w:tcPr>
            <w:tcW w:w="534" w:type="dxa"/>
          </w:tcPr>
          <w:p w14:paraId="47D45AF5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685" w:type="dxa"/>
          </w:tcPr>
          <w:p w14:paraId="38B23BCD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Защита продуктов творческой лаборатории.</w:t>
            </w:r>
          </w:p>
        </w:tc>
        <w:tc>
          <w:tcPr>
            <w:tcW w:w="850" w:type="dxa"/>
          </w:tcPr>
          <w:p w14:paraId="28ACF64D" w14:textId="6EF81171" w:rsidR="005B35DA" w:rsidRPr="005B35DA" w:rsidRDefault="00CB55E0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0E719EC0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7E3D6C2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3AB2B45B" w14:textId="42050095" w:rsidR="005B35DA" w:rsidRPr="005B35DA" w:rsidRDefault="00B63310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14:paraId="74BDE5C4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индивидуальная</w:t>
            </w:r>
          </w:p>
        </w:tc>
      </w:tr>
      <w:tr w:rsidR="005B35DA" w:rsidRPr="005B35DA" w14:paraId="54665D07" w14:textId="77777777" w:rsidTr="00E83A38">
        <w:tc>
          <w:tcPr>
            <w:tcW w:w="4219" w:type="dxa"/>
            <w:gridSpan w:val="2"/>
          </w:tcPr>
          <w:p w14:paraId="776ED26D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35D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850" w:type="dxa"/>
          </w:tcPr>
          <w:p w14:paraId="718B8D24" w14:textId="2557A40A" w:rsidR="005B35DA" w:rsidRPr="005B35DA" w:rsidRDefault="00CB55E0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851" w:type="dxa"/>
          </w:tcPr>
          <w:p w14:paraId="11B28D80" w14:textId="0FC9FF84" w:rsidR="005B35DA" w:rsidRPr="00F9080D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9EB1EE0" w14:textId="7FE859CD" w:rsidR="005B35DA" w:rsidRPr="00F9080D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1C0C33C5" w14:textId="138567B5" w:rsidR="005B35DA" w:rsidRPr="00F9080D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B2ACF7B" w14:textId="77777777" w:rsidR="005B35DA" w:rsidRPr="005B35DA" w:rsidRDefault="005B35DA" w:rsidP="00C4647D">
            <w:pPr>
              <w:tabs>
                <w:tab w:val="left" w:pos="709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60BA9FC" w14:textId="77777777" w:rsidR="005B35DA" w:rsidRPr="005B35DA" w:rsidRDefault="005B35DA" w:rsidP="00C4647D">
      <w:pPr>
        <w:tabs>
          <w:tab w:val="left" w:pos="3790"/>
        </w:tabs>
        <w:spacing w:after="4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8851D96" w14:textId="77777777" w:rsidR="00A61EAA" w:rsidRDefault="00A61EAA" w:rsidP="00C738B1">
      <w:pPr>
        <w:pStyle w:val="1"/>
        <w:spacing w:line="240" w:lineRule="auto"/>
        <w:jc w:val="center"/>
        <w:rPr>
          <w:sz w:val="26"/>
          <w:szCs w:val="26"/>
        </w:rPr>
      </w:pPr>
    </w:p>
    <w:p w14:paraId="65CCD2D7" w14:textId="77777777" w:rsidR="005B35DA" w:rsidRPr="005B35DA" w:rsidRDefault="00C738B1" w:rsidP="00A61EAA">
      <w:pPr>
        <w:pStyle w:val="1"/>
        <w:spacing w:line="240" w:lineRule="auto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1.3.2. </w:t>
      </w:r>
      <w:r w:rsidR="005B35DA" w:rsidRPr="005B35DA">
        <w:rPr>
          <w:sz w:val="26"/>
          <w:szCs w:val="26"/>
        </w:rPr>
        <w:t>Содержание</w:t>
      </w:r>
      <w:r w:rsidR="00F86118">
        <w:rPr>
          <w:sz w:val="26"/>
          <w:szCs w:val="26"/>
        </w:rPr>
        <w:t xml:space="preserve"> учебного плана</w:t>
      </w:r>
    </w:p>
    <w:p w14:paraId="7DC169A7" w14:textId="77777777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1. Вводное занятие (1 час).</w:t>
      </w:r>
      <w:r w:rsidRPr="005B35DA">
        <w:rPr>
          <w:b w:val="0"/>
          <w:sz w:val="26"/>
          <w:szCs w:val="26"/>
        </w:rPr>
        <w:t xml:space="preserve"> Вводное анкетирование. Ознакомление с программой курса. Периодизация русского языка. Первоучители словенские. </w:t>
      </w:r>
    </w:p>
    <w:p w14:paraId="7FFF2CEA" w14:textId="77777777" w:rsidR="005B35DA" w:rsidRPr="005B35DA" w:rsidRDefault="005B35DA" w:rsidP="00C4647D">
      <w:pPr>
        <w:pStyle w:val="1"/>
        <w:tabs>
          <w:tab w:val="left" w:pos="2851"/>
        </w:tabs>
        <w:spacing w:line="240" w:lineRule="auto"/>
        <w:jc w:val="both"/>
        <w:rPr>
          <w:b w:val="0"/>
          <w:sz w:val="26"/>
          <w:szCs w:val="26"/>
        </w:rPr>
      </w:pPr>
    </w:p>
    <w:p w14:paraId="7B6B19F2" w14:textId="6E3CB35C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2. Графика (</w:t>
      </w:r>
      <w:r w:rsidR="00A108BD">
        <w:rPr>
          <w:sz w:val="26"/>
          <w:szCs w:val="26"/>
        </w:rPr>
        <w:t>7</w:t>
      </w:r>
      <w:r w:rsidRPr="005B35DA">
        <w:rPr>
          <w:sz w:val="26"/>
          <w:szCs w:val="26"/>
        </w:rPr>
        <w:t xml:space="preserve"> часов).</w:t>
      </w:r>
      <w:r w:rsidRPr="005B35DA">
        <w:rPr>
          <w:b w:val="0"/>
          <w:sz w:val="26"/>
          <w:szCs w:val="26"/>
        </w:rPr>
        <w:t xml:space="preserve"> Греческий алфавит, старославянская азбука и современный алфавит (сопоставительный анализ). Числовое значение букв.  Смысл </w:t>
      </w:r>
      <w:r w:rsidR="00BF4B3C" w:rsidRPr="005B35DA">
        <w:rPr>
          <w:b w:val="0"/>
          <w:sz w:val="26"/>
          <w:szCs w:val="26"/>
        </w:rPr>
        <w:t>заглавных букв</w:t>
      </w:r>
      <w:r w:rsidRPr="005B35DA">
        <w:rPr>
          <w:b w:val="0"/>
          <w:sz w:val="26"/>
          <w:szCs w:val="26"/>
        </w:rPr>
        <w:t xml:space="preserve"> кириллицы (работа над проектом). </w:t>
      </w:r>
    </w:p>
    <w:p w14:paraId="56CF4C61" w14:textId="77777777" w:rsidR="005B35DA" w:rsidRPr="005B35DA" w:rsidRDefault="005B35DA" w:rsidP="00C4647D">
      <w:pPr>
        <w:pStyle w:val="1"/>
        <w:tabs>
          <w:tab w:val="left" w:pos="2851"/>
        </w:tabs>
        <w:spacing w:line="240" w:lineRule="auto"/>
        <w:jc w:val="both"/>
        <w:rPr>
          <w:b w:val="0"/>
          <w:sz w:val="26"/>
          <w:szCs w:val="26"/>
        </w:rPr>
      </w:pPr>
    </w:p>
    <w:p w14:paraId="69B1FBA1" w14:textId="74C13630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3. Фонетика (</w:t>
      </w:r>
      <w:r w:rsidR="00A108BD">
        <w:rPr>
          <w:sz w:val="26"/>
          <w:szCs w:val="26"/>
        </w:rPr>
        <w:t>8</w:t>
      </w:r>
      <w:r w:rsidRPr="005B35DA">
        <w:rPr>
          <w:sz w:val="26"/>
          <w:szCs w:val="26"/>
        </w:rPr>
        <w:t xml:space="preserve"> часов).</w:t>
      </w:r>
      <w:r w:rsidRPr="005B35DA">
        <w:rPr>
          <w:b w:val="0"/>
          <w:sz w:val="26"/>
          <w:szCs w:val="26"/>
        </w:rPr>
        <w:t xml:space="preserve"> Система гласных </w:t>
      </w:r>
      <w:r w:rsidR="00E83A38" w:rsidRPr="005B35DA">
        <w:rPr>
          <w:b w:val="0"/>
          <w:sz w:val="26"/>
          <w:szCs w:val="26"/>
        </w:rPr>
        <w:t>звуков древнерусского</w:t>
      </w:r>
      <w:r w:rsidRPr="005B35DA">
        <w:rPr>
          <w:b w:val="0"/>
          <w:sz w:val="26"/>
          <w:szCs w:val="26"/>
        </w:rPr>
        <w:t xml:space="preserve"> языка в сравнении с системой гласных современного русского языка: гласные полного </w:t>
      </w:r>
      <w:r w:rsidR="00E83A38" w:rsidRPr="005B35DA">
        <w:rPr>
          <w:b w:val="0"/>
          <w:sz w:val="26"/>
          <w:szCs w:val="26"/>
        </w:rPr>
        <w:t>образования и</w:t>
      </w:r>
      <w:r w:rsidRPr="005B35DA">
        <w:rPr>
          <w:b w:val="0"/>
          <w:sz w:val="26"/>
          <w:szCs w:val="26"/>
        </w:rPr>
        <w:t xml:space="preserve"> редуцированные гласные ер и ерь; беглость гласных как следствие падения редуцированных; носовые гласные – юс малый и юс большой, их утрата и следы в современном русском языке; ять в древнерусском языке; полногласие-неполногласие; строение слога: закон открытого слога, закон возрастающей звучности. Система согласных звуков древнерусского языка в сравнении с системой согласных звуков современного русского языка: парные и непарные по звонкости-глухости и мягкости-твердости; «двойные буквы кириллицы и соответствующие им звуки» (о - он, омега; з-зело, </w:t>
      </w:r>
      <w:r w:rsidR="00E83A38" w:rsidRPr="005B35DA">
        <w:rPr>
          <w:b w:val="0"/>
          <w:sz w:val="26"/>
          <w:szCs w:val="26"/>
        </w:rPr>
        <w:t>земля, и</w:t>
      </w:r>
      <w:r w:rsidRPr="005B35DA">
        <w:rPr>
          <w:b w:val="0"/>
          <w:sz w:val="26"/>
          <w:szCs w:val="26"/>
        </w:rPr>
        <w:t xml:space="preserve"> – иже, и, ижица, ф – ферт, фита: шипящие и аффрикаты; исторические чередования </w:t>
      </w:r>
      <w:r w:rsidR="00E83A38" w:rsidRPr="005B35DA">
        <w:rPr>
          <w:b w:val="0"/>
          <w:sz w:val="26"/>
          <w:szCs w:val="26"/>
        </w:rPr>
        <w:t>согласных как</w:t>
      </w:r>
      <w:r w:rsidRPr="005B35DA">
        <w:rPr>
          <w:b w:val="0"/>
          <w:sz w:val="26"/>
          <w:szCs w:val="26"/>
        </w:rPr>
        <w:t xml:space="preserve"> следствие смягчения. Фонетическая система ременного русского языка: звук и фонема, фонетическая транскрипция; </w:t>
      </w:r>
      <w:r w:rsidR="00BF4B3C" w:rsidRPr="005B35DA">
        <w:rPr>
          <w:b w:val="0"/>
          <w:sz w:val="26"/>
          <w:szCs w:val="26"/>
        </w:rPr>
        <w:t>фонетические средства</w:t>
      </w:r>
      <w:r w:rsidRPr="005B35DA">
        <w:rPr>
          <w:b w:val="0"/>
          <w:sz w:val="26"/>
          <w:szCs w:val="26"/>
        </w:rPr>
        <w:t xml:space="preserve"> художественной выразительности.</w:t>
      </w:r>
    </w:p>
    <w:p w14:paraId="6C0F39E2" w14:textId="77777777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b w:val="0"/>
          <w:sz w:val="26"/>
          <w:szCs w:val="26"/>
        </w:rPr>
        <w:t>Общие рекомендации по выполнению олимпиадных заданий по фонетике и графике.</w:t>
      </w:r>
    </w:p>
    <w:p w14:paraId="1F2C909C" w14:textId="77777777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b w:val="0"/>
          <w:sz w:val="26"/>
          <w:szCs w:val="26"/>
        </w:rPr>
        <w:t xml:space="preserve">Решение олимпиадных заданий по фонетике и графике </w:t>
      </w:r>
    </w:p>
    <w:p w14:paraId="0BB46DBE" w14:textId="77777777" w:rsidR="005B35DA" w:rsidRPr="005B35DA" w:rsidRDefault="005B35DA" w:rsidP="00C4647D">
      <w:pPr>
        <w:pStyle w:val="1"/>
        <w:tabs>
          <w:tab w:val="left" w:pos="2851"/>
        </w:tabs>
        <w:spacing w:line="240" w:lineRule="auto"/>
        <w:jc w:val="both"/>
        <w:rPr>
          <w:b w:val="0"/>
          <w:sz w:val="26"/>
          <w:szCs w:val="26"/>
        </w:rPr>
      </w:pPr>
    </w:p>
    <w:p w14:paraId="23E2C6ED" w14:textId="58C310A4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4. Морфемика и словообразование (</w:t>
      </w:r>
      <w:r w:rsidR="00057463">
        <w:rPr>
          <w:sz w:val="26"/>
          <w:szCs w:val="26"/>
        </w:rPr>
        <w:t>4</w:t>
      </w:r>
      <w:r w:rsidRPr="005B35DA">
        <w:rPr>
          <w:sz w:val="26"/>
          <w:szCs w:val="26"/>
        </w:rPr>
        <w:t xml:space="preserve"> час</w:t>
      </w:r>
      <w:r w:rsidR="00057463">
        <w:rPr>
          <w:sz w:val="26"/>
          <w:szCs w:val="26"/>
        </w:rPr>
        <w:t>а</w:t>
      </w:r>
      <w:r w:rsidRPr="005B35DA">
        <w:rPr>
          <w:sz w:val="26"/>
          <w:szCs w:val="26"/>
        </w:rPr>
        <w:t>).</w:t>
      </w:r>
      <w:r w:rsidRPr="005B35DA">
        <w:rPr>
          <w:b w:val="0"/>
          <w:sz w:val="26"/>
          <w:szCs w:val="26"/>
        </w:rPr>
        <w:t xml:space="preserve"> Синхронное и историческое словообразование. «Производная» и «производя</w:t>
      </w:r>
      <w:r w:rsidR="006275F1">
        <w:rPr>
          <w:b w:val="0"/>
          <w:sz w:val="26"/>
          <w:szCs w:val="26"/>
        </w:rPr>
        <w:t>щ</w:t>
      </w:r>
      <w:r w:rsidRPr="005B35DA">
        <w:rPr>
          <w:b w:val="0"/>
          <w:sz w:val="26"/>
          <w:szCs w:val="26"/>
        </w:rPr>
        <w:t>ая» основы. Морфемный и словообразовательный анализ слова. Понятия опрощения и переразложения. Виды морфем русского языка. Морф и морфема. Классификация морфем. Особенности суффиксов и приставок, унификсы. Морфонологические особенности словообразования: чередования морфем, интерфиксация, усечение производящих основ, наложение морфов. Способы словообразования в современном русском языке. Словообразовательный тип.</w:t>
      </w:r>
    </w:p>
    <w:p w14:paraId="4DF62EB7" w14:textId="77777777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b w:val="0"/>
          <w:sz w:val="26"/>
          <w:szCs w:val="26"/>
        </w:rPr>
        <w:t xml:space="preserve">Общие рекомендации по выполнению олимпиадных заданий по морфемике и словообразованию. Решение олимпиадных заданий по </w:t>
      </w:r>
      <w:r w:rsidR="00E83A38">
        <w:rPr>
          <w:b w:val="0"/>
          <w:sz w:val="26"/>
          <w:szCs w:val="26"/>
        </w:rPr>
        <w:t>м</w:t>
      </w:r>
      <w:r w:rsidR="00E83A38" w:rsidRPr="005B35DA">
        <w:rPr>
          <w:b w:val="0"/>
          <w:sz w:val="26"/>
          <w:szCs w:val="26"/>
        </w:rPr>
        <w:t>орфемика</w:t>
      </w:r>
      <w:r w:rsidRPr="005B35DA">
        <w:rPr>
          <w:b w:val="0"/>
          <w:sz w:val="26"/>
          <w:szCs w:val="26"/>
        </w:rPr>
        <w:t xml:space="preserve"> и словообразованию.</w:t>
      </w:r>
    </w:p>
    <w:p w14:paraId="786AFA4B" w14:textId="77777777" w:rsidR="005B35DA" w:rsidRPr="005B35DA" w:rsidRDefault="005B35DA" w:rsidP="00C4647D">
      <w:pPr>
        <w:pStyle w:val="1"/>
        <w:tabs>
          <w:tab w:val="left" w:pos="2851"/>
        </w:tabs>
        <w:spacing w:line="240" w:lineRule="auto"/>
        <w:jc w:val="both"/>
        <w:rPr>
          <w:b w:val="0"/>
          <w:sz w:val="26"/>
          <w:szCs w:val="26"/>
        </w:rPr>
      </w:pPr>
    </w:p>
    <w:p w14:paraId="3B110AF4" w14:textId="1D91D5E8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5. Морфология (</w:t>
      </w:r>
      <w:r w:rsidR="00DA5FBB">
        <w:rPr>
          <w:sz w:val="26"/>
          <w:szCs w:val="26"/>
        </w:rPr>
        <w:t>12</w:t>
      </w:r>
      <w:r w:rsidR="004E618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часов).</w:t>
      </w:r>
      <w:r w:rsidRPr="005B35DA">
        <w:rPr>
          <w:b w:val="0"/>
          <w:sz w:val="26"/>
          <w:szCs w:val="26"/>
        </w:rPr>
        <w:t xml:space="preserve"> Исторические изменения в морфологической системе русского языка. Имя существительное: родовая принадлежность, следы двойственного числа, типы склонения, падежи. Местоимения: склонение личных древнерусских местоимения и их сопоставление с современным </w:t>
      </w:r>
      <w:r w:rsidR="00BF4B3C" w:rsidRPr="005B35DA">
        <w:rPr>
          <w:b w:val="0"/>
          <w:sz w:val="26"/>
          <w:szCs w:val="26"/>
        </w:rPr>
        <w:t>русским языком</w:t>
      </w:r>
      <w:r w:rsidRPr="005B35DA">
        <w:rPr>
          <w:b w:val="0"/>
          <w:sz w:val="26"/>
          <w:szCs w:val="26"/>
        </w:rPr>
        <w:t xml:space="preserve">, указательные местоимения. Имя прилагательное: краткие и полные прилагательные: различия в употреблении и образовании склонение прилагательных Имя числительное: образование числительных название чисел история сложных числительных числовые значения букв кириллицы. Глагольная система древнерусского языка: неопределенная форма глагола (-чи, -ти), формы настоящего времени, формы будущего времени, формы прошедшего времени, причастие прошедшего времени. Сопоставительный анализ частей речи: наречие, предлог, союз, частица. Морфологическая система современного русского языка: лексико-грамматические разряды частей речи. Омонимия частей речи. Общие рекомендации по выполнению олимпиадных заданий по морфологии. </w:t>
      </w:r>
      <w:r w:rsidR="00BF4B3C" w:rsidRPr="005B35DA">
        <w:rPr>
          <w:b w:val="0"/>
          <w:sz w:val="26"/>
          <w:szCs w:val="26"/>
        </w:rPr>
        <w:t xml:space="preserve">Решение </w:t>
      </w:r>
      <w:r w:rsidR="00BF4B3C" w:rsidRPr="005B35DA">
        <w:rPr>
          <w:b w:val="0"/>
          <w:sz w:val="26"/>
          <w:szCs w:val="26"/>
        </w:rPr>
        <w:lastRenderedPageBreak/>
        <w:t>олимпиадных</w:t>
      </w:r>
      <w:r w:rsidRPr="005B35DA">
        <w:rPr>
          <w:b w:val="0"/>
          <w:sz w:val="26"/>
          <w:szCs w:val="26"/>
        </w:rPr>
        <w:t xml:space="preserve"> заданий по морфологии.</w:t>
      </w:r>
    </w:p>
    <w:p w14:paraId="17DE0849" w14:textId="77777777" w:rsidR="005B35DA" w:rsidRPr="005B35DA" w:rsidRDefault="005B35DA" w:rsidP="00C4647D">
      <w:pPr>
        <w:pStyle w:val="1"/>
        <w:tabs>
          <w:tab w:val="left" w:pos="2851"/>
        </w:tabs>
        <w:spacing w:line="240" w:lineRule="auto"/>
        <w:jc w:val="both"/>
        <w:rPr>
          <w:b w:val="0"/>
          <w:sz w:val="26"/>
          <w:szCs w:val="26"/>
        </w:rPr>
      </w:pPr>
    </w:p>
    <w:p w14:paraId="3BF0A399" w14:textId="47831460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6. Лексика (</w:t>
      </w:r>
      <w:r w:rsidR="00175593">
        <w:rPr>
          <w:sz w:val="26"/>
          <w:szCs w:val="26"/>
        </w:rPr>
        <w:t>4</w:t>
      </w:r>
      <w:r w:rsidRPr="005B35DA">
        <w:rPr>
          <w:sz w:val="26"/>
          <w:szCs w:val="26"/>
        </w:rPr>
        <w:t xml:space="preserve"> часа). </w:t>
      </w:r>
      <w:r w:rsidRPr="005B35DA">
        <w:rPr>
          <w:b w:val="0"/>
          <w:sz w:val="26"/>
          <w:szCs w:val="26"/>
        </w:rPr>
        <w:t xml:space="preserve">Исторические изменения в словарном составе языка (очерки истории). Лексические нормы современного русского языка. Лексика активного и пассивного запаса Многозначность слова. Лексические средства художественной изобразительности </w:t>
      </w:r>
    </w:p>
    <w:p w14:paraId="19C0FE93" w14:textId="77777777" w:rsidR="005B35DA" w:rsidRPr="005B35DA" w:rsidRDefault="005B35DA" w:rsidP="00C4647D">
      <w:pPr>
        <w:pStyle w:val="1"/>
        <w:tabs>
          <w:tab w:val="left" w:pos="2851"/>
        </w:tabs>
        <w:spacing w:line="240" w:lineRule="auto"/>
        <w:jc w:val="both"/>
        <w:rPr>
          <w:b w:val="0"/>
          <w:sz w:val="26"/>
          <w:szCs w:val="26"/>
        </w:rPr>
      </w:pPr>
    </w:p>
    <w:p w14:paraId="1BF306A6" w14:textId="77029C92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7. Фразеология (</w:t>
      </w:r>
      <w:r w:rsidR="00175593">
        <w:rPr>
          <w:sz w:val="26"/>
          <w:szCs w:val="26"/>
        </w:rPr>
        <w:t>4</w:t>
      </w:r>
      <w:r w:rsidRPr="005B35DA">
        <w:rPr>
          <w:sz w:val="26"/>
          <w:szCs w:val="26"/>
        </w:rPr>
        <w:t xml:space="preserve"> часа).</w:t>
      </w:r>
      <w:r w:rsidRPr="005B35DA">
        <w:rPr>
          <w:b w:val="0"/>
          <w:sz w:val="26"/>
          <w:szCs w:val="26"/>
        </w:rPr>
        <w:t xml:space="preserve"> Фразеологизм как единица языка. Фразеологизмы однозначные и</w:t>
      </w:r>
      <w:r w:rsidR="00BF37BD">
        <w:rPr>
          <w:b w:val="0"/>
          <w:sz w:val="26"/>
          <w:szCs w:val="26"/>
        </w:rPr>
        <w:t xml:space="preserve"> </w:t>
      </w:r>
      <w:r w:rsidRPr="005B35DA">
        <w:rPr>
          <w:b w:val="0"/>
          <w:sz w:val="26"/>
          <w:szCs w:val="26"/>
        </w:rPr>
        <w:t xml:space="preserve">многозначные. Структурный </w:t>
      </w:r>
      <w:r w:rsidR="00BF4B3C" w:rsidRPr="005B35DA">
        <w:rPr>
          <w:b w:val="0"/>
          <w:sz w:val="26"/>
          <w:szCs w:val="26"/>
        </w:rPr>
        <w:t>тип фразеологизма</w:t>
      </w:r>
      <w:r w:rsidRPr="005B35DA">
        <w:rPr>
          <w:b w:val="0"/>
          <w:sz w:val="26"/>
          <w:szCs w:val="26"/>
        </w:rPr>
        <w:t>. Фразеолого-семантические парадигмы: фразеологические омонимы, синонимы, антонимы. Фразеологизмы активные и пассивные. Античные и библейские фразеологизмы. Решение олимпиадных заданий по теме «Лексике и фразеология».</w:t>
      </w:r>
    </w:p>
    <w:p w14:paraId="5552DF73" w14:textId="77777777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</w:p>
    <w:p w14:paraId="6753341D" w14:textId="3644F288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8. Синтаксис (</w:t>
      </w:r>
      <w:r w:rsidR="00937397">
        <w:rPr>
          <w:sz w:val="26"/>
          <w:szCs w:val="26"/>
        </w:rPr>
        <w:t>10</w:t>
      </w:r>
      <w:r w:rsidRPr="005B35DA">
        <w:rPr>
          <w:sz w:val="26"/>
          <w:szCs w:val="26"/>
        </w:rPr>
        <w:t xml:space="preserve"> часов).</w:t>
      </w:r>
      <w:r w:rsidRPr="005B35DA">
        <w:rPr>
          <w:b w:val="0"/>
          <w:sz w:val="26"/>
          <w:szCs w:val="26"/>
        </w:rPr>
        <w:t xml:space="preserve"> Синтаксис. Типы словосочетаний. Понятие предикативности. Односоставные предложения. Полные и неполные. Конструкции, не входящие в структуру предложения. Основные формы синтаксической организации текста.</w:t>
      </w:r>
    </w:p>
    <w:p w14:paraId="7E03279B" w14:textId="77777777" w:rsidR="005B35DA" w:rsidRPr="005B35DA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b w:val="0"/>
          <w:sz w:val="26"/>
          <w:szCs w:val="26"/>
        </w:rPr>
        <w:t>Решение олимпиадных заданий по теме «Синтаксис».</w:t>
      </w:r>
    </w:p>
    <w:p w14:paraId="5A1354CD" w14:textId="77777777" w:rsidR="005B35DA" w:rsidRPr="005B35DA" w:rsidRDefault="005B35DA" w:rsidP="00C4647D">
      <w:pPr>
        <w:pStyle w:val="1"/>
        <w:tabs>
          <w:tab w:val="left" w:pos="2851"/>
        </w:tabs>
        <w:spacing w:line="240" w:lineRule="auto"/>
        <w:jc w:val="both"/>
        <w:rPr>
          <w:b w:val="0"/>
          <w:sz w:val="26"/>
          <w:szCs w:val="26"/>
        </w:rPr>
      </w:pPr>
    </w:p>
    <w:p w14:paraId="275B21AF" w14:textId="10E93638" w:rsidR="00937397" w:rsidRDefault="005B35DA" w:rsidP="00A61EAA">
      <w:pPr>
        <w:pStyle w:val="1"/>
        <w:tabs>
          <w:tab w:val="left" w:pos="2851"/>
        </w:tabs>
        <w:spacing w:line="240" w:lineRule="auto"/>
        <w:ind w:left="0"/>
        <w:jc w:val="both"/>
        <w:rPr>
          <w:b w:val="0"/>
          <w:sz w:val="26"/>
          <w:szCs w:val="26"/>
        </w:rPr>
      </w:pPr>
      <w:r w:rsidRPr="005B35DA">
        <w:rPr>
          <w:sz w:val="26"/>
          <w:szCs w:val="26"/>
        </w:rPr>
        <w:t>Тема 9. Лингвистический анализ текста (</w:t>
      </w:r>
      <w:r w:rsidR="006D5483">
        <w:rPr>
          <w:sz w:val="26"/>
          <w:szCs w:val="26"/>
        </w:rPr>
        <w:t>10</w:t>
      </w:r>
      <w:r w:rsidRPr="005B35DA">
        <w:rPr>
          <w:sz w:val="26"/>
          <w:szCs w:val="26"/>
        </w:rPr>
        <w:t xml:space="preserve"> часов).</w:t>
      </w:r>
      <w:r w:rsidRPr="005B35DA">
        <w:rPr>
          <w:b w:val="0"/>
          <w:sz w:val="26"/>
          <w:szCs w:val="26"/>
        </w:rPr>
        <w:t xml:space="preserve"> Этапы лингвостилистического анализа текста. Определение жанра художественного произведения. Определение темы и ключевого словесного ряда, в котором она отражена наиболее ярко. Анализ средств художественной выразительности: фонетический уровень, морфемный и словообразовательный уровень, лексический и лексико-фразеологический уровень, морфологический уровень, синтаксический уровень, </w:t>
      </w:r>
      <w:r w:rsidR="00BF37BD" w:rsidRPr="005B35DA">
        <w:rPr>
          <w:b w:val="0"/>
          <w:sz w:val="26"/>
          <w:szCs w:val="26"/>
        </w:rPr>
        <w:t>ритмометрический</w:t>
      </w:r>
      <w:r w:rsidRPr="005B35DA">
        <w:rPr>
          <w:b w:val="0"/>
          <w:sz w:val="26"/>
          <w:szCs w:val="26"/>
        </w:rPr>
        <w:t xml:space="preserve"> уровень, структурно-композиционный уровень. Основные выводы по анализу данного текста.</w:t>
      </w:r>
    </w:p>
    <w:p w14:paraId="2CE0119D" w14:textId="3925C13F" w:rsidR="00937397" w:rsidRPr="00937397" w:rsidRDefault="005B35DA" w:rsidP="00937397">
      <w:pPr>
        <w:pStyle w:val="1"/>
        <w:tabs>
          <w:tab w:val="left" w:pos="2851"/>
        </w:tabs>
        <w:spacing w:line="240" w:lineRule="auto"/>
        <w:ind w:hanging="542"/>
        <w:jc w:val="both"/>
        <w:rPr>
          <w:b w:val="0"/>
          <w:bCs w:val="0"/>
          <w:sz w:val="26"/>
          <w:szCs w:val="26"/>
        </w:rPr>
      </w:pPr>
      <w:r w:rsidRPr="005B35DA">
        <w:rPr>
          <w:sz w:val="26"/>
          <w:szCs w:val="26"/>
        </w:rPr>
        <w:t xml:space="preserve">Тема 10. </w:t>
      </w:r>
      <w:r w:rsidR="00937397">
        <w:rPr>
          <w:sz w:val="26"/>
          <w:szCs w:val="26"/>
        </w:rPr>
        <w:t xml:space="preserve"> </w:t>
      </w:r>
      <w:r w:rsidR="00937397" w:rsidRPr="005B35DA">
        <w:rPr>
          <w:sz w:val="26"/>
          <w:szCs w:val="26"/>
        </w:rPr>
        <w:t>Олимпиадная работа</w:t>
      </w:r>
      <w:r w:rsidR="00937397">
        <w:rPr>
          <w:sz w:val="26"/>
          <w:szCs w:val="26"/>
        </w:rPr>
        <w:t xml:space="preserve"> </w:t>
      </w:r>
      <w:r w:rsidR="00BF4B3C">
        <w:rPr>
          <w:sz w:val="26"/>
          <w:szCs w:val="26"/>
        </w:rPr>
        <w:t>(4</w:t>
      </w:r>
      <w:r w:rsidR="00937397">
        <w:rPr>
          <w:sz w:val="26"/>
          <w:szCs w:val="26"/>
        </w:rPr>
        <w:t xml:space="preserve"> часов). </w:t>
      </w:r>
      <w:r w:rsidR="00937397" w:rsidRPr="00937397">
        <w:rPr>
          <w:b w:val="0"/>
          <w:bCs w:val="0"/>
          <w:sz w:val="26"/>
          <w:szCs w:val="26"/>
        </w:rPr>
        <w:t>Выполнение олимпиадных заданий прошлых лет.</w:t>
      </w:r>
    </w:p>
    <w:p w14:paraId="1D67BA1D" w14:textId="759FFB35" w:rsidR="005B35DA" w:rsidRPr="005B35DA" w:rsidRDefault="00937397" w:rsidP="00937397">
      <w:pPr>
        <w:pStyle w:val="1"/>
        <w:tabs>
          <w:tab w:val="left" w:pos="2851"/>
        </w:tabs>
        <w:spacing w:line="240" w:lineRule="auto"/>
        <w:ind w:hanging="542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Тема 11. </w:t>
      </w:r>
      <w:r w:rsidR="005B35DA" w:rsidRPr="005B35DA">
        <w:rPr>
          <w:sz w:val="26"/>
          <w:szCs w:val="26"/>
        </w:rPr>
        <w:t>Итоговые занятия (</w:t>
      </w:r>
      <w:r w:rsidR="00CC073B">
        <w:rPr>
          <w:sz w:val="26"/>
          <w:szCs w:val="26"/>
        </w:rPr>
        <w:t>4</w:t>
      </w:r>
      <w:r w:rsidR="005B35DA" w:rsidRPr="005B35DA">
        <w:rPr>
          <w:sz w:val="26"/>
          <w:szCs w:val="26"/>
        </w:rPr>
        <w:t xml:space="preserve"> часов).</w:t>
      </w:r>
      <w:r w:rsidR="005B35DA" w:rsidRPr="005B35DA">
        <w:rPr>
          <w:b w:val="0"/>
          <w:sz w:val="26"/>
          <w:szCs w:val="26"/>
        </w:rPr>
        <w:t xml:space="preserve">  Олимпиада по русскому языку. Защита продуктов творческой лаборатории.</w:t>
      </w:r>
    </w:p>
    <w:p w14:paraId="2F5BB1F1" w14:textId="77777777" w:rsidR="009C5E78" w:rsidRDefault="009C5E78" w:rsidP="009C5E78">
      <w:pPr>
        <w:pStyle w:val="1"/>
        <w:spacing w:line="240" w:lineRule="auto"/>
        <w:ind w:left="1638"/>
        <w:rPr>
          <w:b w:val="0"/>
          <w:sz w:val="26"/>
          <w:szCs w:val="26"/>
        </w:rPr>
      </w:pPr>
    </w:p>
    <w:p w14:paraId="6BC6485C" w14:textId="23509642" w:rsidR="009C5E78" w:rsidRPr="009C5E78" w:rsidRDefault="009C5E78" w:rsidP="00EB6506">
      <w:pPr>
        <w:pStyle w:val="1"/>
        <w:spacing w:line="240" w:lineRule="auto"/>
        <w:ind w:left="0"/>
        <w:jc w:val="center"/>
        <w:rPr>
          <w:sz w:val="26"/>
          <w:szCs w:val="26"/>
        </w:rPr>
      </w:pPr>
      <w:r w:rsidRPr="009C5E78">
        <w:rPr>
          <w:sz w:val="26"/>
          <w:szCs w:val="26"/>
        </w:rPr>
        <w:t>1.</w:t>
      </w:r>
      <w:r w:rsidR="00BF4B3C" w:rsidRPr="009C5E78">
        <w:rPr>
          <w:sz w:val="26"/>
          <w:szCs w:val="26"/>
        </w:rPr>
        <w:t>4. Планируемые</w:t>
      </w:r>
      <w:r w:rsidRPr="009C5E78">
        <w:rPr>
          <w:sz w:val="26"/>
          <w:szCs w:val="26"/>
        </w:rPr>
        <w:t xml:space="preserve"> результаты:</w:t>
      </w:r>
    </w:p>
    <w:p w14:paraId="30D2DB26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i/>
          <w:sz w:val="26"/>
          <w:szCs w:val="26"/>
        </w:rPr>
      </w:pPr>
      <w:r w:rsidRPr="009C5E78">
        <w:rPr>
          <w:i/>
          <w:sz w:val="26"/>
          <w:szCs w:val="26"/>
        </w:rPr>
        <w:t>Личностные результаты:</w:t>
      </w:r>
    </w:p>
    <w:p w14:paraId="242DFFAC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13B62C2C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14:paraId="4EC960C9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i/>
          <w:sz w:val="26"/>
          <w:szCs w:val="26"/>
        </w:rPr>
      </w:pPr>
      <w:r w:rsidRPr="009C5E78">
        <w:rPr>
          <w:i/>
          <w:sz w:val="26"/>
          <w:szCs w:val="26"/>
        </w:rPr>
        <w:t>Метапредметные результаты</w:t>
      </w:r>
    </w:p>
    <w:p w14:paraId="1E92DFD4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1)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03A19592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2) владение разными видами чтения (поисковым, просмотровым, ознакомительным, изучающим) текстов разных стилей и жанров;</w:t>
      </w:r>
    </w:p>
    <w:p w14:paraId="68F3B570" w14:textId="67126214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 xml:space="preserve">3) способность извлекать информацию из различных источников, включая средства </w:t>
      </w:r>
      <w:r w:rsidRPr="009C5E78">
        <w:rPr>
          <w:b w:val="0"/>
          <w:sz w:val="26"/>
          <w:szCs w:val="26"/>
        </w:rPr>
        <w:lastRenderedPageBreak/>
        <w:t xml:space="preserve">массовой информации, компакт-диски учебного назначения, ресурсы </w:t>
      </w:r>
      <w:r w:rsidR="006420B0" w:rsidRPr="009C5E78">
        <w:rPr>
          <w:b w:val="0"/>
          <w:sz w:val="26"/>
          <w:szCs w:val="26"/>
        </w:rPr>
        <w:t>Интернета; свободно</w:t>
      </w:r>
      <w:r w:rsidRPr="009C5E78">
        <w:rPr>
          <w:b w:val="0"/>
          <w:sz w:val="26"/>
          <w:szCs w:val="26"/>
        </w:rPr>
        <w:t xml:space="preserve"> пользоваться словарями различных типов, справочной литературой, в том числе и на электронных носителях;</w:t>
      </w:r>
    </w:p>
    <w:p w14:paraId="68847AC1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4)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информации;</w:t>
      </w:r>
    </w:p>
    <w:p w14:paraId="3D661BA0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5) умение сопоставлять и сравнивать речевые высказывания с точки зрения их содержания, стилистических особенностей и использованных языковых средств:</w:t>
      </w:r>
    </w:p>
    <w:p w14:paraId="113E96FB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6)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2932C419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7) умение сочетать индивидуальную и коллективную работ;</w:t>
      </w:r>
    </w:p>
    <w:p w14:paraId="1B99AD4E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 xml:space="preserve">8) развитие творческой деятельности; </w:t>
      </w:r>
    </w:p>
    <w:p w14:paraId="719A41FB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9)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средств; аргументации;</w:t>
      </w:r>
    </w:p>
    <w:p w14:paraId="45E22050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10)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0EFE66B8" w14:textId="77777777" w:rsidR="009C5E78" w:rsidRPr="009C5E78" w:rsidRDefault="003C3035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11</w:t>
      </w:r>
      <w:r w:rsidR="009C5E78" w:rsidRPr="009C5E78">
        <w:rPr>
          <w:b w:val="0"/>
          <w:sz w:val="26"/>
          <w:szCs w:val="26"/>
        </w:rPr>
        <w:t>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50B76986" w14:textId="77777777" w:rsidR="009C5E78" w:rsidRPr="003C3035" w:rsidRDefault="009C5E78" w:rsidP="00EB6506">
      <w:pPr>
        <w:pStyle w:val="1"/>
        <w:spacing w:line="240" w:lineRule="auto"/>
        <w:ind w:left="0"/>
        <w:jc w:val="both"/>
        <w:rPr>
          <w:i/>
          <w:sz w:val="26"/>
          <w:szCs w:val="26"/>
        </w:rPr>
      </w:pPr>
      <w:r w:rsidRPr="003C3035">
        <w:rPr>
          <w:i/>
          <w:sz w:val="26"/>
          <w:szCs w:val="26"/>
        </w:rPr>
        <w:t>Предметные результаты</w:t>
      </w:r>
    </w:p>
    <w:p w14:paraId="27581ADD" w14:textId="2F56D2C0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 xml:space="preserve">1) </w:t>
      </w:r>
      <w:r w:rsidR="006420B0" w:rsidRPr="009C5E78">
        <w:rPr>
          <w:b w:val="0"/>
          <w:sz w:val="26"/>
          <w:szCs w:val="26"/>
        </w:rPr>
        <w:t>усвоение научных</w:t>
      </w:r>
      <w:r w:rsidRPr="009C5E78">
        <w:rPr>
          <w:b w:val="0"/>
          <w:sz w:val="26"/>
          <w:szCs w:val="26"/>
        </w:rPr>
        <w:t xml:space="preserve"> знаний о родном языке; понимание взаимосвязи его уровней и единиц;</w:t>
      </w:r>
    </w:p>
    <w:p w14:paraId="7A0B5A50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2) усвоение элементарных знаний и представлений о древнерусском языке</w:t>
      </w:r>
    </w:p>
    <w:p w14:paraId="20949A96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3) сопоставление фонетических и морфологических явлений древнерусского и современного русского языка</w:t>
      </w:r>
    </w:p>
    <w:p w14:paraId="7FFB3924" w14:textId="0F855A52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 xml:space="preserve">4) </w:t>
      </w:r>
      <w:r w:rsidR="006420B0" w:rsidRPr="009C5E78">
        <w:rPr>
          <w:b w:val="0"/>
          <w:sz w:val="26"/>
          <w:szCs w:val="26"/>
        </w:rPr>
        <w:t>овладение стилистическими</w:t>
      </w:r>
      <w:r w:rsidRPr="009C5E78">
        <w:rPr>
          <w:b w:val="0"/>
          <w:sz w:val="26"/>
          <w:szCs w:val="26"/>
        </w:rPr>
        <w:t xml:space="preserve"> ресурсами лексики и фразеологии русского языка</w:t>
      </w:r>
    </w:p>
    <w:p w14:paraId="63CC134F" w14:textId="101A38BC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 xml:space="preserve">5) </w:t>
      </w:r>
      <w:r w:rsidR="006420B0" w:rsidRPr="009C5E78">
        <w:rPr>
          <w:b w:val="0"/>
          <w:sz w:val="26"/>
          <w:szCs w:val="26"/>
        </w:rPr>
        <w:t>анализ единиц</w:t>
      </w:r>
      <w:r w:rsidRPr="009C5E78">
        <w:rPr>
          <w:b w:val="0"/>
          <w:sz w:val="26"/>
          <w:szCs w:val="26"/>
        </w:rPr>
        <w:t xml:space="preserve"> языка, грамматических категорий языка, уместное употребление языковых единиц адекватно ситуации речевого общения;</w:t>
      </w:r>
    </w:p>
    <w:p w14:paraId="270DBA02" w14:textId="77777777" w:rsidR="009C5E78" w:rsidRPr="009C5E78" w:rsidRDefault="009C5E78" w:rsidP="00EB6506">
      <w:pPr>
        <w:pStyle w:val="1"/>
        <w:spacing w:line="240" w:lineRule="auto"/>
        <w:ind w:left="0"/>
        <w:jc w:val="both"/>
        <w:rPr>
          <w:b w:val="0"/>
          <w:sz w:val="26"/>
          <w:szCs w:val="26"/>
        </w:rPr>
      </w:pPr>
      <w:r w:rsidRPr="009C5E78">
        <w:rPr>
          <w:b w:val="0"/>
          <w:sz w:val="26"/>
          <w:szCs w:val="26"/>
        </w:rPr>
        <w:t>6) приобретение навыка решения учебно-поисковых лингвистических задач</w:t>
      </w:r>
    </w:p>
    <w:p w14:paraId="54A59F50" w14:textId="77777777" w:rsidR="009C5E78" w:rsidRPr="009C5E78" w:rsidRDefault="009C5E78" w:rsidP="00EB6506">
      <w:pPr>
        <w:pStyle w:val="1"/>
        <w:spacing w:line="240" w:lineRule="auto"/>
        <w:ind w:left="1638"/>
        <w:jc w:val="both"/>
        <w:rPr>
          <w:b w:val="0"/>
          <w:sz w:val="26"/>
          <w:szCs w:val="26"/>
        </w:rPr>
      </w:pPr>
    </w:p>
    <w:p w14:paraId="70DDAFEE" w14:textId="12ADFA4A" w:rsidR="005B35DA" w:rsidRDefault="005B35DA" w:rsidP="00C4647D">
      <w:pPr>
        <w:pStyle w:val="1"/>
        <w:spacing w:line="240" w:lineRule="auto"/>
        <w:ind w:left="1638"/>
        <w:rPr>
          <w:sz w:val="26"/>
          <w:szCs w:val="26"/>
        </w:rPr>
      </w:pPr>
      <w:r w:rsidRPr="005B35DA">
        <w:rPr>
          <w:sz w:val="26"/>
          <w:szCs w:val="26"/>
        </w:rPr>
        <w:t>Раздел2.Комплекс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организационно-педагогических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условий</w:t>
      </w:r>
    </w:p>
    <w:p w14:paraId="03B31E92" w14:textId="77777777" w:rsidR="00A61EAA" w:rsidRPr="005B35DA" w:rsidRDefault="00A61EAA" w:rsidP="00C4647D">
      <w:pPr>
        <w:pStyle w:val="1"/>
        <w:spacing w:line="240" w:lineRule="auto"/>
        <w:ind w:left="1638"/>
        <w:rPr>
          <w:sz w:val="26"/>
          <w:szCs w:val="26"/>
        </w:rPr>
      </w:pPr>
    </w:p>
    <w:p w14:paraId="09A88A1B" w14:textId="77777777" w:rsidR="005B35DA" w:rsidRPr="005B35DA" w:rsidRDefault="005B35DA" w:rsidP="009D578C">
      <w:pPr>
        <w:pStyle w:val="a7"/>
        <w:numPr>
          <w:ilvl w:val="1"/>
          <w:numId w:val="5"/>
        </w:numPr>
        <w:tabs>
          <w:tab w:val="left" w:pos="3848"/>
        </w:tabs>
        <w:ind w:hanging="421"/>
        <w:jc w:val="left"/>
        <w:rPr>
          <w:b/>
          <w:sz w:val="26"/>
          <w:szCs w:val="26"/>
        </w:rPr>
      </w:pPr>
      <w:r w:rsidRPr="005B35DA">
        <w:rPr>
          <w:b/>
          <w:sz w:val="26"/>
          <w:szCs w:val="26"/>
        </w:rPr>
        <w:t>Календарный</w:t>
      </w:r>
      <w:r w:rsidR="007F11AF">
        <w:rPr>
          <w:b/>
          <w:sz w:val="26"/>
          <w:szCs w:val="26"/>
        </w:rPr>
        <w:t xml:space="preserve"> </w:t>
      </w:r>
      <w:r w:rsidRPr="005B35DA">
        <w:rPr>
          <w:b/>
          <w:sz w:val="26"/>
          <w:szCs w:val="26"/>
        </w:rPr>
        <w:t>учебный</w:t>
      </w:r>
      <w:r w:rsidR="007F11AF">
        <w:rPr>
          <w:b/>
          <w:sz w:val="26"/>
          <w:szCs w:val="26"/>
        </w:rPr>
        <w:t xml:space="preserve"> </w:t>
      </w:r>
      <w:r w:rsidRPr="005B35DA">
        <w:rPr>
          <w:b/>
          <w:sz w:val="26"/>
          <w:szCs w:val="26"/>
        </w:rPr>
        <w:t>график</w:t>
      </w:r>
    </w:p>
    <w:p w14:paraId="21C6D0BA" w14:textId="2FB355F9" w:rsidR="005B35DA" w:rsidRPr="005B35DA" w:rsidRDefault="005B35DA" w:rsidP="00F86118">
      <w:pPr>
        <w:pStyle w:val="a3"/>
        <w:ind w:right="5048"/>
        <w:rPr>
          <w:sz w:val="26"/>
          <w:szCs w:val="26"/>
        </w:rPr>
      </w:pPr>
      <w:r w:rsidRPr="005B35DA">
        <w:rPr>
          <w:sz w:val="26"/>
          <w:szCs w:val="26"/>
        </w:rPr>
        <w:t>Начало учебного года: 1 сентября.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Окончание учебного года: 25 мая.</w:t>
      </w:r>
      <w:r w:rsidR="007F11AF">
        <w:rPr>
          <w:sz w:val="26"/>
          <w:szCs w:val="26"/>
        </w:rPr>
        <w:t xml:space="preserve"> </w:t>
      </w:r>
      <w:r w:rsidRPr="005B35DA">
        <w:rPr>
          <w:spacing w:val="-2"/>
          <w:sz w:val="26"/>
          <w:szCs w:val="26"/>
        </w:rPr>
        <w:t>Количество</w:t>
      </w:r>
      <w:r w:rsidR="00D947BB">
        <w:rPr>
          <w:spacing w:val="-2"/>
          <w:sz w:val="26"/>
          <w:szCs w:val="26"/>
        </w:rPr>
        <w:t xml:space="preserve"> </w:t>
      </w:r>
      <w:r w:rsidRPr="005B35DA">
        <w:rPr>
          <w:spacing w:val="-1"/>
          <w:sz w:val="26"/>
          <w:szCs w:val="26"/>
        </w:rPr>
        <w:t>учебных</w:t>
      </w:r>
      <w:r w:rsidR="00D947BB">
        <w:rPr>
          <w:spacing w:val="-1"/>
          <w:sz w:val="26"/>
          <w:szCs w:val="26"/>
        </w:rPr>
        <w:t xml:space="preserve"> </w:t>
      </w:r>
      <w:r w:rsidRPr="005B35DA">
        <w:rPr>
          <w:spacing w:val="-1"/>
          <w:sz w:val="26"/>
          <w:szCs w:val="26"/>
        </w:rPr>
        <w:t>недель:</w:t>
      </w:r>
      <w:r w:rsidR="0049282E">
        <w:rPr>
          <w:spacing w:val="-1"/>
          <w:sz w:val="26"/>
          <w:szCs w:val="26"/>
        </w:rPr>
        <w:t xml:space="preserve"> </w:t>
      </w:r>
      <w:r w:rsidRPr="005B35DA">
        <w:rPr>
          <w:spacing w:val="-1"/>
          <w:sz w:val="26"/>
          <w:szCs w:val="26"/>
        </w:rPr>
        <w:t>34</w:t>
      </w:r>
      <w:r w:rsidR="0049282E">
        <w:rPr>
          <w:spacing w:val="-1"/>
          <w:sz w:val="26"/>
          <w:szCs w:val="26"/>
        </w:rPr>
        <w:t xml:space="preserve"> </w:t>
      </w:r>
      <w:r w:rsidRPr="005B35DA">
        <w:rPr>
          <w:spacing w:val="-1"/>
          <w:sz w:val="26"/>
          <w:szCs w:val="26"/>
        </w:rPr>
        <w:t>недели.</w:t>
      </w:r>
    </w:p>
    <w:p w14:paraId="63423BC5" w14:textId="4C4769AE" w:rsidR="005B35DA" w:rsidRPr="005B35DA" w:rsidRDefault="005B35DA" w:rsidP="00F86118">
      <w:pPr>
        <w:pStyle w:val="a3"/>
        <w:tabs>
          <w:tab w:val="left" w:pos="2610"/>
          <w:tab w:val="left" w:pos="3714"/>
          <w:tab w:val="left" w:pos="4659"/>
          <w:tab w:val="left" w:pos="5845"/>
          <w:tab w:val="left" w:pos="7435"/>
          <w:tab w:val="left" w:pos="8618"/>
        </w:tabs>
        <w:ind w:right="407"/>
        <w:rPr>
          <w:sz w:val="26"/>
          <w:szCs w:val="26"/>
        </w:rPr>
      </w:pPr>
      <w:r w:rsidRPr="005B35DA">
        <w:rPr>
          <w:sz w:val="26"/>
          <w:szCs w:val="26"/>
        </w:rPr>
        <w:t>Календарный</w:t>
      </w:r>
      <w:r w:rsidR="00693C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учебный</w:t>
      </w:r>
      <w:r w:rsidR="00693C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график</w:t>
      </w:r>
      <w:r w:rsidR="00693C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ежегодно</w:t>
      </w:r>
      <w:r w:rsidR="00693C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утверждается</w:t>
      </w:r>
      <w:r w:rsidR="00693C4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приказом</w:t>
      </w:r>
      <w:r w:rsidR="007F11AF">
        <w:rPr>
          <w:sz w:val="26"/>
          <w:szCs w:val="26"/>
        </w:rPr>
        <w:t xml:space="preserve"> </w:t>
      </w:r>
      <w:r w:rsidRPr="005B35DA">
        <w:rPr>
          <w:spacing w:val="-2"/>
          <w:sz w:val="26"/>
          <w:szCs w:val="26"/>
        </w:rPr>
        <w:t>директора</w:t>
      </w:r>
      <w:r w:rsidR="007F11AF">
        <w:rPr>
          <w:spacing w:val="-2"/>
          <w:sz w:val="26"/>
          <w:szCs w:val="26"/>
        </w:rPr>
        <w:t xml:space="preserve"> </w:t>
      </w:r>
      <w:r w:rsidRPr="005B35DA">
        <w:rPr>
          <w:sz w:val="26"/>
          <w:szCs w:val="26"/>
        </w:rPr>
        <w:t>учреждения.</w:t>
      </w:r>
    </w:p>
    <w:p w14:paraId="7EFBEA5A" w14:textId="77777777" w:rsidR="005B35DA" w:rsidRDefault="005B35DA" w:rsidP="00F86118">
      <w:pPr>
        <w:pStyle w:val="a3"/>
        <w:ind w:right="159"/>
        <w:rPr>
          <w:sz w:val="26"/>
          <w:szCs w:val="26"/>
        </w:rPr>
      </w:pPr>
      <w:r w:rsidRPr="005B35DA">
        <w:rPr>
          <w:sz w:val="26"/>
          <w:szCs w:val="26"/>
        </w:rPr>
        <w:t>Количество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учебных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дней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зависит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утвержденного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начале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года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расписания</w:t>
      </w:r>
      <w:r w:rsidR="007F11AF">
        <w:rPr>
          <w:sz w:val="26"/>
          <w:szCs w:val="26"/>
        </w:rPr>
        <w:t xml:space="preserve"> </w:t>
      </w:r>
      <w:r w:rsidR="007F11AF" w:rsidRPr="005B35DA">
        <w:rPr>
          <w:sz w:val="26"/>
          <w:szCs w:val="26"/>
        </w:rPr>
        <w:t>группы, установленных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государственных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праздничных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нерабочих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дней,</w:t>
      </w:r>
      <w:r w:rsidR="007F11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выходных.</w:t>
      </w:r>
    </w:p>
    <w:p w14:paraId="215A6D37" w14:textId="77777777" w:rsidR="00A61EAA" w:rsidRPr="005B35DA" w:rsidRDefault="00A61EAA" w:rsidP="00C4647D">
      <w:pPr>
        <w:pStyle w:val="a3"/>
        <w:ind w:right="159" w:firstLine="707"/>
        <w:rPr>
          <w:sz w:val="26"/>
          <w:szCs w:val="26"/>
        </w:rPr>
      </w:pPr>
    </w:p>
    <w:p w14:paraId="251CADD3" w14:textId="77777777" w:rsidR="005B35DA" w:rsidRPr="005B35DA" w:rsidRDefault="005B35DA" w:rsidP="009D578C">
      <w:pPr>
        <w:pStyle w:val="1"/>
        <w:numPr>
          <w:ilvl w:val="1"/>
          <w:numId w:val="5"/>
        </w:numPr>
        <w:tabs>
          <w:tab w:val="left" w:pos="4121"/>
        </w:tabs>
        <w:spacing w:before="3" w:line="240" w:lineRule="auto"/>
        <w:ind w:left="4121" w:hanging="411"/>
        <w:jc w:val="left"/>
        <w:rPr>
          <w:sz w:val="26"/>
          <w:szCs w:val="26"/>
        </w:rPr>
      </w:pPr>
      <w:r w:rsidRPr="005B35DA">
        <w:rPr>
          <w:spacing w:val="-1"/>
          <w:sz w:val="26"/>
          <w:szCs w:val="26"/>
        </w:rPr>
        <w:t>Рабочая</w:t>
      </w:r>
      <w:r w:rsidR="00C606BA">
        <w:rPr>
          <w:spacing w:val="-1"/>
          <w:sz w:val="26"/>
          <w:szCs w:val="26"/>
        </w:rPr>
        <w:t xml:space="preserve"> </w:t>
      </w:r>
      <w:r w:rsidRPr="005B35DA">
        <w:rPr>
          <w:spacing w:val="-1"/>
          <w:sz w:val="26"/>
          <w:szCs w:val="26"/>
        </w:rPr>
        <w:t>программа</w:t>
      </w:r>
    </w:p>
    <w:p w14:paraId="58453F22" w14:textId="77777777" w:rsidR="005B35DA" w:rsidRPr="005B35DA" w:rsidRDefault="005B35DA" w:rsidP="00C4647D">
      <w:pPr>
        <w:pStyle w:val="a3"/>
        <w:spacing w:after="6"/>
        <w:ind w:right="433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lastRenderedPageBreak/>
        <w:t>Дополнительная общеобразовательная общеразвивающая программа реализуется в</w:t>
      </w:r>
      <w:r w:rsidR="00C606B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течение года в виде рабочих программ для каждой учебной группы. Рабочие программы</w:t>
      </w:r>
      <w:r w:rsidR="00C606B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разрабатываются</w:t>
      </w:r>
      <w:r w:rsidR="00C606B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педагогом</w:t>
      </w:r>
      <w:r w:rsidR="00C606B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C606B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начало</w:t>
      </w:r>
      <w:r w:rsidR="00C606B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учебного года</w:t>
      </w:r>
      <w:r w:rsidR="00C606B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</w:t>
      </w:r>
      <w:r w:rsidR="00C606B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следующей форме:</w:t>
      </w:r>
    </w:p>
    <w:p w14:paraId="7393E021" w14:textId="77777777" w:rsidR="005B35DA" w:rsidRPr="005B35DA" w:rsidRDefault="005B35DA" w:rsidP="00C4647D">
      <w:pPr>
        <w:pStyle w:val="a3"/>
        <w:spacing w:after="6"/>
        <w:ind w:right="433" w:firstLine="707"/>
        <w:jc w:val="both"/>
        <w:rPr>
          <w:sz w:val="26"/>
          <w:szCs w:val="26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733"/>
        <w:gridCol w:w="1276"/>
        <w:gridCol w:w="1699"/>
        <w:gridCol w:w="1987"/>
        <w:gridCol w:w="849"/>
        <w:gridCol w:w="1557"/>
      </w:tblGrid>
      <w:tr w:rsidR="005B35DA" w:rsidRPr="005B35DA" w14:paraId="576A44BC" w14:textId="77777777" w:rsidTr="00E83A38">
        <w:trPr>
          <w:trHeight w:val="556"/>
        </w:trPr>
        <w:tc>
          <w:tcPr>
            <w:tcW w:w="535" w:type="dxa"/>
          </w:tcPr>
          <w:p w14:paraId="0B0A3798" w14:textId="77777777" w:rsidR="005B35DA" w:rsidRPr="005B35DA" w:rsidRDefault="005B35DA" w:rsidP="00C4647D">
            <w:pPr>
              <w:pStyle w:val="TableParagraph"/>
              <w:ind w:left="150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№</w:t>
            </w:r>
          </w:p>
        </w:tc>
        <w:tc>
          <w:tcPr>
            <w:tcW w:w="1733" w:type="dxa"/>
          </w:tcPr>
          <w:p w14:paraId="22038163" w14:textId="77777777" w:rsidR="005B35DA" w:rsidRPr="005B35DA" w:rsidRDefault="005B35DA" w:rsidP="00C4647D">
            <w:pPr>
              <w:pStyle w:val="TableParagraph"/>
              <w:ind w:left="184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Тема</w:t>
            </w:r>
            <w:r w:rsidR="00AF1B60">
              <w:rPr>
                <w:sz w:val="26"/>
                <w:szCs w:val="26"/>
                <w:lang w:val="ru-RU"/>
              </w:rPr>
              <w:t xml:space="preserve"> </w:t>
            </w:r>
            <w:r w:rsidRPr="005B35DA">
              <w:rPr>
                <w:sz w:val="26"/>
                <w:szCs w:val="26"/>
              </w:rPr>
              <w:t>занятия</w:t>
            </w:r>
          </w:p>
        </w:tc>
        <w:tc>
          <w:tcPr>
            <w:tcW w:w="1276" w:type="dxa"/>
          </w:tcPr>
          <w:p w14:paraId="7B876B28" w14:textId="77777777" w:rsidR="005B35DA" w:rsidRPr="005B35DA" w:rsidRDefault="005B35DA" w:rsidP="00C4647D">
            <w:pPr>
              <w:pStyle w:val="TableParagraph"/>
              <w:ind w:left="281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Кол-во</w:t>
            </w:r>
          </w:p>
          <w:p w14:paraId="1526E694" w14:textId="77777777" w:rsidR="005B35DA" w:rsidRPr="005B35DA" w:rsidRDefault="005B35DA" w:rsidP="00C4647D">
            <w:pPr>
              <w:pStyle w:val="TableParagraph"/>
              <w:ind w:left="35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часов</w:t>
            </w:r>
          </w:p>
        </w:tc>
        <w:tc>
          <w:tcPr>
            <w:tcW w:w="1699" w:type="dxa"/>
          </w:tcPr>
          <w:p w14:paraId="106877C9" w14:textId="77777777" w:rsidR="005B35DA" w:rsidRPr="005B35DA" w:rsidRDefault="005B35DA" w:rsidP="00C4647D">
            <w:pPr>
              <w:pStyle w:val="TableParagraph"/>
              <w:ind w:left="209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Применение</w:t>
            </w:r>
          </w:p>
          <w:p w14:paraId="12C82075" w14:textId="77777777" w:rsidR="005B35DA" w:rsidRPr="005B35DA" w:rsidRDefault="005B35DA" w:rsidP="00C4647D">
            <w:pPr>
              <w:pStyle w:val="TableParagraph"/>
              <w:ind w:left="31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ЭОиДОТ</w:t>
            </w:r>
          </w:p>
        </w:tc>
        <w:tc>
          <w:tcPr>
            <w:tcW w:w="1987" w:type="dxa"/>
          </w:tcPr>
          <w:p w14:paraId="2291D217" w14:textId="77777777" w:rsidR="005B35DA" w:rsidRPr="005B35DA" w:rsidRDefault="005B35DA" w:rsidP="00C4647D">
            <w:pPr>
              <w:pStyle w:val="TableParagraph"/>
              <w:ind w:left="150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Форма</w:t>
            </w:r>
            <w:r w:rsidR="00AF1B60">
              <w:rPr>
                <w:sz w:val="26"/>
                <w:szCs w:val="26"/>
                <w:lang w:val="ru-RU"/>
              </w:rPr>
              <w:t xml:space="preserve"> </w:t>
            </w:r>
            <w:r w:rsidRPr="005B35DA">
              <w:rPr>
                <w:sz w:val="26"/>
                <w:szCs w:val="26"/>
              </w:rPr>
              <w:t>контроля</w:t>
            </w:r>
          </w:p>
        </w:tc>
        <w:tc>
          <w:tcPr>
            <w:tcW w:w="849" w:type="dxa"/>
          </w:tcPr>
          <w:p w14:paraId="4F358EED" w14:textId="77777777" w:rsidR="005B35DA" w:rsidRPr="005B35DA" w:rsidRDefault="005B35DA" w:rsidP="00C4647D">
            <w:pPr>
              <w:pStyle w:val="TableParagraph"/>
              <w:ind w:left="182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Дата</w:t>
            </w:r>
          </w:p>
        </w:tc>
        <w:tc>
          <w:tcPr>
            <w:tcW w:w="1557" w:type="dxa"/>
          </w:tcPr>
          <w:p w14:paraId="54B8FA61" w14:textId="77777777" w:rsidR="005B35DA" w:rsidRPr="005B35DA" w:rsidRDefault="005B35DA" w:rsidP="00C4647D">
            <w:pPr>
              <w:pStyle w:val="TableParagraph"/>
              <w:ind w:left="144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Примечание</w:t>
            </w:r>
          </w:p>
        </w:tc>
      </w:tr>
      <w:tr w:rsidR="005B35DA" w:rsidRPr="005B35DA" w14:paraId="486AA1D3" w14:textId="77777777" w:rsidTr="00E83A38">
        <w:trPr>
          <w:trHeight w:val="278"/>
        </w:trPr>
        <w:tc>
          <w:tcPr>
            <w:tcW w:w="535" w:type="dxa"/>
          </w:tcPr>
          <w:p w14:paraId="22DBD6E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733" w:type="dxa"/>
          </w:tcPr>
          <w:p w14:paraId="66D070B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65815F5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699" w:type="dxa"/>
          </w:tcPr>
          <w:p w14:paraId="2F34842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987" w:type="dxa"/>
          </w:tcPr>
          <w:p w14:paraId="0CBE67F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14:paraId="7FA7577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557" w:type="dxa"/>
          </w:tcPr>
          <w:p w14:paraId="51D3E0F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0819BABE" w14:textId="77777777" w:rsidTr="00E83A38">
        <w:trPr>
          <w:trHeight w:val="275"/>
        </w:trPr>
        <w:tc>
          <w:tcPr>
            <w:tcW w:w="535" w:type="dxa"/>
          </w:tcPr>
          <w:p w14:paraId="3DCEEEA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733" w:type="dxa"/>
          </w:tcPr>
          <w:p w14:paraId="46A7203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148BAEC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699" w:type="dxa"/>
          </w:tcPr>
          <w:p w14:paraId="4DBBF49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987" w:type="dxa"/>
          </w:tcPr>
          <w:p w14:paraId="3EA3DDF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849" w:type="dxa"/>
          </w:tcPr>
          <w:p w14:paraId="2F87FA2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557" w:type="dxa"/>
          </w:tcPr>
          <w:p w14:paraId="0E95137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14:paraId="5E1DC910" w14:textId="7F0AD71A" w:rsidR="005B35DA" w:rsidRDefault="005B35DA" w:rsidP="00C4647D">
      <w:pPr>
        <w:pStyle w:val="a3"/>
        <w:ind w:firstLine="707"/>
        <w:rPr>
          <w:sz w:val="26"/>
          <w:szCs w:val="26"/>
        </w:rPr>
      </w:pPr>
      <w:r w:rsidRPr="005B35DA">
        <w:rPr>
          <w:sz w:val="26"/>
          <w:szCs w:val="26"/>
        </w:rPr>
        <w:t>Рабочая</w:t>
      </w:r>
      <w:r w:rsidR="00AF1B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программа</w:t>
      </w:r>
      <w:r w:rsidR="00AF1B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согласуется</w:t>
      </w:r>
      <w:r w:rsidR="00AF1B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AF1B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 xml:space="preserve">заместителем директора </w:t>
      </w:r>
      <w:r w:rsidR="006221D4" w:rsidRPr="006221D4">
        <w:rPr>
          <w:sz w:val="26"/>
          <w:szCs w:val="26"/>
        </w:rPr>
        <w:t xml:space="preserve">по учебно-воспитательной работе </w:t>
      </w:r>
      <w:r w:rsidRPr="006221D4">
        <w:rPr>
          <w:sz w:val="26"/>
          <w:szCs w:val="26"/>
        </w:rPr>
        <w:t>по</w:t>
      </w:r>
      <w:r w:rsidR="00AF1B60" w:rsidRPr="006221D4">
        <w:rPr>
          <w:sz w:val="26"/>
          <w:szCs w:val="26"/>
        </w:rPr>
        <w:t xml:space="preserve"> </w:t>
      </w:r>
      <w:r w:rsidRPr="006221D4">
        <w:rPr>
          <w:sz w:val="26"/>
          <w:szCs w:val="26"/>
        </w:rPr>
        <w:t>соответствующему</w:t>
      </w:r>
      <w:r w:rsidR="00AF1B60" w:rsidRPr="006221D4">
        <w:rPr>
          <w:sz w:val="26"/>
          <w:szCs w:val="26"/>
        </w:rPr>
        <w:t xml:space="preserve"> </w:t>
      </w:r>
      <w:r w:rsidRPr="006221D4">
        <w:rPr>
          <w:sz w:val="26"/>
          <w:szCs w:val="26"/>
        </w:rPr>
        <w:t>направлению</w:t>
      </w:r>
      <w:r w:rsidR="00AF1B60" w:rsidRPr="006221D4">
        <w:rPr>
          <w:sz w:val="26"/>
          <w:szCs w:val="26"/>
        </w:rPr>
        <w:t xml:space="preserve"> </w:t>
      </w:r>
      <w:r w:rsidRPr="006221D4">
        <w:rPr>
          <w:sz w:val="26"/>
          <w:szCs w:val="26"/>
        </w:rPr>
        <w:t>деятел</w:t>
      </w:r>
      <w:r w:rsidRPr="005B35DA">
        <w:rPr>
          <w:sz w:val="26"/>
          <w:szCs w:val="26"/>
        </w:rPr>
        <w:t>ьности.</w:t>
      </w:r>
    </w:p>
    <w:p w14:paraId="37B753F0" w14:textId="77777777" w:rsidR="00EB6506" w:rsidRPr="005B35DA" w:rsidRDefault="00EB6506" w:rsidP="00C4647D">
      <w:pPr>
        <w:pStyle w:val="a3"/>
        <w:ind w:firstLine="707"/>
        <w:rPr>
          <w:sz w:val="26"/>
          <w:szCs w:val="26"/>
        </w:rPr>
      </w:pPr>
    </w:p>
    <w:p w14:paraId="0F1BF1F6" w14:textId="77777777" w:rsidR="005B35DA" w:rsidRPr="005B35DA" w:rsidRDefault="005B35DA" w:rsidP="009D578C">
      <w:pPr>
        <w:pStyle w:val="1"/>
        <w:numPr>
          <w:ilvl w:val="1"/>
          <w:numId w:val="5"/>
        </w:numPr>
        <w:tabs>
          <w:tab w:val="left" w:pos="3747"/>
        </w:tabs>
        <w:spacing w:line="240" w:lineRule="auto"/>
        <w:ind w:left="3746" w:hanging="421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Условия</w:t>
      </w:r>
      <w:r w:rsidR="00AF1B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реализации</w:t>
      </w:r>
      <w:r w:rsidR="00AF1B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программы</w:t>
      </w:r>
    </w:p>
    <w:p w14:paraId="3E1E20B1" w14:textId="77777777" w:rsidR="005B35DA" w:rsidRPr="005B35DA" w:rsidRDefault="005B35DA" w:rsidP="00C4647D">
      <w:pPr>
        <w:pStyle w:val="a3"/>
        <w:ind w:right="409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>Материально-техническое</w:t>
      </w:r>
      <w:r w:rsidR="00BC25F7">
        <w:rPr>
          <w:i/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обеспечение.</w:t>
      </w:r>
      <w:r w:rsidR="00BC25F7">
        <w:rPr>
          <w:i/>
          <w:sz w:val="26"/>
          <w:szCs w:val="26"/>
        </w:rPr>
        <w:t xml:space="preserve"> </w:t>
      </w:r>
      <w:r w:rsidRPr="005B35DA">
        <w:rPr>
          <w:sz w:val="26"/>
          <w:szCs w:val="26"/>
        </w:rPr>
        <w:t>Степень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реализации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данной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программы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зависит от тех</w:t>
      </w:r>
      <w:r w:rsidR="00BC25F7">
        <w:rPr>
          <w:sz w:val="26"/>
          <w:szCs w:val="26"/>
        </w:rPr>
        <w:t>н</w:t>
      </w:r>
      <w:r w:rsidRPr="005B35DA">
        <w:rPr>
          <w:sz w:val="26"/>
          <w:szCs w:val="26"/>
        </w:rPr>
        <w:t>ической класса и библиотеки, в том числе ЭОР.</w:t>
      </w:r>
    </w:p>
    <w:p w14:paraId="24D8F43A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321E2B50" w14:textId="77777777" w:rsidR="005B35DA" w:rsidRPr="005B35DA" w:rsidRDefault="005B35DA" w:rsidP="00C4647D">
      <w:pPr>
        <w:spacing w:line="240" w:lineRule="auto"/>
        <w:ind w:left="101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B35DA">
        <w:rPr>
          <w:rFonts w:ascii="Times New Roman" w:hAnsi="Times New Roman" w:cs="Times New Roman"/>
          <w:i/>
          <w:sz w:val="26"/>
          <w:szCs w:val="26"/>
        </w:rPr>
        <w:t>Информационное</w:t>
      </w:r>
      <w:r w:rsidR="00BC25F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обеспечение.</w:t>
      </w:r>
    </w:p>
    <w:p w14:paraId="4A707886" w14:textId="52A2BCC2" w:rsidR="005B35DA" w:rsidRPr="005B35DA" w:rsidRDefault="005B35DA" w:rsidP="00C4647D">
      <w:pPr>
        <w:pStyle w:val="a3"/>
        <w:ind w:right="411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Педагоги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самостоятельно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разрабатывают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и(или)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формируют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электронные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образовательные,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информационные</w:t>
      </w:r>
      <w:r w:rsidR="00BC25F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ресурсы,</w:t>
      </w:r>
      <w:r w:rsidR="005F0F30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задания, необходимые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для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обучения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в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соответствии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с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реализуемой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дополнительной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общеобразовательной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общеразвивающей</w:t>
      </w:r>
      <w:r w:rsidR="00D947BB">
        <w:rPr>
          <w:sz w:val="26"/>
          <w:szCs w:val="26"/>
        </w:rPr>
        <w:t xml:space="preserve"> </w:t>
      </w:r>
      <w:r w:rsidR="005F0F30" w:rsidRPr="005B35DA">
        <w:rPr>
          <w:sz w:val="26"/>
          <w:szCs w:val="26"/>
        </w:rPr>
        <w:t>программой</w:t>
      </w:r>
      <w:r w:rsidRPr="005B35DA">
        <w:rPr>
          <w:sz w:val="26"/>
          <w:szCs w:val="26"/>
        </w:rPr>
        <w:t>,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рабочей программой.</w:t>
      </w:r>
    </w:p>
    <w:p w14:paraId="57CC8C10" w14:textId="4E5DEF7D" w:rsidR="005B35DA" w:rsidRPr="005B35DA" w:rsidRDefault="005B35DA" w:rsidP="00C4647D">
      <w:pPr>
        <w:pStyle w:val="a3"/>
        <w:ind w:right="415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Педагогу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необходимо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иметь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методическую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литературу,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наглядные</w:t>
      </w:r>
      <w:r w:rsidR="00D947BB">
        <w:rPr>
          <w:sz w:val="26"/>
          <w:szCs w:val="26"/>
        </w:rPr>
        <w:t xml:space="preserve"> </w:t>
      </w:r>
      <w:r w:rsidR="006420B0" w:rsidRPr="005B35DA">
        <w:rPr>
          <w:sz w:val="26"/>
          <w:szCs w:val="26"/>
        </w:rPr>
        <w:t>пособия (</w:t>
      </w:r>
      <w:r w:rsidRPr="005B35DA">
        <w:rPr>
          <w:sz w:val="26"/>
          <w:szCs w:val="26"/>
        </w:rPr>
        <w:t>в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печатном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или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электронном</w:t>
      </w:r>
      <w:r w:rsidR="00D947B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виде), возможность</w:t>
      </w:r>
      <w:r w:rsidR="005F0F3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выхода</w:t>
      </w:r>
      <w:r w:rsidR="005F0F3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5F0F3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интернет.</w:t>
      </w:r>
    </w:p>
    <w:p w14:paraId="5D26246B" w14:textId="35CAD265" w:rsidR="005B35DA" w:rsidRDefault="005B35DA" w:rsidP="00C4647D">
      <w:pPr>
        <w:pStyle w:val="a3"/>
        <w:ind w:right="405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>Кадровое</w:t>
      </w:r>
      <w:r w:rsidR="000D4A60">
        <w:rPr>
          <w:i/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обеспечение</w:t>
      </w:r>
      <w:r w:rsidRPr="005B35DA">
        <w:rPr>
          <w:sz w:val="26"/>
          <w:szCs w:val="26"/>
        </w:rPr>
        <w:t>.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дополнительного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образования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должен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обладать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профессионально-личностными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компетенциями,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необходимыми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оказания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качественных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дополнительных образовательных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услуг.</w:t>
      </w:r>
    </w:p>
    <w:p w14:paraId="1B4FF836" w14:textId="77777777" w:rsidR="00A61EAA" w:rsidRPr="005B35DA" w:rsidRDefault="00A61EAA" w:rsidP="00C4647D">
      <w:pPr>
        <w:pStyle w:val="a3"/>
        <w:ind w:right="405" w:firstLine="707"/>
        <w:jc w:val="both"/>
        <w:rPr>
          <w:sz w:val="26"/>
          <w:szCs w:val="26"/>
        </w:rPr>
      </w:pPr>
    </w:p>
    <w:p w14:paraId="65F1F333" w14:textId="7D5A7629" w:rsidR="005B35DA" w:rsidRPr="005B35DA" w:rsidRDefault="005B35DA" w:rsidP="009D578C">
      <w:pPr>
        <w:pStyle w:val="1"/>
        <w:numPr>
          <w:ilvl w:val="1"/>
          <w:numId w:val="5"/>
        </w:numPr>
        <w:tabs>
          <w:tab w:val="left" w:pos="3495"/>
        </w:tabs>
        <w:spacing w:before="5" w:line="240" w:lineRule="auto"/>
        <w:ind w:left="3494" w:hanging="421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Формы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аттестации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0D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контроля</w:t>
      </w:r>
    </w:p>
    <w:p w14:paraId="0E0BE597" w14:textId="5E28A7DE" w:rsidR="005B35DA" w:rsidRPr="005B35DA" w:rsidRDefault="005B35DA" w:rsidP="00C4647D">
      <w:pPr>
        <w:pStyle w:val="a3"/>
        <w:ind w:right="413" w:firstLine="707"/>
        <w:jc w:val="both"/>
        <w:rPr>
          <w:sz w:val="26"/>
          <w:szCs w:val="26"/>
        </w:rPr>
      </w:pPr>
      <w:r w:rsidRPr="005B35DA">
        <w:rPr>
          <w:b/>
          <w:sz w:val="26"/>
          <w:szCs w:val="26"/>
        </w:rPr>
        <w:t xml:space="preserve">Текущий контроль </w:t>
      </w:r>
      <w:r w:rsidRPr="005B35DA">
        <w:rPr>
          <w:sz w:val="26"/>
          <w:szCs w:val="26"/>
        </w:rPr>
        <w:t>качества знаний, уровня умений и навыков осуществляется на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каждом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занятии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индивидуальной,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групповой,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фронтальной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или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комбинированной</w:t>
      </w:r>
      <w:r w:rsidR="00D242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форме.</w:t>
      </w:r>
    </w:p>
    <w:p w14:paraId="79738135" w14:textId="378E42CE" w:rsidR="005B35DA" w:rsidRPr="005B35DA" w:rsidRDefault="005B35DA" w:rsidP="00C4647D">
      <w:pPr>
        <w:spacing w:line="240" w:lineRule="auto"/>
        <w:ind w:left="101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B35DA">
        <w:rPr>
          <w:rFonts w:ascii="Times New Roman" w:hAnsi="Times New Roman" w:cs="Times New Roman"/>
          <w:i/>
          <w:sz w:val="26"/>
          <w:szCs w:val="26"/>
        </w:rPr>
        <w:t>Формы</w:t>
      </w:r>
      <w:r w:rsidR="000D4A6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контроля:</w:t>
      </w:r>
    </w:p>
    <w:p w14:paraId="5F30C6A9" w14:textId="57FB0D5C" w:rsidR="005B35DA" w:rsidRPr="005B35DA" w:rsidRDefault="00A72204" w:rsidP="009D578C">
      <w:pPr>
        <w:pStyle w:val="a7"/>
        <w:numPr>
          <w:ilvl w:val="0"/>
          <w:numId w:val="7"/>
        </w:numPr>
        <w:tabs>
          <w:tab w:val="left" w:pos="1010"/>
        </w:tabs>
        <w:spacing w:before="2"/>
        <w:ind w:right="407" w:firstLine="427"/>
        <w:rPr>
          <w:sz w:val="26"/>
          <w:szCs w:val="26"/>
        </w:rPr>
      </w:pPr>
      <w:r>
        <w:rPr>
          <w:sz w:val="26"/>
          <w:szCs w:val="26"/>
        </w:rPr>
        <w:t>ф</w:t>
      </w:r>
      <w:r w:rsidR="005B35DA" w:rsidRPr="005B35DA">
        <w:rPr>
          <w:sz w:val="26"/>
          <w:szCs w:val="26"/>
        </w:rPr>
        <w:t>ронтальная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(задание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предлагается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всей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группе,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учащиеся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дают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краткие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ответы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места);</w:t>
      </w:r>
    </w:p>
    <w:p w14:paraId="6D423DB3" w14:textId="07D76613" w:rsidR="005B35DA" w:rsidRPr="005B35DA" w:rsidRDefault="00A72204" w:rsidP="009D578C">
      <w:pPr>
        <w:pStyle w:val="a7"/>
        <w:numPr>
          <w:ilvl w:val="0"/>
          <w:numId w:val="7"/>
        </w:numPr>
        <w:tabs>
          <w:tab w:val="left" w:pos="1010"/>
        </w:tabs>
        <w:spacing w:before="2"/>
        <w:ind w:right="416" w:firstLine="427"/>
        <w:rPr>
          <w:sz w:val="26"/>
          <w:szCs w:val="26"/>
        </w:rPr>
      </w:pPr>
      <w:r>
        <w:rPr>
          <w:sz w:val="26"/>
          <w:szCs w:val="26"/>
        </w:rPr>
        <w:t>г</w:t>
      </w:r>
      <w:r w:rsidR="005B35DA" w:rsidRPr="005B35DA">
        <w:rPr>
          <w:sz w:val="26"/>
          <w:szCs w:val="26"/>
        </w:rPr>
        <w:t>рупповая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(группа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разделяется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на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подгруппы,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каждая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подгруппа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получает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свое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задание,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которое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нужно выполнить совместно);</w:t>
      </w:r>
    </w:p>
    <w:p w14:paraId="2145E2FB" w14:textId="092113F4" w:rsidR="005B35DA" w:rsidRPr="005B35DA" w:rsidRDefault="00A72204" w:rsidP="009D578C">
      <w:pPr>
        <w:pStyle w:val="a7"/>
        <w:numPr>
          <w:ilvl w:val="0"/>
          <w:numId w:val="7"/>
        </w:numPr>
        <w:tabs>
          <w:tab w:val="left" w:pos="1010"/>
        </w:tabs>
        <w:spacing w:before="4"/>
        <w:ind w:right="416" w:firstLine="427"/>
        <w:rPr>
          <w:sz w:val="26"/>
          <w:szCs w:val="26"/>
        </w:rPr>
      </w:pPr>
      <w:r>
        <w:rPr>
          <w:sz w:val="26"/>
          <w:szCs w:val="26"/>
        </w:rPr>
        <w:t>и</w:t>
      </w:r>
      <w:r w:rsidR="005B35DA" w:rsidRPr="005B35DA">
        <w:rPr>
          <w:sz w:val="26"/>
          <w:szCs w:val="26"/>
        </w:rPr>
        <w:t>ндивидуальная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(у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каждого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учащегося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свое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задание,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которое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нужно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выполнить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без</w:t>
      </w:r>
      <w:r w:rsidR="00BD6E26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чьей</w:t>
      </w:r>
      <w:r w:rsidR="00BD6E26">
        <w:rPr>
          <w:sz w:val="26"/>
          <w:szCs w:val="26"/>
        </w:rPr>
        <w:t>-</w:t>
      </w:r>
      <w:r w:rsidR="005B35DA" w:rsidRPr="005B35DA">
        <w:rPr>
          <w:sz w:val="26"/>
          <w:szCs w:val="26"/>
        </w:rPr>
        <w:t>либо помощи);</w:t>
      </w:r>
    </w:p>
    <w:p w14:paraId="112180D7" w14:textId="10895E81" w:rsidR="005B35DA" w:rsidRPr="005B35DA" w:rsidRDefault="00A72204" w:rsidP="009D578C">
      <w:pPr>
        <w:pStyle w:val="a7"/>
        <w:numPr>
          <w:ilvl w:val="0"/>
          <w:numId w:val="7"/>
        </w:numPr>
        <w:tabs>
          <w:tab w:val="left" w:pos="1010"/>
        </w:tabs>
        <w:spacing w:before="2"/>
        <w:ind w:left="1010"/>
        <w:rPr>
          <w:sz w:val="26"/>
          <w:szCs w:val="26"/>
        </w:rPr>
      </w:pPr>
      <w:r>
        <w:rPr>
          <w:sz w:val="26"/>
          <w:szCs w:val="26"/>
        </w:rPr>
        <w:t>к</w:t>
      </w:r>
      <w:r w:rsidR="005B35DA" w:rsidRPr="005B35DA">
        <w:rPr>
          <w:sz w:val="26"/>
          <w:szCs w:val="26"/>
        </w:rPr>
        <w:t>омбинированная</w:t>
      </w:r>
      <w:r w:rsidR="004269B8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(сочетает</w:t>
      </w:r>
      <w:r w:rsidR="00267B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в</w:t>
      </w:r>
      <w:r w:rsidR="00267B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себе</w:t>
      </w:r>
      <w:r w:rsidR="00267B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три</w:t>
      </w:r>
      <w:r w:rsidR="00267B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предыдущих).</w:t>
      </w:r>
    </w:p>
    <w:p w14:paraId="4D5880C9" w14:textId="04CE2F36" w:rsidR="005B35DA" w:rsidRPr="005B35DA" w:rsidRDefault="005B35DA" w:rsidP="00C4647D">
      <w:pPr>
        <w:pStyle w:val="a3"/>
        <w:ind w:right="412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В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рамках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вышеперечисленных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контроля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возможно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использование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следующих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методов контроля:</w:t>
      </w:r>
    </w:p>
    <w:p w14:paraId="57518033" w14:textId="41ED21AF" w:rsidR="005B35DA" w:rsidRPr="005B35DA" w:rsidRDefault="005B35DA" w:rsidP="00C4647D">
      <w:pPr>
        <w:pStyle w:val="a3"/>
        <w:ind w:right="414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>Устный</w:t>
      </w:r>
      <w:r w:rsidR="00267B87">
        <w:rPr>
          <w:i/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контроль</w:t>
      </w:r>
      <w:r w:rsidR="00267B87">
        <w:rPr>
          <w:i/>
          <w:sz w:val="26"/>
          <w:szCs w:val="26"/>
        </w:rPr>
        <w:t xml:space="preserve"> </w:t>
      </w:r>
      <w:r w:rsidRPr="005B35DA">
        <w:rPr>
          <w:sz w:val="26"/>
          <w:szCs w:val="26"/>
        </w:rPr>
        <w:t>(беседа,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опрос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целью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проверки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усвоения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теоретического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материала).</w:t>
      </w:r>
    </w:p>
    <w:p w14:paraId="6CB014EB" w14:textId="61FEC9CB" w:rsidR="005B35DA" w:rsidRPr="005B35DA" w:rsidRDefault="005B35DA" w:rsidP="00C4647D">
      <w:pPr>
        <w:pStyle w:val="a3"/>
        <w:ind w:right="409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>Письменный</w:t>
      </w:r>
      <w:r w:rsidR="00267B87">
        <w:rPr>
          <w:i/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контроль</w:t>
      </w:r>
      <w:r w:rsidRPr="005B35DA">
        <w:rPr>
          <w:sz w:val="26"/>
          <w:szCs w:val="26"/>
        </w:rPr>
        <w:t>,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который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позволяет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оценить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знания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всех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</w:t>
      </w:r>
      <w:r w:rsidR="00267B87">
        <w:rPr>
          <w:sz w:val="26"/>
          <w:szCs w:val="26"/>
        </w:rPr>
        <w:t xml:space="preserve"> </w:t>
      </w:r>
      <w:r w:rsidR="006420B0" w:rsidRPr="005B35DA">
        <w:rPr>
          <w:sz w:val="26"/>
          <w:szCs w:val="26"/>
        </w:rPr>
        <w:t>одновременно (</w:t>
      </w:r>
      <w:r w:rsidRPr="005B35DA">
        <w:rPr>
          <w:sz w:val="26"/>
          <w:szCs w:val="26"/>
        </w:rPr>
        <w:t>тестирование</w:t>
      </w:r>
      <w:r w:rsidR="00267B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 др.)</w:t>
      </w:r>
    </w:p>
    <w:p w14:paraId="3A1F66E5" w14:textId="46785889" w:rsidR="005B35DA" w:rsidRPr="005B35DA" w:rsidRDefault="005B35DA" w:rsidP="00C4647D">
      <w:pPr>
        <w:pStyle w:val="a3"/>
        <w:ind w:right="411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lastRenderedPageBreak/>
        <w:t>Практический контроль</w:t>
      </w:r>
      <w:r w:rsidRPr="005B35DA">
        <w:rPr>
          <w:sz w:val="26"/>
          <w:szCs w:val="26"/>
        </w:rPr>
        <w:t>, который применяется для выявления сформированности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умений и навыков практической работы.</w:t>
      </w:r>
    </w:p>
    <w:p w14:paraId="61BB2BD7" w14:textId="09849248" w:rsidR="005B35DA" w:rsidRPr="005B35DA" w:rsidRDefault="005B35DA" w:rsidP="00C4647D">
      <w:pPr>
        <w:pStyle w:val="a3"/>
        <w:ind w:right="406" w:firstLine="707"/>
        <w:jc w:val="both"/>
        <w:rPr>
          <w:sz w:val="26"/>
          <w:szCs w:val="26"/>
        </w:rPr>
      </w:pPr>
      <w:r w:rsidRPr="005B35DA">
        <w:rPr>
          <w:i/>
          <w:sz w:val="26"/>
          <w:szCs w:val="26"/>
        </w:rPr>
        <w:t>Самоконтроль,</w:t>
      </w:r>
      <w:r w:rsidR="00FF1BDE">
        <w:rPr>
          <w:i/>
          <w:sz w:val="26"/>
          <w:szCs w:val="26"/>
        </w:rPr>
        <w:t xml:space="preserve"> </w:t>
      </w:r>
      <w:r w:rsidRPr="005B35DA">
        <w:rPr>
          <w:sz w:val="26"/>
          <w:szCs w:val="26"/>
        </w:rPr>
        <w:t>который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позволяет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самостоятельно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находить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ошибки,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анализировать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причины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неправильного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решения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поставленных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познавательных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задач,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искать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способы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их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устранения.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Все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это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необходимо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формирования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навыков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самообразования. Для реализации данного метода необходимо предварительное обучение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данному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виду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контроля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через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систематические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упражнения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анализе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взаимоанализе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выполненных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работ.</w:t>
      </w:r>
    </w:p>
    <w:p w14:paraId="648DD056" w14:textId="21059199" w:rsidR="00A61EAA" w:rsidRDefault="005B35DA" w:rsidP="00A61EAA">
      <w:pPr>
        <w:pStyle w:val="a3"/>
        <w:ind w:right="410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 xml:space="preserve">Подобным образом осуществляется и </w:t>
      </w:r>
      <w:r w:rsidRPr="005B35DA">
        <w:rPr>
          <w:i/>
          <w:sz w:val="26"/>
          <w:szCs w:val="26"/>
        </w:rPr>
        <w:t xml:space="preserve">взаимопроверка, </w:t>
      </w:r>
      <w:r w:rsidRPr="005B35DA">
        <w:rPr>
          <w:sz w:val="26"/>
          <w:szCs w:val="26"/>
        </w:rPr>
        <w:t>в ходе которой учащиеся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проверяют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друг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друга</w:t>
      </w:r>
      <w:r w:rsidR="00FF1BD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выполнение</w:t>
      </w:r>
      <w:r w:rsidR="00FF1BDE">
        <w:rPr>
          <w:sz w:val="26"/>
          <w:szCs w:val="26"/>
        </w:rPr>
        <w:t xml:space="preserve"> </w:t>
      </w:r>
      <w:r w:rsidR="00A61EAA">
        <w:rPr>
          <w:sz w:val="26"/>
          <w:szCs w:val="26"/>
        </w:rPr>
        <w:t>заданий.</w:t>
      </w:r>
    </w:p>
    <w:p w14:paraId="2F7E6F66" w14:textId="5AC6AF77" w:rsidR="005B35DA" w:rsidRPr="005B35DA" w:rsidRDefault="005B35DA" w:rsidP="00A61EAA">
      <w:pPr>
        <w:pStyle w:val="a3"/>
        <w:ind w:right="410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Педагогический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анализ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оценка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учебно-воспитательного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процесса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также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происходит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посредством</w:t>
      </w:r>
      <w:r w:rsidR="009F0132">
        <w:rPr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педагогического</w:t>
      </w:r>
      <w:r w:rsidR="009F0132">
        <w:rPr>
          <w:i/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наблюдения</w:t>
      </w:r>
      <w:r w:rsidRPr="005B35DA">
        <w:rPr>
          <w:sz w:val="26"/>
          <w:szCs w:val="26"/>
        </w:rPr>
        <w:t>.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Содержание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педагогического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наблюдения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определяется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поставленными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педагогическими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задачами,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решения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которых собираются конкретные</w:t>
      </w:r>
      <w:r w:rsidR="009F013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факты.</w:t>
      </w:r>
    </w:p>
    <w:p w14:paraId="20847512" w14:textId="2A6B6C14" w:rsidR="005B35DA" w:rsidRPr="005B35DA" w:rsidRDefault="005B35DA" w:rsidP="00C4647D">
      <w:pPr>
        <w:pStyle w:val="a3"/>
        <w:ind w:right="404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По</w:t>
      </w:r>
      <w:r w:rsidR="003537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итогам</w:t>
      </w:r>
      <w:r w:rsidR="003537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полугодия</w:t>
      </w:r>
      <w:r w:rsidR="003537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3537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года</w:t>
      </w:r>
      <w:r w:rsidR="003537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проводится</w:t>
      </w:r>
      <w:r w:rsidR="0035378C">
        <w:rPr>
          <w:sz w:val="26"/>
          <w:szCs w:val="26"/>
        </w:rPr>
        <w:t xml:space="preserve"> </w:t>
      </w:r>
      <w:r w:rsidRPr="005B35DA">
        <w:rPr>
          <w:b/>
          <w:sz w:val="26"/>
          <w:szCs w:val="26"/>
        </w:rPr>
        <w:t>промежуточная</w:t>
      </w:r>
      <w:r w:rsidR="0035378C">
        <w:rPr>
          <w:b/>
          <w:sz w:val="26"/>
          <w:szCs w:val="26"/>
        </w:rPr>
        <w:t xml:space="preserve"> </w:t>
      </w:r>
      <w:r w:rsidRPr="005B35DA">
        <w:rPr>
          <w:b/>
          <w:sz w:val="26"/>
          <w:szCs w:val="26"/>
        </w:rPr>
        <w:t>аттестация</w:t>
      </w:r>
      <w:r w:rsidR="0035378C">
        <w:rPr>
          <w:b/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3537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форме</w:t>
      </w:r>
      <w:r w:rsidR="0035378C">
        <w:rPr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контрольного занятия</w:t>
      </w:r>
      <w:r w:rsidRPr="005B35DA">
        <w:rPr>
          <w:sz w:val="26"/>
          <w:szCs w:val="26"/>
        </w:rPr>
        <w:t>, которое позволяет определить степень освоения программного</w:t>
      </w:r>
      <w:r w:rsidR="00F453C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 и уровень развития умений учащихся (тестирование, выполнение практической</w:t>
      </w:r>
      <w:r w:rsidR="00F453C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</w:t>
      </w:r>
      <w:r w:rsidR="00F453C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 др.).</w:t>
      </w:r>
    </w:p>
    <w:p w14:paraId="148C054A" w14:textId="65ED0BCD" w:rsidR="005B35DA" w:rsidRPr="005B35DA" w:rsidRDefault="005B35DA" w:rsidP="00C4647D">
      <w:pPr>
        <w:pStyle w:val="a3"/>
        <w:ind w:right="406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Результаты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промежуточной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аттестации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фиксируются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карте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контроля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ЗУН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(Приложение 1). Оценка каждого критерия в карте осуществляется по 3-х бальной шкале,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где 1 балл – низкий уровень, 2 балла – средний уровень, 3 балла – высокий уровень, при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этом учитываются также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результаты текущего контроля.</w:t>
      </w:r>
    </w:p>
    <w:p w14:paraId="5AB3A1E0" w14:textId="579844D8" w:rsidR="005B35DA" w:rsidRPr="005B35DA" w:rsidRDefault="005B35DA" w:rsidP="00C4647D">
      <w:pPr>
        <w:pStyle w:val="a3"/>
        <w:ind w:right="406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 xml:space="preserve">По окончании программы проводится </w:t>
      </w:r>
      <w:r w:rsidRPr="005B35DA">
        <w:rPr>
          <w:b/>
          <w:sz w:val="26"/>
          <w:szCs w:val="26"/>
        </w:rPr>
        <w:t xml:space="preserve">итоговая аттестация </w:t>
      </w:r>
      <w:r w:rsidRPr="005B35DA">
        <w:rPr>
          <w:sz w:val="26"/>
          <w:szCs w:val="26"/>
        </w:rPr>
        <w:t xml:space="preserve">в форме </w:t>
      </w:r>
      <w:r w:rsidRPr="005B35DA">
        <w:rPr>
          <w:i/>
          <w:sz w:val="26"/>
          <w:szCs w:val="26"/>
        </w:rPr>
        <w:t>контрольного</w:t>
      </w:r>
      <w:r w:rsidR="00330A8C">
        <w:rPr>
          <w:i/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занятия</w:t>
      </w:r>
      <w:r w:rsidR="00330A8C">
        <w:rPr>
          <w:i/>
          <w:sz w:val="26"/>
          <w:szCs w:val="26"/>
        </w:rPr>
        <w:t>,</w:t>
      </w:r>
      <w:r w:rsidRPr="005B35DA">
        <w:rPr>
          <w:i/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предусматривающего проверку теоретических знаний и практических умений и</w:t>
      </w:r>
      <w:r w:rsidR="00330A8C">
        <w:rPr>
          <w:sz w:val="26"/>
          <w:szCs w:val="26"/>
        </w:rPr>
        <w:t xml:space="preserve"> </w:t>
      </w:r>
      <w:r w:rsidR="006420B0" w:rsidRPr="005B35DA">
        <w:rPr>
          <w:sz w:val="26"/>
          <w:szCs w:val="26"/>
        </w:rPr>
        <w:t>навыков (</w:t>
      </w:r>
      <w:r w:rsidRPr="005B35DA">
        <w:rPr>
          <w:sz w:val="26"/>
          <w:szCs w:val="26"/>
        </w:rPr>
        <w:t>тестирование, выполнение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практической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работы).</w:t>
      </w:r>
    </w:p>
    <w:p w14:paraId="3855FED8" w14:textId="61F4AF57" w:rsidR="005B35DA" w:rsidRDefault="005B35DA" w:rsidP="00C4647D">
      <w:pPr>
        <w:pStyle w:val="a3"/>
        <w:spacing w:before="1"/>
        <w:ind w:right="410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Результаты проведения итоговой аттестации учащихся фиксируются в Протоколе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итоговой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аттестации за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образовательный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курс</w:t>
      </w:r>
      <w:r w:rsidR="00330A8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 xml:space="preserve">по </w:t>
      </w:r>
      <w:r w:rsidR="006420B0" w:rsidRPr="006420B0">
        <w:rPr>
          <w:sz w:val="26"/>
          <w:szCs w:val="26"/>
        </w:rPr>
        <w:t>ВРД</w:t>
      </w:r>
      <w:r w:rsidRPr="005B35DA">
        <w:rPr>
          <w:sz w:val="26"/>
          <w:szCs w:val="26"/>
        </w:rPr>
        <w:t xml:space="preserve"> (Приложенние 1).</w:t>
      </w:r>
    </w:p>
    <w:p w14:paraId="561E7098" w14:textId="77777777" w:rsidR="00A61EAA" w:rsidRPr="005B35DA" w:rsidRDefault="00A61EAA" w:rsidP="00C4647D">
      <w:pPr>
        <w:pStyle w:val="a3"/>
        <w:spacing w:before="1"/>
        <w:ind w:right="410" w:firstLine="707"/>
        <w:jc w:val="both"/>
        <w:rPr>
          <w:sz w:val="26"/>
          <w:szCs w:val="26"/>
        </w:rPr>
      </w:pPr>
    </w:p>
    <w:p w14:paraId="68D26609" w14:textId="51EAB5CD" w:rsidR="005B35DA" w:rsidRPr="00A61EAA" w:rsidRDefault="005B35DA" w:rsidP="009D578C">
      <w:pPr>
        <w:pStyle w:val="1"/>
        <w:numPr>
          <w:ilvl w:val="1"/>
          <w:numId w:val="5"/>
        </w:numPr>
        <w:tabs>
          <w:tab w:val="left" w:pos="3917"/>
        </w:tabs>
        <w:spacing w:before="5" w:line="240" w:lineRule="auto"/>
        <w:ind w:left="3917"/>
        <w:jc w:val="both"/>
        <w:rPr>
          <w:sz w:val="26"/>
          <w:szCs w:val="26"/>
        </w:rPr>
      </w:pPr>
      <w:r w:rsidRPr="00A61EAA">
        <w:rPr>
          <w:sz w:val="26"/>
          <w:szCs w:val="26"/>
        </w:rPr>
        <w:t>Оценочные</w:t>
      </w:r>
      <w:r w:rsidR="008F5648">
        <w:rPr>
          <w:sz w:val="26"/>
          <w:szCs w:val="26"/>
        </w:rPr>
        <w:t xml:space="preserve"> </w:t>
      </w:r>
      <w:r w:rsidRPr="00A61EAA">
        <w:rPr>
          <w:sz w:val="26"/>
          <w:szCs w:val="26"/>
        </w:rPr>
        <w:t>материалы</w:t>
      </w:r>
    </w:p>
    <w:p w14:paraId="6AA159E8" w14:textId="16EC2571" w:rsidR="005B35DA" w:rsidRPr="005B35DA" w:rsidRDefault="005B35DA" w:rsidP="00C4647D">
      <w:pPr>
        <w:pStyle w:val="a3"/>
        <w:ind w:right="415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Процесс анализа личностных и метапредметных результатов происходит на основе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педагогического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наблюдения.</w:t>
      </w:r>
    </w:p>
    <w:p w14:paraId="4B031609" w14:textId="68799D3D" w:rsidR="005B35DA" w:rsidRPr="005B35DA" w:rsidRDefault="005B35DA" w:rsidP="00C4647D">
      <w:pPr>
        <w:pStyle w:val="a3"/>
        <w:ind w:right="411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Материалы для промежуточной и итоговой аттестации разрабатывает педагог на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основе обозначенных планируемых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результатов и с учетом содержания всех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разделов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программы.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Перечень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вопросов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практических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заданий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контрольного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занятия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полугодие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зависит от объема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изученного материала.</w:t>
      </w:r>
    </w:p>
    <w:p w14:paraId="507141AB" w14:textId="45C99A5A" w:rsidR="005B35DA" w:rsidRPr="005B35DA" w:rsidRDefault="005B35DA" w:rsidP="00C4647D">
      <w:pPr>
        <w:pStyle w:val="a3"/>
        <w:ind w:right="405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При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оценке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предметных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результатов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учитываются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теоретические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знания,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способность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воспроизводить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стандартных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учебных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ситуациях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способность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использовать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эти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знания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решении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учебно-познавательных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учебно-практических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задач.</w:t>
      </w:r>
    </w:p>
    <w:p w14:paraId="23F11444" w14:textId="646EEB1C" w:rsidR="005B35DA" w:rsidRPr="005B35DA" w:rsidRDefault="005B35DA" w:rsidP="00C4647D">
      <w:pPr>
        <w:pStyle w:val="a3"/>
        <w:ind w:firstLine="707"/>
        <w:rPr>
          <w:sz w:val="26"/>
          <w:szCs w:val="26"/>
        </w:rPr>
      </w:pPr>
      <w:r w:rsidRPr="005B35DA">
        <w:rPr>
          <w:sz w:val="26"/>
          <w:szCs w:val="26"/>
        </w:rPr>
        <w:t>Оценочные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материалы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промежуточной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итоговой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аттестации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представлены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виде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вопросов и</w:t>
      </w:r>
      <w:r w:rsidR="008F5648">
        <w:rPr>
          <w:sz w:val="26"/>
          <w:szCs w:val="26"/>
        </w:rPr>
        <w:t xml:space="preserve"> </w:t>
      </w:r>
      <w:r w:rsidR="00B52DAF" w:rsidRPr="005B35DA">
        <w:rPr>
          <w:sz w:val="26"/>
          <w:szCs w:val="26"/>
        </w:rPr>
        <w:t>заданий,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отражающих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содержание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пройденных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тем (Приложение 2).</w:t>
      </w:r>
    </w:p>
    <w:p w14:paraId="72A331B1" w14:textId="602BA958" w:rsidR="005B35DA" w:rsidRPr="005B35DA" w:rsidRDefault="005B35DA" w:rsidP="00C4647D">
      <w:pPr>
        <w:pStyle w:val="a3"/>
        <w:ind w:right="405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Критерии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оценивания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результатов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промежуточной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итоговой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аттестации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одинаковы:</w:t>
      </w:r>
    </w:p>
    <w:p w14:paraId="79B64DF5" w14:textId="7DB5179F" w:rsidR="005B35DA" w:rsidRPr="005B35DA" w:rsidRDefault="005B35DA" w:rsidP="00C4647D">
      <w:pPr>
        <w:spacing w:line="240" w:lineRule="auto"/>
        <w:ind w:left="101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B35DA">
        <w:rPr>
          <w:rFonts w:ascii="Times New Roman" w:hAnsi="Times New Roman" w:cs="Times New Roman"/>
          <w:i/>
          <w:spacing w:val="-2"/>
          <w:sz w:val="26"/>
          <w:szCs w:val="26"/>
        </w:rPr>
        <w:t>Критерии</w:t>
      </w:r>
      <w:r w:rsidR="008F5648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pacing w:val="-1"/>
          <w:sz w:val="26"/>
          <w:szCs w:val="26"/>
        </w:rPr>
        <w:t>оценивания</w:t>
      </w:r>
      <w:r w:rsidR="008F5648">
        <w:rPr>
          <w:rFonts w:ascii="Times New Roman" w:hAnsi="Times New Roman" w:cs="Times New Roman"/>
          <w:i/>
          <w:spacing w:val="-1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pacing w:val="-1"/>
          <w:sz w:val="26"/>
          <w:szCs w:val="26"/>
        </w:rPr>
        <w:t>тестов:</w:t>
      </w:r>
    </w:p>
    <w:p w14:paraId="61D9972E" w14:textId="22CDB633" w:rsidR="005B35DA" w:rsidRPr="005B35DA" w:rsidRDefault="005B35DA" w:rsidP="00C4647D">
      <w:pPr>
        <w:pStyle w:val="a3"/>
        <w:ind w:left="1010" w:right="3631"/>
        <w:rPr>
          <w:sz w:val="26"/>
          <w:szCs w:val="26"/>
        </w:rPr>
      </w:pPr>
      <w:r w:rsidRPr="005B35DA">
        <w:rPr>
          <w:sz w:val="26"/>
          <w:szCs w:val="26"/>
        </w:rPr>
        <w:t>Высокий уровень – от 85% до 100% верных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ответов.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Средний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уровень–от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50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84%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 xml:space="preserve">верных </w:t>
      </w:r>
      <w:r w:rsidRPr="005B35DA">
        <w:rPr>
          <w:sz w:val="26"/>
          <w:szCs w:val="26"/>
        </w:rPr>
        <w:lastRenderedPageBreak/>
        <w:t>ответов.</w:t>
      </w:r>
    </w:p>
    <w:p w14:paraId="73899E31" w14:textId="0130B737" w:rsidR="005B35DA" w:rsidRPr="005B35DA" w:rsidRDefault="005B35DA" w:rsidP="00C4647D">
      <w:pPr>
        <w:pStyle w:val="a3"/>
        <w:ind w:left="1010"/>
        <w:rPr>
          <w:sz w:val="26"/>
          <w:szCs w:val="26"/>
        </w:rPr>
      </w:pPr>
      <w:r w:rsidRPr="005B35DA">
        <w:rPr>
          <w:sz w:val="26"/>
          <w:szCs w:val="26"/>
        </w:rPr>
        <w:t>Низкий уровень –до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49%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верных</w:t>
      </w:r>
      <w:r w:rsidR="00B52DAF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ответов.</w:t>
      </w:r>
    </w:p>
    <w:p w14:paraId="0186BFE1" w14:textId="60550B26" w:rsidR="005B35DA" w:rsidRPr="005B35DA" w:rsidRDefault="005B35DA" w:rsidP="00C4647D">
      <w:pPr>
        <w:spacing w:line="240" w:lineRule="auto"/>
        <w:ind w:left="1010"/>
        <w:rPr>
          <w:rFonts w:ascii="Times New Roman" w:hAnsi="Times New Roman" w:cs="Times New Roman"/>
          <w:i/>
          <w:sz w:val="26"/>
          <w:szCs w:val="26"/>
        </w:rPr>
      </w:pPr>
      <w:r w:rsidRPr="005B35DA">
        <w:rPr>
          <w:rFonts w:ascii="Times New Roman" w:hAnsi="Times New Roman" w:cs="Times New Roman"/>
          <w:i/>
          <w:sz w:val="26"/>
          <w:szCs w:val="26"/>
        </w:rPr>
        <w:t>Критерии</w:t>
      </w:r>
      <w:r w:rsidR="008F564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оценки</w:t>
      </w:r>
      <w:r w:rsidR="008F564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уровня</w:t>
      </w:r>
      <w:r w:rsidR="008F564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практической</w:t>
      </w:r>
      <w:r w:rsidR="008F564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подготовки:</w:t>
      </w:r>
    </w:p>
    <w:p w14:paraId="297BDACE" w14:textId="61DFEFA8" w:rsidR="005B35DA" w:rsidRPr="005B35DA" w:rsidRDefault="005B35DA" w:rsidP="00C4647D">
      <w:pPr>
        <w:pStyle w:val="a3"/>
        <w:ind w:right="408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Высокий уровень – учащийся овладел в полном объёме умениями и навыками,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предусмотренными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образовательной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программой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конкретный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период;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выполняет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задания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самостоятельно, не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испытывает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особых</w:t>
      </w:r>
      <w:r w:rsidR="008F5648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трудностей;</w:t>
      </w:r>
    </w:p>
    <w:p w14:paraId="0F85CFEE" w14:textId="5C858D95" w:rsidR="005B35DA" w:rsidRPr="005B35DA" w:rsidRDefault="005B35DA" w:rsidP="00C4647D">
      <w:pPr>
        <w:pStyle w:val="a3"/>
        <w:ind w:right="411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Средний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уровень–учащийся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овладел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основными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умениями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навыками,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предусмотренными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образовательной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программой;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выполняет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задания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помощью</w:t>
      </w:r>
    </w:p>
    <w:p w14:paraId="1B869A31" w14:textId="32D1E61C" w:rsidR="005B35DA" w:rsidRPr="005B35DA" w:rsidRDefault="005B35DA" w:rsidP="00C4647D">
      <w:pPr>
        <w:pStyle w:val="a3"/>
        <w:spacing w:before="64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педагога;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выполняет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задания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основе</w:t>
      </w:r>
      <w:r w:rsidR="005528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образца;</w:t>
      </w:r>
    </w:p>
    <w:p w14:paraId="15D618E4" w14:textId="2CCDA4CC" w:rsidR="005B35DA" w:rsidRPr="005B35DA" w:rsidRDefault="005B35DA" w:rsidP="00C4647D">
      <w:pPr>
        <w:pStyle w:val="a3"/>
        <w:ind w:right="414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Низкий уровень – учащийся в недостаточной мере овладел, предусмотренными</w:t>
      </w:r>
      <w:r w:rsidR="0060140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умениями и навыками, испытывает серьёзные затруднения при выполнении заданий, в</w:t>
      </w:r>
      <w:r w:rsidR="0060140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состоянии</w:t>
      </w:r>
      <w:r w:rsidR="0060140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выполнять</w:t>
      </w:r>
      <w:r w:rsidR="0060140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лишь</w:t>
      </w:r>
      <w:r w:rsidR="0060140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простейшие</w:t>
      </w:r>
      <w:r w:rsidR="0060140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практические</w:t>
      </w:r>
      <w:r w:rsidR="0060140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задания</w:t>
      </w:r>
      <w:r w:rsidR="00601401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педагога.</w:t>
      </w:r>
    </w:p>
    <w:p w14:paraId="51859ECF" w14:textId="6837FDB3" w:rsidR="005B35DA" w:rsidRPr="005B35DA" w:rsidRDefault="005B35DA" w:rsidP="009D578C">
      <w:pPr>
        <w:pStyle w:val="1"/>
        <w:numPr>
          <w:ilvl w:val="1"/>
          <w:numId w:val="5"/>
        </w:numPr>
        <w:tabs>
          <w:tab w:val="left" w:pos="4138"/>
        </w:tabs>
        <w:spacing w:before="5" w:line="240" w:lineRule="auto"/>
        <w:ind w:left="4137" w:hanging="409"/>
        <w:jc w:val="both"/>
        <w:rPr>
          <w:sz w:val="26"/>
          <w:szCs w:val="26"/>
        </w:rPr>
      </w:pPr>
      <w:r w:rsidRPr="005B35DA">
        <w:rPr>
          <w:spacing w:val="-2"/>
          <w:sz w:val="26"/>
          <w:szCs w:val="26"/>
        </w:rPr>
        <w:t>Методические</w:t>
      </w:r>
      <w:r w:rsidR="00601401">
        <w:rPr>
          <w:spacing w:val="-2"/>
          <w:sz w:val="26"/>
          <w:szCs w:val="26"/>
        </w:rPr>
        <w:t xml:space="preserve"> </w:t>
      </w:r>
      <w:r w:rsidRPr="005B35DA">
        <w:rPr>
          <w:spacing w:val="-1"/>
          <w:sz w:val="26"/>
          <w:szCs w:val="26"/>
        </w:rPr>
        <w:t>материалы</w:t>
      </w:r>
    </w:p>
    <w:p w14:paraId="0E2A4155" w14:textId="05B471EC" w:rsidR="005B35DA" w:rsidRPr="005B35DA" w:rsidRDefault="006420B0" w:rsidP="00A61EAA">
      <w:pPr>
        <w:pStyle w:val="a3"/>
        <w:ind w:right="409" w:firstLine="707"/>
        <w:jc w:val="both"/>
        <w:rPr>
          <w:sz w:val="26"/>
          <w:szCs w:val="26"/>
        </w:rPr>
      </w:pPr>
      <w:r>
        <w:rPr>
          <w:sz w:val="26"/>
          <w:szCs w:val="26"/>
        </w:rPr>
        <w:t>ВРД</w:t>
      </w:r>
      <w:r w:rsidR="005B35DA" w:rsidRPr="005B35DA">
        <w:rPr>
          <w:sz w:val="26"/>
          <w:szCs w:val="26"/>
        </w:rPr>
        <w:t xml:space="preserve"> реализуется </w:t>
      </w:r>
      <w:r w:rsidR="005B35DA" w:rsidRPr="005B35DA">
        <w:rPr>
          <w:i/>
          <w:sz w:val="26"/>
          <w:szCs w:val="26"/>
        </w:rPr>
        <w:t xml:space="preserve">очно, в групповой форме, </w:t>
      </w:r>
      <w:r w:rsidR="005B35DA" w:rsidRPr="005B35DA">
        <w:rPr>
          <w:sz w:val="26"/>
          <w:szCs w:val="26"/>
        </w:rPr>
        <w:t>с возможностью реализации разделов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или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отдельных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тем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программы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применением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электронного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обучения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ЭО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и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Д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ОТ(в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соответствии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организационно-распорядительными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документами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МБОУ «СШ 28)).</w:t>
      </w:r>
    </w:p>
    <w:p w14:paraId="061918AC" w14:textId="00E25E55" w:rsidR="005B35DA" w:rsidRPr="005B35DA" w:rsidRDefault="005B35DA" w:rsidP="00A61EAA">
      <w:pPr>
        <w:pStyle w:val="a3"/>
        <w:ind w:right="770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Средства организации деятельности детей в условиях применения электронного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обучения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 дистанционных образовательных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технологий:</w:t>
      </w:r>
    </w:p>
    <w:p w14:paraId="0BD43A35" w14:textId="2CAD716A" w:rsidR="005B35DA" w:rsidRPr="005B35DA" w:rsidRDefault="006420B0" w:rsidP="009D578C">
      <w:pPr>
        <w:pStyle w:val="a7"/>
        <w:numPr>
          <w:ilvl w:val="0"/>
          <w:numId w:val="4"/>
        </w:numPr>
        <w:tabs>
          <w:tab w:val="left" w:pos="1296"/>
        </w:tabs>
        <w:ind w:right="412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Средства</w:t>
      </w:r>
      <w:r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онлайн</w:t>
      </w:r>
      <w:r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взаимодействия</w:t>
      </w:r>
      <w:r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группой (</w:t>
      </w:r>
      <w:r w:rsidR="005B35DA" w:rsidRPr="005B35DA">
        <w:rPr>
          <w:sz w:val="26"/>
          <w:szCs w:val="26"/>
        </w:rPr>
        <w:t>сервисы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видеоконференций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Skype,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Zoom, Proficonf,</w:t>
      </w:r>
      <w:r w:rsidR="00C32E43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Facebook Messengerидр.);</w:t>
      </w:r>
    </w:p>
    <w:p w14:paraId="67C9ADD0" w14:textId="6226CDCA" w:rsidR="005B35DA" w:rsidRPr="00C01FAA" w:rsidRDefault="006420B0" w:rsidP="009D578C">
      <w:pPr>
        <w:pStyle w:val="a7"/>
        <w:numPr>
          <w:ilvl w:val="0"/>
          <w:numId w:val="4"/>
        </w:numPr>
        <w:tabs>
          <w:tab w:val="left" w:pos="1296"/>
        </w:tabs>
        <w:ind w:left="1295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С</w:t>
      </w:r>
      <w:r w:rsidR="005B35DA" w:rsidRPr="005B35DA">
        <w:rPr>
          <w:sz w:val="26"/>
          <w:szCs w:val="26"/>
        </w:rPr>
        <w:t>редства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оффлайн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форм</w:t>
      </w:r>
      <w:r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взаимодействия (</w:t>
      </w:r>
      <w:r w:rsidR="005B35DA" w:rsidRPr="005B35DA">
        <w:rPr>
          <w:sz w:val="26"/>
          <w:szCs w:val="26"/>
        </w:rPr>
        <w:t>электронная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почта,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мессенджеры,</w:t>
      </w:r>
      <w:r w:rsidR="005B35DA" w:rsidRPr="00C01FAA">
        <w:rPr>
          <w:sz w:val="26"/>
          <w:szCs w:val="26"/>
        </w:rPr>
        <w:t>др.);</w:t>
      </w:r>
    </w:p>
    <w:p w14:paraId="3F1DE4FF" w14:textId="2A0C15E9" w:rsidR="005B35DA" w:rsidRPr="005B35DA" w:rsidRDefault="005B35DA" w:rsidP="009D578C">
      <w:pPr>
        <w:pStyle w:val="a7"/>
        <w:numPr>
          <w:ilvl w:val="0"/>
          <w:numId w:val="9"/>
        </w:numPr>
        <w:tabs>
          <w:tab w:val="left" w:pos="1296"/>
        </w:tabs>
        <w:ind w:right="416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средства организации контроля (онлайн конструкторы тестов и опросов: Googleформы,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Kahoot, OnlineTestPad и др.);</w:t>
      </w:r>
    </w:p>
    <w:p w14:paraId="78E6DBB5" w14:textId="4912A1CD" w:rsidR="005B35DA" w:rsidRPr="005B35DA" w:rsidRDefault="005B35DA" w:rsidP="009D578C">
      <w:pPr>
        <w:pStyle w:val="a7"/>
        <w:numPr>
          <w:ilvl w:val="0"/>
          <w:numId w:val="9"/>
        </w:numPr>
        <w:tabs>
          <w:tab w:val="left" w:pos="1296"/>
        </w:tabs>
        <w:ind w:right="416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средства,</w:t>
      </w:r>
      <w:r w:rsidR="006420B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предоставляющие</w:t>
      </w:r>
      <w:r w:rsidR="006420B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определенное</w:t>
      </w:r>
      <w:r w:rsidR="006420B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пространство</w:t>
      </w:r>
      <w:r w:rsidR="006420B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6420B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размещения</w:t>
      </w:r>
      <w:r w:rsidR="006420B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подготовленных к занятию материалов (облачное хранилище Google.Диск, Яндекс.Диск и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др.).</w:t>
      </w:r>
    </w:p>
    <w:p w14:paraId="4B879D1F" w14:textId="4CEB9BE8" w:rsidR="005B35DA" w:rsidRPr="005B35DA" w:rsidRDefault="005B35DA" w:rsidP="00A61EAA">
      <w:pPr>
        <w:pStyle w:val="a3"/>
        <w:ind w:right="406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Основными принципами построения программы являются последовательность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преемственность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изучении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материала,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доступность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актуальность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выполняемых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работ.</w:t>
      </w:r>
    </w:p>
    <w:p w14:paraId="2CA39D88" w14:textId="39730A35" w:rsidR="005B35DA" w:rsidRPr="005B35DA" w:rsidRDefault="005B35DA" w:rsidP="00A61EAA">
      <w:pPr>
        <w:pStyle w:val="a3"/>
        <w:ind w:right="407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Программа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предусматривает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использование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следующих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учебно-практической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учащихся:</w:t>
      </w:r>
    </w:p>
    <w:p w14:paraId="1BDF3A22" w14:textId="53E2B0CD" w:rsidR="005B35DA" w:rsidRPr="005B35DA" w:rsidRDefault="005B35DA" w:rsidP="009D578C">
      <w:pPr>
        <w:pStyle w:val="a7"/>
        <w:numPr>
          <w:ilvl w:val="0"/>
          <w:numId w:val="3"/>
        </w:numPr>
        <w:tabs>
          <w:tab w:val="left" w:pos="1010"/>
        </w:tabs>
        <w:ind w:left="1010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фронтальная–подача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учебного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всему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коллективу</w:t>
      </w:r>
      <w:r w:rsidR="00C32E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учащихся;</w:t>
      </w:r>
    </w:p>
    <w:p w14:paraId="5DC5E804" w14:textId="2133C509" w:rsidR="005B35DA" w:rsidRPr="005B35DA" w:rsidRDefault="005B35DA" w:rsidP="009D578C">
      <w:pPr>
        <w:pStyle w:val="a7"/>
        <w:numPr>
          <w:ilvl w:val="0"/>
          <w:numId w:val="3"/>
        </w:numPr>
        <w:tabs>
          <w:tab w:val="left" w:pos="1010"/>
        </w:tabs>
        <w:ind w:right="412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индивидуальная–самостоятельная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работа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оказанием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педагогом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помощи при возникновении затруднений, без уменьшения активности учащихся и при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содействии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выработке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навыков самостоятельной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работы;</w:t>
      </w:r>
    </w:p>
    <w:p w14:paraId="0C62CE1A" w14:textId="496E69B1" w:rsidR="005B35DA" w:rsidRPr="005B35DA" w:rsidRDefault="005B35DA" w:rsidP="009D578C">
      <w:pPr>
        <w:pStyle w:val="a7"/>
        <w:numPr>
          <w:ilvl w:val="0"/>
          <w:numId w:val="3"/>
        </w:numPr>
        <w:tabs>
          <w:tab w:val="left" w:pos="1010"/>
        </w:tabs>
        <w:ind w:right="407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групповая–когда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учащимся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предоставляется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возможность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самостоятельно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построить свою деятельность на основе принципа взаимозаменяемости, ощутить помощь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 стороны друг друга, учесть возможности каждого на конкретном этапе деятельности.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Всё это способствует более быстрому и качественному выполнению задания.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Особым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приёмом при организации групповой формы работы является ориентирование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 создание так называемых мини-групп или подгрупп с учётом их возраста и опыта</w:t>
      </w:r>
      <w:r w:rsidR="002F429A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работы.</w:t>
      </w:r>
    </w:p>
    <w:p w14:paraId="45897D75" w14:textId="33750353" w:rsidR="005B35DA" w:rsidRPr="005B35DA" w:rsidRDefault="005B35DA" w:rsidP="00A61EAA">
      <w:pPr>
        <w:pStyle w:val="a3"/>
        <w:spacing w:before="1"/>
        <w:ind w:right="412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 xml:space="preserve">Основные </w:t>
      </w:r>
      <w:r w:rsidRPr="005B35DA">
        <w:rPr>
          <w:i/>
          <w:sz w:val="26"/>
          <w:szCs w:val="26"/>
        </w:rPr>
        <w:t>формы работы на занятии</w:t>
      </w:r>
      <w:r w:rsidRPr="005B35DA">
        <w:rPr>
          <w:sz w:val="26"/>
          <w:szCs w:val="26"/>
        </w:rPr>
        <w:t xml:space="preserve">: индивидуальная и фронтальная. Вид </w:t>
      </w:r>
      <w:r w:rsidRPr="005B35DA">
        <w:rPr>
          <w:sz w:val="26"/>
          <w:szCs w:val="26"/>
        </w:rPr>
        <w:lastRenderedPageBreak/>
        <w:t>и тип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зависит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от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цели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занятия. Основные технологии - технология критического мышления и технология деятельностного метода Л.Г. Петерсон.</w:t>
      </w:r>
    </w:p>
    <w:p w14:paraId="469ECC51" w14:textId="77777777" w:rsidR="005B35DA" w:rsidRPr="005B35DA" w:rsidRDefault="005B35DA" w:rsidP="00A61EAA">
      <w:pPr>
        <w:pStyle w:val="a3"/>
        <w:ind w:left="1010" w:right="2322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Структура занятия по технологии Л.Г.Петерсон.</w:t>
      </w:r>
    </w:p>
    <w:p w14:paraId="55111EF5" w14:textId="39D35304" w:rsidR="005B35DA" w:rsidRPr="005B35DA" w:rsidRDefault="005B35DA" w:rsidP="009D578C">
      <w:pPr>
        <w:pStyle w:val="a7"/>
        <w:numPr>
          <w:ilvl w:val="0"/>
          <w:numId w:val="2"/>
        </w:numPr>
        <w:tabs>
          <w:tab w:val="left" w:pos="1010"/>
          <w:tab w:val="left" w:pos="3206"/>
          <w:tab w:val="left" w:pos="3963"/>
          <w:tab w:val="left" w:pos="5309"/>
          <w:tab w:val="left" w:pos="6947"/>
          <w:tab w:val="left" w:pos="8415"/>
        </w:tabs>
        <w:ind w:right="354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Организационный</w:t>
      </w:r>
      <w:r w:rsidRPr="005B35DA">
        <w:rPr>
          <w:sz w:val="26"/>
          <w:szCs w:val="26"/>
        </w:rPr>
        <w:tab/>
        <w:t>этап</w:t>
      </w:r>
      <w:r w:rsidRPr="005B35DA">
        <w:rPr>
          <w:sz w:val="26"/>
          <w:szCs w:val="26"/>
        </w:rPr>
        <w:tab/>
        <w:t>(взаимное</w:t>
      </w:r>
      <w:r w:rsidRPr="005B35DA">
        <w:rPr>
          <w:sz w:val="26"/>
          <w:szCs w:val="26"/>
        </w:rPr>
        <w:tab/>
        <w:t>приветствие,</w:t>
      </w:r>
      <w:r w:rsidRPr="005B35DA">
        <w:rPr>
          <w:sz w:val="26"/>
          <w:szCs w:val="26"/>
        </w:rPr>
        <w:tab/>
        <w:t>подготовка</w:t>
      </w:r>
      <w:r w:rsidRPr="005B35DA">
        <w:rPr>
          <w:sz w:val="26"/>
          <w:szCs w:val="26"/>
        </w:rPr>
        <w:tab/>
      </w:r>
      <w:r w:rsidRPr="005B35DA">
        <w:rPr>
          <w:spacing w:val="-1"/>
          <w:sz w:val="26"/>
          <w:szCs w:val="26"/>
        </w:rPr>
        <w:t>технических</w:t>
      </w:r>
      <w:r w:rsidR="00BB7E87">
        <w:rPr>
          <w:spacing w:val="-1"/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компонентов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занятия).</w:t>
      </w:r>
    </w:p>
    <w:p w14:paraId="0CDD8D8D" w14:textId="77777777" w:rsidR="005B35DA" w:rsidRPr="005B35DA" w:rsidRDefault="005B35DA" w:rsidP="009D578C">
      <w:pPr>
        <w:pStyle w:val="a7"/>
        <w:numPr>
          <w:ilvl w:val="0"/>
          <w:numId w:val="2"/>
        </w:numPr>
        <w:tabs>
          <w:tab w:val="left" w:pos="1010"/>
        </w:tabs>
        <w:ind w:left="1010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Постановкацелиизадачзанятия.Мотивацияучебнойдеятельностиучащихся.</w:t>
      </w:r>
    </w:p>
    <w:p w14:paraId="2A8C06F5" w14:textId="44B1F9E0" w:rsidR="005B35DA" w:rsidRPr="005B35DA" w:rsidRDefault="005B35DA" w:rsidP="009D578C">
      <w:pPr>
        <w:pStyle w:val="a7"/>
        <w:numPr>
          <w:ilvl w:val="0"/>
          <w:numId w:val="2"/>
        </w:numPr>
        <w:tabs>
          <w:tab w:val="left" w:pos="1010"/>
        </w:tabs>
        <w:spacing w:before="1"/>
        <w:ind w:right="346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Подготовка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активной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учебно-практической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основном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этапе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занятия.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Актуализация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знаний (повторение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пройденного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материала).</w:t>
      </w:r>
    </w:p>
    <w:p w14:paraId="58F3A956" w14:textId="11CDF259" w:rsidR="005B35DA" w:rsidRPr="005B35DA" w:rsidRDefault="005B35DA" w:rsidP="009D578C">
      <w:pPr>
        <w:pStyle w:val="a7"/>
        <w:numPr>
          <w:ilvl w:val="0"/>
          <w:numId w:val="2"/>
        </w:numPr>
        <w:tabs>
          <w:tab w:val="left" w:pos="1010"/>
        </w:tabs>
        <w:ind w:left="1010"/>
        <w:jc w:val="both"/>
        <w:rPr>
          <w:sz w:val="26"/>
          <w:szCs w:val="26"/>
        </w:rPr>
      </w:pPr>
      <w:r w:rsidRPr="005B35DA">
        <w:rPr>
          <w:sz w:val="26"/>
          <w:szCs w:val="26"/>
        </w:rPr>
        <w:t xml:space="preserve">Пробное действие и построение </w:t>
      </w:r>
      <w:r w:rsidR="00F4148D" w:rsidRPr="005B35DA">
        <w:rPr>
          <w:sz w:val="26"/>
          <w:szCs w:val="26"/>
        </w:rPr>
        <w:t>проекта (</w:t>
      </w:r>
      <w:r w:rsidRPr="005B35DA">
        <w:rPr>
          <w:sz w:val="26"/>
          <w:szCs w:val="26"/>
        </w:rPr>
        <w:t>презентация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нового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материала).</w:t>
      </w:r>
    </w:p>
    <w:p w14:paraId="16B43B43" w14:textId="74CB245A" w:rsidR="005B35DA" w:rsidRPr="005B35DA" w:rsidRDefault="005B35DA" w:rsidP="009D578C">
      <w:pPr>
        <w:pStyle w:val="a7"/>
        <w:numPr>
          <w:ilvl w:val="0"/>
          <w:numId w:val="2"/>
        </w:numPr>
        <w:tabs>
          <w:tab w:val="left" w:pos="1010"/>
        </w:tabs>
        <w:spacing w:before="64"/>
        <w:ind w:left="1010"/>
        <w:rPr>
          <w:sz w:val="26"/>
          <w:szCs w:val="26"/>
        </w:rPr>
      </w:pPr>
      <w:r w:rsidRPr="005B35DA">
        <w:rPr>
          <w:sz w:val="26"/>
          <w:szCs w:val="26"/>
        </w:rPr>
        <w:t>Первичная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проверка</w:t>
      </w:r>
      <w:r w:rsidR="00BB7E87">
        <w:rPr>
          <w:sz w:val="26"/>
          <w:szCs w:val="26"/>
        </w:rPr>
        <w:t xml:space="preserve"> </w:t>
      </w:r>
      <w:r w:rsidR="00F4148D" w:rsidRPr="005B35DA">
        <w:rPr>
          <w:sz w:val="26"/>
          <w:szCs w:val="26"/>
        </w:rPr>
        <w:t>понимания (</w:t>
      </w:r>
      <w:r w:rsidRPr="005B35DA">
        <w:rPr>
          <w:sz w:val="26"/>
          <w:szCs w:val="26"/>
        </w:rPr>
        <w:t>устный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опрос).</w:t>
      </w:r>
    </w:p>
    <w:p w14:paraId="1B5225DA" w14:textId="152CA10D" w:rsidR="005B35DA" w:rsidRPr="005B35DA" w:rsidRDefault="005B35DA" w:rsidP="009D578C">
      <w:pPr>
        <w:pStyle w:val="a7"/>
        <w:numPr>
          <w:ilvl w:val="0"/>
          <w:numId w:val="2"/>
        </w:numPr>
        <w:tabs>
          <w:tab w:val="left" w:pos="1010"/>
        </w:tabs>
        <w:ind w:left="1010"/>
        <w:rPr>
          <w:sz w:val="26"/>
          <w:szCs w:val="26"/>
        </w:rPr>
      </w:pPr>
      <w:r w:rsidRPr="005B35DA">
        <w:rPr>
          <w:sz w:val="26"/>
          <w:szCs w:val="26"/>
        </w:rPr>
        <w:t>Первичное</w:t>
      </w:r>
      <w:r w:rsidR="00BB7E87">
        <w:rPr>
          <w:sz w:val="26"/>
          <w:szCs w:val="26"/>
        </w:rPr>
        <w:t xml:space="preserve"> </w:t>
      </w:r>
      <w:r w:rsidR="00F4148D" w:rsidRPr="005B35DA">
        <w:rPr>
          <w:sz w:val="26"/>
          <w:szCs w:val="26"/>
        </w:rPr>
        <w:t>закрепление (</w:t>
      </w:r>
      <w:r w:rsidRPr="005B35DA">
        <w:rPr>
          <w:sz w:val="26"/>
          <w:szCs w:val="26"/>
        </w:rPr>
        <w:t>практическое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задание).</w:t>
      </w:r>
    </w:p>
    <w:p w14:paraId="3982CBA0" w14:textId="00E5AC86" w:rsidR="005B35DA" w:rsidRPr="005B35DA" w:rsidRDefault="005B35DA" w:rsidP="009D578C">
      <w:pPr>
        <w:pStyle w:val="a7"/>
        <w:numPr>
          <w:ilvl w:val="0"/>
          <w:numId w:val="2"/>
        </w:numPr>
        <w:tabs>
          <w:tab w:val="left" w:pos="1010"/>
        </w:tabs>
        <w:ind w:left="1010"/>
        <w:rPr>
          <w:sz w:val="26"/>
          <w:szCs w:val="26"/>
        </w:rPr>
      </w:pPr>
      <w:r w:rsidRPr="005B35DA">
        <w:rPr>
          <w:sz w:val="26"/>
          <w:szCs w:val="26"/>
        </w:rPr>
        <w:t>Самостоятельная работа. Контроль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усвоения,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обсуждение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допущенных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ошибок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их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коррекция.</w:t>
      </w:r>
    </w:p>
    <w:p w14:paraId="69CA9223" w14:textId="6F90ABDF" w:rsidR="005B35DA" w:rsidRPr="005B35DA" w:rsidRDefault="00F4148D" w:rsidP="009D578C">
      <w:pPr>
        <w:pStyle w:val="a7"/>
        <w:numPr>
          <w:ilvl w:val="0"/>
          <w:numId w:val="2"/>
        </w:numPr>
        <w:tabs>
          <w:tab w:val="left" w:pos="1010"/>
        </w:tabs>
        <w:ind w:left="1010"/>
        <w:rPr>
          <w:sz w:val="26"/>
          <w:szCs w:val="26"/>
        </w:rPr>
      </w:pPr>
      <w:r w:rsidRPr="005B35DA">
        <w:rPr>
          <w:sz w:val="26"/>
          <w:szCs w:val="26"/>
        </w:rPr>
        <w:t>Рефлексия (</w:t>
      </w:r>
      <w:r w:rsidR="005B35DA" w:rsidRPr="005B35DA">
        <w:rPr>
          <w:sz w:val="26"/>
          <w:szCs w:val="26"/>
        </w:rPr>
        <w:t>подведение</w:t>
      </w:r>
      <w:r w:rsidR="00BB7E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итогов</w:t>
      </w:r>
      <w:r w:rsidR="00BB7E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занятия).</w:t>
      </w:r>
    </w:p>
    <w:p w14:paraId="1B5540D4" w14:textId="06F8203B" w:rsidR="005B35DA" w:rsidRPr="005B35DA" w:rsidRDefault="005B35DA" w:rsidP="00A61EAA">
      <w:pPr>
        <w:pStyle w:val="a3"/>
        <w:tabs>
          <w:tab w:val="left" w:pos="2302"/>
          <w:tab w:val="left" w:pos="4046"/>
          <w:tab w:val="left" w:pos="4858"/>
          <w:tab w:val="left" w:pos="5654"/>
          <w:tab w:val="left" w:pos="6742"/>
          <w:tab w:val="left" w:pos="7314"/>
          <w:tab w:val="left" w:pos="8333"/>
        </w:tabs>
        <w:ind w:right="411"/>
        <w:rPr>
          <w:sz w:val="26"/>
          <w:szCs w:val="26"/>
        </w:rPr>
      </w:pPr>
      <w:r w:rsidRPr="005B35DA">
        <w:rPr>
          <w:sz w:val="26"/>
          <w:szCs w:val="26"/>
        </w:rPr>
        <w:t>Возможно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использование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таких</w:t>
      </w:r>
      <w:r w:rsidR="00BB7E87">
        <w:rPr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форм</w:t>
      </w:r>
      <w:r w:rsidR="00BB7E87">
        <w:rPr>
          <w:i/>
          <w:sz w:val="26"/>
          <w:szCs w:val="26"/>
        </w:rPr>
        <w:t xml:space="preserve"> </w:t>
      </w:r>
      <w:r w:rsidRPr="005B35DA">
        <w:rPr>
          <w:i/>
          <w:sz w:val="26"/>
          <w:szCs w:val="26"/>
        </w:rPr>
        <w:t>занятий</w:t>
      </w:r>
      <w:r w:rsidR="00BB7E87">
        <w:rPr>
          <w:i/>
          <w:sz w:val="26"/>
          <w:szCs w:val="26"/>
        </w:rPr>
        <w:t xml:space="preserve"> </w:t>
      </w:r>
      <w:r w:rsidRPr="005B35DA">
        <w:rPr>
          <w:sz w:val="26"/>
          <w:szCs w:val="26"/>
        </w:rPr>
        <w:t>как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лек</w:t>
      </w:r>
      <w:r w:rsidR="00A61EAA">
        <w:rPr>
          <w:sz w:val="26"/>
          <w:szCs w:val="26"/>
        </w:rPr>
        <w:t xml:space="preserve">ции, </w:t>
      </w:r>
      <w:r w:rsidRPr="005B35DA">
        <w:rPr>
          <w:spacing w:val="-1"/>
          <w:sz w:val="26"/>
          <w:szCs w:val="26"/>
        </w:rPr>
        <w:t>практикумы,</w:t>
      </w:r>
      <w:r w:rsidR="00F4148D">
        <w:rPr>
          <w:spacing w:val="-1"/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самостоятельные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работы, конкурсы.</w:t>
      </w:r>
    </w:p>
    <w:p w14:paraId="30A4BF03" w14:textId="7B638CFC" w:rsidR="005B35DA" w:rsidRPr="005B35DA" w:rsidRDefault="00A61EAA" w:rsidP="00A61EAA">
      <w:pPr>
        <w:pStyle w:val="a3"/>
        <w:tabs>
          <w:tab w:val="left" w:pos="2299"/>
          <w:tab w:val="left" w:pos="3325"/>
          <w:tab w:val="left" w:pos="4337"/>
          <w:tab w:val="left" w:pos="4783"/>
          <w:tab w:val="left" w:pos="6490"/>
          <w:tab w:val="left" w:pos="6840"/>
          <w:tab w:val="left" w:pos="8463"/>
          <w:tab w:val="left" w:pos="9310"/>
        </w:tabs>
        <w:ind w:right="417"/>
        <w:rPr>
          <w:i/>
          <w:sz w:val="26"/>
          <w:szCs w:val="26"/>
        </w:rPr>
      </w:pPr>
      <w:r>
        <w:rPr>
          <w:sz w:val="26"/>
          <w:szCs w:val="26"/>
        </w:rPr>
        <w:t xml:space="preserve">Структура </w:t>
      </w:r>
      <w:r w:rsidR="005B35DA" w:rsidRPr="005B35DA">
        <w:rPr>
          <w:sz w:val="26"/>
          <w:szCs w:val="26"/>
        </w:rPr>
        <w:t>занятий</w:t>
      </w:r>
      <w:r w:rsidR="00BB7E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состоит</w:t>
      </w:r>
      <w:r w:rsidR="005B35DA" w:rsidRPr="005B35DA">
        <w:rPr>
          <w:sz w:val="26"/>
          <w:szCs w:val="26"/>
        </w:rPr>
        <w:tab/>
      </w:r>
      <w:r w:rsidR="00BB7E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из</w:t>
      </w:r>
      <w:r w:rsidR="00BB7E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теор</w:t>
      </w:r>
      <w:r>
        <w:rPr>
          <w:sz w:val="26"/>
          <w:szCs w:val="26"/>
        </w:rPr>
        <w:t>етической</w:t>
      </w:r>
      <w:r w:rsidR="00BB7E87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BB7E87">
        <w:rPr>
          <w:sz w:val="26"/>
          <w:szCs w:val="26"/>
        </w:rPr>
        <w:t xml:space="preserve"> </w:t>
      </w:r>
      <w:r w:rsidR="00F4148D">
        <w:rPr>
          <w:sz w:val="26"/>
          <w:szCs w:val="26"/>
        </w:rPr>
        <w:t>практической части</w:t>
      </w:r>
      <w:r>
        <w:rPr>
          <w:sz w:val="26"/>
          <w:szCs w:val="26"/>
        </w:rPr>
        <w:t xml:space="preserve">, </w:t>
      </w:r>
      <w:r w:rsidR="005B35DA" w:rsidRPr="005B35DA">
        <w:rPr>
          <w:spacing w:val="-1"/>
          <w:sz w:val="26"/>
          <w:szCs w:val="26"/>
        </w:rPr>
        <w:t>где</w:t>
      </w:r>
      <w:r w:rsidR="00BB7E87">
        <w:rPr>
          <w:spacing w:val="-1"/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применяются</w:t>
      </w:r>
      <w:r w:rsidR="00BB7E8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различные</w:t>
      </w:r>
      <w:r w:rsidR="00BB7E87">
        <w:rPr>
          <w:sz w:val="26"/>
          <w:szCs w:val="26"/>
        </w:rPr>
        <w:t xml:space="preserve"> </w:t>
      </w:r>
      <w:r w:rsidR="005B35DA" w:rsidRPr="005B35DA">
        <w:rPr>
          <w:i/>
          <w:sz w:val="26"/>
          <w:szCs w:val="26"/>
        </w:rPr>
        <w:t>методы обучения:</w:t>
      </w:r>
    </w:p>
    <w:p w14:paraId="3B40A032" w14:textId="3CF3558E" w:rsidR="005B35DA" w:rsidRPr="005B35DA" w:rsidRDefault="00F4148D" w:rsidP="009D578C">
      <w:pPr>
        <w:pStyle w:val="a7"/>
        <w:numPr>
          <w:ilvl w:val="0"/>
          <w:numId w:val="3"/>
        </w:numPr>
        <w:tabs>
          <w:tab w:val="left" w:pos="1010"/>
        </w:tabs>
        <w:ind w:right="413" w:firstLine="42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5B35DA" w:rsidRPr="005B35DA">
        <w:rPr>
          <w:sz w:val="26"/>
          <w:szCs w:val="26"/>
        </w:rPr>
        <w:t>ловесные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(рассказ,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объяснение,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беседа,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лекция,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дискуссия)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необходимы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формирования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теоретических</w:t>
      </w:r>
      <w:r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знаний;</w:t>
      </w:r>
    </w:p>
    <w:p w14:paraId="394E6A4B" w14:textId="65D6226E" w:rsidR="005B35DA" w:rsidRPr="005B35DA" w:rsidRDefault="005B35DA" w:rsidP="009D578C">
      <w:pPr>
        <w:pStyle w:val="a7"/>
        <w:numPr>
          <w:ilvl w:val="0"/>
          <w:numId w:val="3"/>
        </w:numPr>
        <w:tabs>
          <w:tab w:val="left" w:pos="1010"/>
        </w:tabs>
        <w:ind w:right="407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наглядные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(демонстрация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приёмов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работы,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работа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учебными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карточками)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используются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повышения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эффективности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обучения,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осознанности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теоретических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знаний;</w:t>
      </w:r>
    </w:p>
    <w:p w14:paraId="105087B4" w14:textId="50F34312" w:rsidR="005B35DA" w:rsidRPr="005B35DA" w:rsidRDefault="005B35DA" w:rsidP="009D578C">
      <w:pPr>
        <w:pStyle w:val="a7"/>
        <w:numPr>
          <w:ilvl w:val="0"/>
          <w:numId w:val="3"/>
        </w:numPr>
        <w:tabs>
          <w:tab w:val="left" w:pos="1010"/>
        </w:tabs>
        <w:spacing w:before="1"/>
        <w:ind w:right="405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практические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(работа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компьютером,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устные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практические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упражнения)</w:t>
      </w:r>
      <w:r w:rsidR="00F4148D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применяются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целью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овладения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навыками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компьютерных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программах,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проверки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качества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знаний и</w:t>
      </w:r>
      <w:r w:rsidR="00BB7E8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умений.</w:t>
      </w:r>
    </w:p>
    <w:p w14:paraId="7C72D0AA" w14:textId="482AF695" w:rsidR="005B35DA" w:rsidRPr="005B35DA" w:rsidRDefault="005B35DA" w:rsidP="00C4647D">
      <w:pPr>
        <w:pStyle w:val="a3"/>
        <w:spacing w:before="1"/>
        <w:ind w:right="408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Методыобученияпопрограммеоснованынаактивномвовлечениидетейвучебный процесс с использованием качественного методического материала, состоящего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из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лекционного,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дидактического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раздаточного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материала,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инструкционных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карт,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интерактивных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заданий,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также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материалов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контроля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определения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результативности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занятий: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тесты,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вопросники,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контрольные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упражнения;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систематизирующие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обобщающие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таблицы;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схемы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алгоритмы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заданий;</w:t>
      </w:r>
      <w:r w:rsidR="00DA3C0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кроссворды.</w:t>
      </w:r>
    </w:p>
    <w:p w14:paraId="5BBC0683" w14:textId="252B28D2" w:rsidR="005B35DA" w:rsidRPr="005B35DA" w:rsidRDefault="00C4096F" w:rsidP="00C4647D">
      <w:pPr>
        <w:pStyle w:val="a3"/>
        <w:ind w:right="403" w:firstLine="707"/>
        <w:jc w:val="both"/>
        <w:rPr>
          <w:sz w:val="26"/>
          <w:szCs w:val="26"/>
        </w:rPr>
      </w:pPr>
      <w:r>
        <w:rPr>
          <w:sz w:val="26"/>
          <w:szCs w:val="26"/>
        </w:rPr>
        <w:t>На каждом этапе обучения по ВРД</w:t>
      </w:r>
      <w:r w:rsidR="005B35DA" w:rsidRPr="005B35DA">
        <w:rPr>
          <w:sz w:val="26"/>
          <w:szCs w:val="26"/>
        </w:rPr>
        <w:t xml:space="preserve"> выбирается такой дидактический материал,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который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позволяет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обеспечить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охват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всей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совокупности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рекомендуемых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в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программе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практических</w:t>
      </w:r>
      <w:r w:rsidR="00766E14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умений и</w:t>
      </w:r>
      <w:r w:rsidR="00DA3C07">
        <w:rPr>
          <w:sz w:val="26"/>
          <w:szCs w:val="26"/>
        </w:rPr>
        <w:t xml:space="preserve"> </w:t>
      </w:r>
      <w:r w:rsidR="005B35DA" w:rsidRPr="005B35DA">
        <w:rPr>
          <w:sz w:val="26"/>
          <w:szCs w:val="26"/>
        </w:rPr>
        <w:t>навыков.</w:t>
      </w:r>
    </w:p>
    <w:p w14:paraId="5752BA10" w14:textId="7B82A14A" w:rsidR="005B35DA" w:rsidRPr="005B35DA" w:rsidRDefault="005B35DA" w:rsidP="00C4647D">
      <w:pPr>
        <w:pStyle w:val="a3"/>
        <w:spacing w:before="1"/>
        <w:ind w:right="410" w:firstLine="719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Работа на занятиях с использованием компьютера может проводиться в следующих</w:t>
      </w:r>
      <w:r w:rsidR="00766E1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формах:</w:t>
      </w:r>
    </w:p>
    <w:p w14:paraId="1BB8D5ED" w14:textId="4079EDC9" w:rsidR="005B35DA" w:rsidRPr="005B35DA" w:rsidRDefault="005B35DA" w:rsidP="009D578C">
      <w:pPr>
        <w:pStyle w:val="a7"/>
        <w:numPr>
          <w:ilvl w:val="0"/>
          <w:numId w:val="1"/>
        </w:numPr>
        <w:tabs>
          <w:tab w:val="left" w:pos="1010"/>
        </w:tabs>
        <w:ind w:right="408" w:firstLine="427"/>
        <w:rPr>
          <w:sz w:val="26"/>
          <w:szCs w:val="26"/>
        </w:rPr>
      </w:pPr>
      <w:r w:rsidRPr="005B35DA">
        <w:rPr>
          <w:sz w:val="26"/>
          <w:szCs w:val="26"/>
        </w:rPr>
        <w:t>Демонстрационная-работу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компьютере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выполняет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педагог,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учащиеся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наблюдают.</w:t>
      </w:r>
    </w:p>
    <w:p w14:paraId="1CF39DF8" w14:textId="56DA7DE3" w:rsidR="005B35DA" w:rsidRPr="005B35DA" w:rsidRDefault="005B35DA" w:rsidP="009D578C">
      <w:pPr>
        <w:pStyle w:val="a7"/>
        <w:numPr>
          <w:ilvl w:val="0"/>
          <w:numId w:val="1"/>
        </w:numPr>
        <w:tabs>
          <w:tab w:val="left" w:pos="1010"/>
        </w:tabs>
        <w:ind w:right="406" w:firstLine="427"/>
        <w:rPr>
          <w:sz w:val="26"/>
          <w:szCs w:val="26"/>
        </w:rPr>
      </w:pPr>
      <w:r w:rsidRPr="005B35DA">
        <w:rPr>
          <w:sz w:val="26"/>
          <w:szCs w:val="26"/>
        </w:rPr>
        <w:t>Фронтальная-недлительная,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но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синхронная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работа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освоению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или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закреплению материала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под руководством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педагога.</w:t>
      </w:r>
    </w:p>
    <w:p w14:paraId="490007C3" w14:textId="33EA1053" w:rsidR="005B35DA" w:rsidRPr="005B35DA" w:rsidRDefault="005B35DA" w:rsidP="009D578C">
      <w:pPr>
        <w:pStyle w:val="a7"/>
        <w:numPr>
          <w:ilvl w:val="0"/>
          <w:numId w:val="1"/>
        </w:numPr>
        <w:tabs>
          <w:tab w:val="left" w:pos="1010"/>
        </w:tabs>
        <w:ind w:right="408" w:firstLine="427"/>
        <w:rPr>
          <w:sz w:val="26"/>
          <w:szCs w:val="26"/>
        </w:rPr>
      </w:pPr>
      <w:r w:rsidRPr="005B35DA">
        <w:rPr>
          <w:sz w:val="26"/>
          <w:szCs w:val="26"/>
        </w:rPr>
        <w:t>Самостоятельная-выполнение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самостоятельной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компьютере.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этом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обеспечивает</w:t>
      </w:r>
      <w:r w:rsidR="00DA6A5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индивидуальный контроль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работой</w:t>
      </w:r>
      <w:r w:rsidR="0050164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учащихся.</w:t>
      </w:r>
    </w:p>
    <w:p w14:paraId="2136A76C" w14:textId="32CD2D79" w:rsidR="005B35DA" w:rsidRPr="005B35DA" w:rsidRDefault="005B35DA" w:rsidP="00C4647D">
      <w:pPr>
        <w:pStyle w:val="a3"/>
        <w:ind w:right="406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С целью учета индивидуальных возможностей и личностных качеств детей, для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достижения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каждым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ребенком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более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высоких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результатов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обучении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lastRenderedPageBreak/>
        <w:t>развитии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творческих способностей, важно применять разные приёмы и методы дифференциации и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индивидуализации:</w:t>
      </w:r>
    </w:p>
    <w:p w14:paraId="48C19D12" w14:textId="2C6329C2" w:rsidR="005B35DA" w:rsidRPr="005B35DA" w:rsidRDefault="005B35DA" w:rsidP="00C4647D">
      <w:pPr>
        <w:pStyle w:val="a3"/>
        <w:ind w:left="1010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а)</w:t>
      </w:r>
      <w:r w:rsidR="00A750B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разработка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заданий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различной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трудности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объема;</w:t>
      </w:r>
    </w:p>
    <w:p w14:paraId="3F2E1BF9" w14:textId="77777777" w:rsidR="00A750B7" w:rsidRDefault="005B35DA" w:rsidP="00C4647D">
      <w:pPr>
        <w:pStyle w:val="a3"/>
        <w:ind w:left="1010" w:right="1003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б) разная мера помощи педагога учащимся при выполнении учебных заданий;</w:t>
      </w:r>
    </w:p>
    <w:p w14:paraId="46B39647" w14:textId="60127562" w:rsidR="005B35DA" w:rsidRPr="005B35DA" w:rsidRDefault="005B35DA" w:rsidP="00C4647D">
      <w:pPr>
        <w:pStyle w:val="a3"/>
        <w:ind w:left="1010" w:right="1003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в)вариативность темпа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освоения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учебного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материала.</w:t>
      </w:r>
    </w:p>
    <w:p w14:paraId="7298FA5B" w14:textId="6B0AEC00" w:rsidR="005B35DA" w:rsidRPr="005B35DA" w:rsidRDefault="005B35DA" w:rsidP="00C4647D">
      <w:pPr>
        <w:pStyle w:val="a3"/>
        <w:spacing w:before="64"/>
        <w:ind w:right="405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Построение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занятий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предполагается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основе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педагогических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технологий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активизации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учащихся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путем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создания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проблемных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ситуаций,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использования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учебных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ролевых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игр,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развивающего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обучения,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индивидуальных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групповых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способов обучения.</w:t>
      </w:r>
    </w:p>
    <w:p w14:paraId="71C969B8" w14:textId="4C1445DA" w:rsidR="005B35DA" w:rsidRPr="005B35DA" w:rsidRDefault="005B35DA" w:rsidP="00C4647D">
      <w:pPr>
        <w:pStyle w:val="a3"/>
        <w:ind w:left="1010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Для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занятий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следует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разрабатывать:</w:t>
      </w:r>
    </w:p>
    <w:p w14:paraId="56E9B100" w14:textId="5AA5A4C0" w:rsidR="005B35DA" w:rsidRPr="005B35DA" w:rsidRDefault="005B35DA" w:rsidP="009D578C">
      <w:pPr>
        <w:pStyle w:val="a7"/>
        <w:numPr>
          <w:ilvl w:val="0"/>
          <w:numId w:val="7"/>
        </w:numPr>
        <w:tabs>
          <w:tab w:val="left" w:pos="1010"/>
        </w:tabs>
        <w:spacing w:before="2"/>
        <w:ind w:right="415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методические комплексы, состоящие из лекционного материала; дидактического и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раздаточного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материалов;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инструкционных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карт,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интерактивных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заданий;</w:t>
      </w:r>
    </w:p>
    <w:p w14:paraId="5E384243" w14:textId="2FAFE4FD" w:rsidR="005B35DA" w:rsidRPr="005B35DA" w:rsidRDefault="005B35DA" w:rsidP="009D578C">
      <w:pPr>
        <w:pStyle w:val="a7"/>
        <w:numPr>
          <w:ilvl w:val="0"/>
          <w:numId w:val="7"/>
        </w:numPr>
        <w:tabs>
          <w:tab w:val="left" w:pos="1010"/>
        </w:tabs>
        <w:spacing w:before="4"/>
        <w:ind w:right="405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материалы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контроля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определения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результативности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занятий-тесты,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вопросники,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контрольные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упражнения;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схемы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алгоритмы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заданий;</w:t>
      </w:r>
      <w:r w:rsidR="00AB61C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кроссворды.</w:t>
      </w:r>
    </w:p>
    <w:p w14:paraId="2F52E872" w14:textId="4D83662B" w:rsidR="005B35DA" w:rsidRPr="005B35DA" w:rsidRDefault="005B35DA" w:rsidP="00C4647D">
      <w:pPr>
        <w:pStyle w:val="a3"/>
        <w:ind w:right="413" w:firstLine="631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В курсе для решения поставленных задач применяются беседы, вводящие детей в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мир основных понятий, практические работы, творческие занятия с элементами логики и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дидактических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игр,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которые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рассматриваются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как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один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из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ведущих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методических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приемов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организации</w:t>
      </w:r>
      <w:r w:rsidR="00700AD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творческой работы.</w:t>
      </w:r>
    </w:p>
    <w:p w14:paraId="1AAC2AAB" w14:textId="713C6D7C" w:rsidR="005B35DA" w:rsidRPr="005B35DA" w:rsidRDefault="005B35DA" w:rsidP="00C4647D">
      <w:pPr>
        <w:pStyle w:val="a3"/>
        <w:spacing w:before="1"/>
        <w:ind w:left="290" w:right="403" w:firstLine="801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Программа предусматривает формирование у учащихся общеучебных умений и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навыков,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универсальны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х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способов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C531C3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ключевых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компетенций.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этом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направлении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приоритетами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являются: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самостоятельное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определение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решения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учебной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задачи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основе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заданных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алгоритмов;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комбинирование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известных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алгоритмов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 в ситуациях, не предполагающих стандартное применение одного их них;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использование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для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решения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познавательных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коммуникативных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задач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различных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источников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информации,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включая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энциклопедии,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словари,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Интернет-ресурсы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базы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данных;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формирование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целеустремленности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настойчивости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достижении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целей,</w:t>
      </w:r>
      <w:r w:rsidR="00917534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готовности к преодолению трудностей, владение умениями совместной деятельности. Входе проведения занятий планируется работа по воспитанию настойчивости, собранности,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организованности, аккуратности, умения работать в мини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группе, бережного отношения к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школьному имуществу, навыков здорового образа жизни; развития культуры общения,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ведения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диалога,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памяти,</w:t>
      </w:r>
      <w:r w:rsidR="00FC005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внимания,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наблюдательности,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абстрактного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логического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мышления,</w:t>
      </w:r>
      <w:r w:rsidR="001330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творческого и</w:t>
      </w:r>
      <w:r w:rsidR="00FC005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рационального</w:t>
      </w:r>
      <w:r w:rsidR="00FC005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подхода</w:t>
      </w:r>
      <w:r w:rsidR="00FC005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 решению</w:t>
      </w:r>
      <w:r w:rsidR="00FC0052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задач.</w:t>
      </w:r>
    </w:p>
    <w:p w14:paraId="59EDA003" w14:textId="1C803171" w:rsidR="005B35DA" w:rsidRPr="005B35DA" w:rsidRDefault="005B35DA" w:rsidP="00C4647D">
      <w:pPr>
        <w:pStyle w:val="a3"/>
        <w:ind w:right="414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Детям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даётся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возможность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закрепить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полученные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знания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процессе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самостоятельной</w:t>
      </w:r>
      <w:r w:rsidR="00232269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работы на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компьютере.</w:t>
      </w:r>
    </w:p>
    <w:p w14:paraId="0C206E48" w14:textId="0A82E56D" w:rsidR="005B35DA" w:rsidRPr="005B35DA" w:rsidRDefault="005B35DA" w:rsidP="00C4647D">
      <w:pPr>
        <w:pStyle w:val="a3"/>
        <w:spacing w:before="3"/>
        <w:ind w:right="411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В процессе обучения проводится контроль знаний, умений и навыков по итогу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полугодия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 всего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курса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обучения.</w:t>
      </w:r>
    </w:p>
    <w:p w14:paraId="533375CE" w14:textId="254998D3" w:rsidR="005B35DA" w:rsidRPr="005B35DA" w:rsidRDefault="005B35DA" w:rsidP="00C4647D">
      <w:pPr>
        <w:pStyle w:val="a3"/>
        <w:ind w:right="406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Контроль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уровня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усвоения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учащимися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программного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материала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определения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результативности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занятий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осуществляется</w:t>
      </w:r>
      <w:r w:rsidR="0043407C">
        <w:rPr>
          <w:sz w:val="26"/>
          <w:szCs w:val="26"/>
        </w:rPr>
        <w:t xml:space="preserve"> </w:t>
      </w:r>
      <w:r w:rsidR="00267B87" w:rsidRPr="005B35DA">
        <w:rPr>
          <w:sz w:val="26"/>
          <w:szCs w:val="26"/>
        </w:rPr>
        <w:t>по</w:t>
      </w:r>
      <w:r w:rsidR="00267B87">
        <w:rPr>
          <w:sz w:val="26"/>
          <w:szCs w:val="26"/>
        </w:rPr>
        <w:t>средством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различных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тестовых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заданий,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вопросников,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контрольных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упражнений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др.</w:t>
      </w:r>
    </w:p>
    <w:p w14:paraId="783B3BC5" w14:textId="16C4EBE9" w:rsidR="005B35DA" w:rsidRPr="005B35DA" w:rsidRDefault="005B35DA" w:rsidP="00C4647D">
      <w:pPr>
        <w:pStyle w:val="a3"/>
        <w:spacing w:before="64"/>
        <w:ind w:right="407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Культурно-досуговая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деятельность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осуществляется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каникулярное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время:</w:t>
      </w:r>
      <w:r w:rsidRPr="005B35DA">
        <w:rPr>
          <w:spacing w:val="1"/>
          <w:sz w:val="26"/>
          <w:szCs w:val="26"/>
        </w:rPr>
        <w:t xml:space="preserve"> посещение театра, галерей, </w:t>
      </w:r>
      <w:r w:rsidRPr="005B35DA">
        <w:rPr>
          <w:sz w:val="26"/>
          <w:szCs w:val="26"/>
        </w:rPr>
        <w:t>мероприятия,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игры,</w:t>
      </w:r>
      <w:r w:rsidR="0043407C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развлекательно-познавательные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программы,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экскурсии.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Она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направлена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решение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задач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нравственного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воспитания,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социализацию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сплочение</w:t>
      </w:r>
      <w:r w:rsidR="00210BE6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коллектива.</w:t>
      </w:r>
    </w:p>
    <w:p w14:paraId="1370EFE7" w14:textId="4BDDF8F0" w:rsidR="005B35DA" w:rsidRPr="005B35DA" w:rsidRDefault="005B35DA" w:rsidP="00C4647D">
      <w:pPr>
        <w:pStyle w:val="a3"/>
        <w:ind w:right="409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lastRenderedPageBreak/>
        <w:t>Большое внимание уделяется решению воспитательных задач, как на занятии, так и</w:t>
      </w:r>
      <w:r w:rsidR="00C467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во внеурочное время. С целью повышения интереса к обучению, сплочения коллектива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 xml:space="preserve">возможно проведение </w:t>
      </w:r>
      <w:r w:rsidR="002F146E" w:rsidRPr="005B35DA">
        <w:rPr>
          <w:sz w:val="26"/>
          <w:szCs w:val="26"/>
        </w:rPr>
        <w:t>обще коллективных</w:t>
      </w:r>
      <w:r w:rsidRPr="005B35DA">
        <w:rPr>
          <w:sz w:val="26"/>
          <w:szCs w:val="26"/>
        </w:rPr>
        <w:t xml:space="preserve"> занятий, особенно в каникулярное время. </w:t>
      </w:r>
      <w:r w:rsidR="002F146E" w:rsidRPr="005B35DA">
        <w:rPr>
          <w:sz w:val="26"/>
          <w:szCs w:val="26"/>
        </w:rPr>
        <w:t>На каникулах</w:t>
      </w:r>
      <w:r w:rsidRPr="005B35DA">
        <w:rPr>
          <w:sz w:val="26"/>
          <w:szCs w:val="26"/>
        </w:rPr>
        <w:t xml:space="preserve"> проводятся разнообразные воспитательные мероприятия: праздники, походы,</w:t>
      </w:r>
      <w:r w:rsidR="00D91FD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интеллектуальные</w:t>
      </w:r>
      <w:r w:rsidR="00D91FD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игры,</w:t>
      </w:r>
      <w:r w:rsidR="00D91FD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развлекательно-познавательные</w:t>
      </w:r>
      <w:r w:rsidR="00D91FD7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программы, беседы.</w:t>
      </w:r>
    </w:p>
    <w:p w14:paraId="6EB023CB" w14:textId="62429CFA" w:rsidR="005B35DA" w:rsidRPr="005B35DA" w:rsidRDefault="005B35DA" w:rsidP="00C4647D">
      <w:pPr>
        <w:pStyle w:val="a3"/>
        <w:ind w:right="411" w:firstLine="70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Воспитательная работа направлена на решение задач нравственного, эстетического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 патриотического воспитания, на развитие творческих способностей и познавательной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активности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подрастающего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поколения.</w:t>
      </w:r>
    </w:p>
    <w:p w14:paraId="765A0965" w14:textId="3EDA88C4" w:rsidR="005B35DA" w:rsidRPr="005B35DA" w:rsidRDefault="005B35DA" w:rsidP="00F86118">
      <w:pPr>
        <w:spacing w:after="0" w:line="240" w:lineRule="auto"/>
        <w:ind w:left="1010"/>
        <w:jc w:val="both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Среди</w:t>
      </w:r>
      <w:r w:rsidR="002F146E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методов</w:t>
      </w:r>
      <w:r w:rsidR="002F146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i/>
          <w:sz w:val="26"/>
          <w:szCs w:val="26"/>
        </w:rPr>
        <w:t>воспитания</w:t>
      </w:r>
      <w:r w:rsidR="002F146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можно</w:t>
      </w:r>
      <w:r w:rsidR="002F146E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выделить</w:t>
      </w:r>
      <w:r w:rsidR="002F146E">
        <w:rPr>
          <w:rFonts w:ascii="Times New Roman" w:hAnsi="Times New Roman" w:cs="Times New Roman"/>
          <w:sz w:val="26"/>
          <w:szCs w:val="26"/>
        </w:rPr>
        <w:t xml:space="preserve"> </w:t>
      </w:r>
      <w:r w:rsidRPr="005B35DA">
        <w:rPr>
          <w:rFonts w:ascii="Times New Roman" w:hAnsi="Times New Roman" w:cs="Times New Roman"/>
          <w:sz w:val="26"/>
          <w:szCs w:val="26"/>
        </w:rPr>
        <w:t>следующие:</w:t>
      </w:r>
    </w:p>
    <w:p w14:paraId="77276232" w14:textId="28247E42" w:rsidR="005B35DA" w:rsidRPr="005B35DA" w:rsidRDefault="005B35DA" w:rsidP="009D578C">
      <w:pPr>
        <w:pStyle w:val="a7"/>
        <w:numPr>
          <w:ilvl w:val="0"/>
          <w:numId w:val="6"/>
        </w:numPr>
        <w:tabs>
          <w:tab w:val="left" w:pos="1010"/>
        </w:tabs>
        <w:spacing w:before="9"/>
        <w:ind w:right="408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методы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организации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формирования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опыта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поведения</w:t>
      </w:r>
      <w:r w:rsidR="00C467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(воспитывающие ситуации, педагогическое требование, общественное мнение, приучение,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упражнение);</w:t>
      </w:r>
    </w:p>
    <w:p w14:paraId="3CEF17C4" w14:textId="21179A24" w:rsidR="005B35DA" w:rsidRPr="005B35DA" w:rsidRDefault="005B35DA" w:rsidP="009D578C">
      <w:pPr>
        <w:pStyle w:val="a7"/>
        <w:numPr>
          <w:ilvl w:val="0"/>
          <w:numId w:val="6"/>
        </w:numPr>
        <w:tabs>
          <w:tab w:val="left" w:pos="1010"/>
        </w:tabs>
        <w:spacing w:before="19"/>
        <w:ind w:right="414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методы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формирования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сознания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(лекция,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рассказ,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объяснение,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беседа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как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обсуждение,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дискуссия</w:t>
      </w:r>
      <w:r w:rsidR="002A4A60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 диспут,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внушение, пример);</w:t>
      </w:r>
    </w:p>
    <w:p w14:paraId="3B6FA0EE" w14:textId="5923306E" w:rsidR="005B35DA" w:rsidRPr="005B35DA" w:rsidRDefault="005B35DA" w:rsidP="009D578C">
      <w:pPr>
        <w:pStyle w:val="a7"/>
        <w:numPr>
          <w:ilvl w:val="0"/>
          <w:numId w:val="6"/>
        </w:numPr>
        <w:tabs>
          <w:tab w:val="left" w:pos="1010"/>
        </w:tabs>
        <w:spacing w:before="5"/>
        <w:ind w:left="1010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методы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стимулирования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поведения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деятельности</w:t>
      </w:r>
      <w:r w:rsidR="00C467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(наказание,</w:t>
      </w:r>
      <w:r w:rsidR="00C467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поощрение);</w:t>
      </w:r>
    </w:p>
    <w:p w14:paraId="447DA56D" w14:textId="1DBB39FA" w:rsidR="005B35DA" w:rsidRPr="005B35DA" w:rsidRDefault="005B35DA" w:rsidP="009D578C">
      <w:pPr>
        <w:pStyle w:val="a7"/>
        <w:numPr>
          <w:ilvl w:val="0"/>
          <w:numId w:val="6"/>
        </w:numPr>
        <w:tabs>
          <w:tab w:val="left" w:pos="1010"/>
        </w:tabs>
        <w:spacing w:before="4"/>
        <w:ind w:right="409" w:firstLine="427"/>
        <w:jc w:val="both"/>
        <w:rPr>
          <w:sz w:val="26"/>
          <w:szCs w:val="26"/>
        </w:rPr>
      </w:pPr>
      <w:r w:rsidRPr="005B35DA">
        <w:rPr>
          <w:sz w:val="26"/>
          <w:szCs w:val="26"/>
        </w:rPr>
        <w:t>методы контроля, самоконтроля и самооценки (по сути, это методы диагностики</w:t>
      </w:r>
      <w:r w:rsidR="00C467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личности:</w:t>
      </w:r>
      <w:r w:rsidR="00C467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наблюдение, беседы,</w:t>
      </w:r>
      <w:r w:rsidR="00C4677B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анкетирование).</w:t>
      </w:r>
    </w:p>
    <w:p w14:paraId="23400DB5" w14:textId="77777777" w:rsidR="00A61EAA" w:rsidRDefault="00A61EAA" w:rsidP="00C4647D">
      <w:pPr>
        <w:pStyle w:val="1"/>
        <w:spacing w:before="68" w:line="240" w:lineRule="auto"/>
        <w:ind w:left="3511"/>
        <w:rPr>
          <w:sz w:val="26"/>
          <w:szCs w:val="26"/>
        </w:rPr>
      </w:pPr>
    </w:p>
    <w:p w14:paraId="6B5A9AB0" w14:textId="1705EEB8" w:rsidR="005B35DA" w:rsidRPr="005B35DA" w:rsidRDefault="005B35DA" w:rsidP="00A61EAA">
      <w:pPr>
        <w:pStyle w:val="1"/>
        <w:spacing w:before="68" w:line="240" w:lineRule="auto"/>
        <w:ind w:left="3511"/>
        <w:rPr>
          <w:sz w:val="26"/>
          <w:szCs w:val="26"/>
        </w:rPr>
      </w:pPr>
      <w:r w:rsidRPr="005B35DA">
        <w:rPr>
          <w:sz w:val="26"/>
          <w:szCs w:val="26"/>
        </w:rPr>
        <w:t>Список</w:t>
      </w:r>
      <w:r w:rsidR="002F146E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литературы</w:t>
      </w:r>
      <w:r w:rsidRPr="005B35DA">
        <w:rPr>
          <w:spacing w:val="-4"/>
          <w:sz w:val="26"/>
          <w:szCs w:val="26"/>
        </w:rPr>
        <w:t>:</w:t>
      </w:r>
    </w:p>
    <w:p w14:paraId="0DED4C26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1.Глинкина Л.А. Историко-лингвистический комментарий фактов современного русского языка.-М.: Флинта: Наука, 2005.</w:t>
      </w:r>
    </w:p>
    <w:p w14:paraId="638F0B2B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2.Глинкина Л.А. От аза до ижицы. – Оренбург: оренбургское книжное издательство, 2000.</w:t>
      </w:r>
    </w:p>
    <w:p w14:paraId="01AC67C3" w14:textId="63265E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 xml:space="preserve">3. Иванов В.В., Потиха З.А. Исторический комментарий к </w:t>
      </w:r>
      <w:bookmarkStart w:id="1" w:name="_GoBack"/>
      <w:bookmarkEnd w:id="1"/>
      <w:r w:rsidR="009349F5" w:rsidRPr="005B35DA">
        <w:rPr>
          <w:rFonts w:ascii="Times New Roman" w:hAnsi="Times New Roman" w:cs="Times New Roman"/>
          <w:sz w:val="26"/>
          <w:szCs w:val="26"/>
        </w:rPr>
        <w:t>занятиям по</w:t>
      </w:r>
      <w:r w:rsidRPr="005B35DA">
        <w:rPr>
          <w:rFonts w:ascii="Times New Roman" w:hAnsi="Times New Roman" w:cs="Times New Roman"/>
          <w:sz w:val="26"/>
          <w:szCs w:val="26"/>
        </w:rPr>
        <w:t xml:space="preserve"> русскому языку в средней школе: Пособие для учителя.- М.:Просвещение, 1985.</w:t>
      </w:r>
    </w:p>
    <w:p w14:paraId="4E154FF9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4. Зайцева О.Н. Уроки русского языка в школе.-М.:Вербум, 2005.</w:t>
      </w:r>
    </w:p>
    <w:p w14:paraId="22A9DCC7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5. Янченко В.Д. Занимательное путешествие по страницам истории русской лингвистической науки. - М.:Вербум-М, 2002.</w:t>
      </w:r>
    </w:p>
    <w:p w14:paraId="69877630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6. Земская Е.А. Современные русский язык. Словообразование.- М.: Флинта: Наука  2009.</w:t>
      </w:r>
    </w:p>
    <w:p w14:paraId="0CCDFC9D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7. Современный русский язык: Учеб. для студ. вузов/ Под ред. П.А.Леканта. – М.: Дрофа, 2002.</w:t>
      </w:r>
    </w:p>
    <w:p w14:paraId="5560B919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8. Фомина М. Современный русский язык Лексикология. - М.,19909</w:t>
      </w:r>
    </w:p>
    <w:p w14:paraId="7AA9D868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9. Жуков В.П., Жуков А.В. Русская фразеология. – М., 2006.</w:t>
      </w:r>
    </w:p>
    <w:p w14:paraId="60E0164D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10. Шанский Н.М. Художественный текст под лингвистическим микроскопом.- М.: Просвещение, 1987.</w:t>
      </w:r>
    </w:p>
    <w:p w14:paraId="0FC46004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B35DA">
        <w:rPr>
          <w:rFonts w:ascii="Times New Roman" w:hAnsi="Times New Roman" w:cs="Times New Roman"/>
          <w:sz w:val="26"/>
          <w:szCs w:val="26"/>
        </w:rPr>
        <w:t>11. Электронная энциклопедия КИРИЛЛ И МЕФОДИЙ http://mega.km.ru</w:t>
      </w:r>
    </w:p>
    <w:p w14:paraId="7BA43D56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5B35DA" w:rsidRPr="005B35DA">
          <w:footerReference w:type="default" r:id="rId8"/>
          <w:pgSz w:w="11900" w:h="16850"/>
          <w:pgMar w:top="1060" w:right="440" w:bottom="1260" w:left="1400" w:header="0" w:footer="1012" w:gutter="0"/>
          <w:cols w:space="720"/>
        </w:sectPr>
      </w:pPr>
    </w:p>
    <w:p w14:paraId="66D1FBCF" w14:textId="77777777" w:rsidR="005B35DA" w:rsidRPr="005B35DA" w:rsidRDefault="005B35DA" w:rsidP="00A61EAA">
      <w:pPr>
        <w:pStyle w:val="a3"/>
        <w:spacing w:before="77"/>
        <w:ind w:right="95"/>
        <w:jc w:val="right"/>
        <w:rPr>
          <w:sz w:val="26"/>
          <w:szCs w:val="26"/>
        </w:rPr>
      </w:pPr>
      <w:r w:rsidRPr="005B35DA">
        <w:rPr>
          <w:sz w:val="26"/>
          <w:szCs w:val="26"/>
        </w:rPr>
        <w:lastRenderedPageBreak/>
        <w:t>Приложение1</w:t>
      </w:r>
    </w:p>
    <w:p w14:paraId="20B61FE0" w14:textId="50511A68" w:rsidR="005B35DA" w:rsidRPr="005B35DA" w:rsidRDefault="005B35DA" w:rsidP="00C4647D">
      <w:pPr>
        <w:pStyle w:val="1"/>
        <w:spacing w:before="5" w:line="240" w:lineRule="auto"/>
        <w:ind w:left="194" w:right="95"/>
        <w:jc w:val="center"/>
        <w:rPr>
          <w:sz w:val="26"/>
          <w:szCs w:val="26"/>
        </w:rPr>
      </w:pPr>
      <w:r w:rsidRPr="005B35DA">
        <w:rPr>
          <w:sz w:val="26"/>
          <w:szCs w:val="26"/>
        </w:rPr>
        <w:t>Карта</w:t>
      </w:r>
      <w:r w:rsidR="00E83F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контроля</w:t>
      </w:r>
      <w:r w:rsidR="00E83F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знаний,</w:t>
      </w:r>
      <w:r w:rsidR="00E83F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умений</w:t>
      </w:r>
      <w:r w:rsidR="00E83F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и</w:t>
      </w:r>
      <w:r w:rsidR="00E83FD5">
        <w:rPr>
          <w:sz w:val="26"/>
          <w:szCs w:val="26"/>
        </w:rPr>
        <w:t xml:space="preserve"> </w:t>
      </w:r>
      <w:r w:rsidRPr="005B35DA">
        <w:rPr>
          <w:sz w:val="26"/>
          <w:szCs w:val="26"/>
        </w:rPr>
        <w:t>навыков</w:t>
      </w:r>
    </w:p>
    <w:p w14:paraId="05F18887" w14:textId="77777777" w:rsidR="005B35DA" w:rsidRPr="005B35DA" w:rsidRDefault="005B35DA" w:rsidP="00C4647D">
      <w:pPr>
        <w:pStyle w:val="a3"/>
        <w:spacing w:before="4"/>
        <w:ind w:left="0"/>
        <w:rPr>
          <w:b/>
          <w:sz w:val="26"/>
          <w:szCs w:val="2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579"/>
        <w:gridCol w:w="557"/>
        <w:gridCol w:w="557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  <w:gridCol w:w="557"/>
        <w:gridCol w:w="559"/>
        <w:gridCol w:w="557"/>
        <w:gridCol w:w="559"/>
        <w:gridCol w:w="557"/>
        <w:gridCol w:w="560"/>
      </w:tblGrid>
      <w:tr w:rsidR="005B35DA" w:rsidRPr="005B35DA" w14:paraId="5A39ACBF" w14:textId="77777777" w:rsidTr="00E83A38">
        <w:trPr>
          <w:trHeight w:val="551"/>
        </w:trPr>
        <w:tc>
          <w:tcPr>
            <w:tcW w:w="535" w:type="dxa"/>
            <w:vMerge w:val="restart"/>
          </w:tcPr>
          <w:p w14:paraId="1E0F66B5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№</w:t>
            </w:r>
          </w:p>
        </w:tc>
        <w:tc>
          <w:tcPr>
            <w:tcW w:w="579" w:type="dxa"/>
            <w:vMerge w:val="restart"/>
            <w:textDirection w:val="btLr"/>
          </w:tcPr>
          <w:p w14:paraId="4FE3E20E" w14:textId="31EE1E1C" w:rsidR="005B35DA" w:rsidRPr="005B35DA" w:rsidRDefault="005B35DA" w:rsidP="00C4647D">
            <w:pPr>
              <w:pStyle w:val="TableParagraph"/>
              <w:spacing w:before="151"/>
              <w:ind w:left="645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Фамилия</w:t>
            </w:r>
            <w:r w:rsidR="002F146E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5B35DA">
              <w:rPr>
                <w:b/>
                <w:sz w:val="26"/>
                <w:szCs w:val="26"/>
              </w:rPr>
              <w:t>Имя</w:t>
            </w:r>
            <w:r w:rsidR="002F146E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5B35DA">
              <w:rPr>
                <w:b/>
                <w:sz w:val="26"/>
                <w:szCs w:val="26"/>
              </w:rPr>
              <w:t>учащихся</w:t>
            </w:r>
          </w:p>
        </w:tc>
        <w:tc>
          <w:tcPr>
            <w:tcW w:w="4463" w:type="dxa"/>
            <w:gridSpan w:val="8"/>
          </w:tcPr>
          <w:p w14:paraId="6864E46D" w14:textId="77777777" w:rsidR="00E83FD5" w:rsidRDefault="005B35DA" w:rsidP="00E83FD5">
            <w:pPr>
              <w:pStyle w:val="TableParagraph"/>
              <w:ind w:left="1891" w:right="294" w:hanging="1584"/>
              <w:jc w:val="center"/>
              <w:rPr>
                <w:b/>
                <w:sz w:val="26"/>
                <w:szCs w:val="26"/>
                <w:lang w:val="ru-RU"/>
              </w:rPr>
            </w:pPr>
            <w:r w:rsidRPr="005B35DA">
              <w:rPr>
                <w:b/>
                <w:sz w:val="26"/>
                <w:szCs w:val="26"/>
              </w:rPr>
              <w:t>Теоретическая</w:t>
            </w:r>
            <w:r w:rsidR="00E83FD5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5B35DA">
              <w:rPr>
                <w:b/>
                <w:sz w:val="26"/>
                <w:szCs w:val="26"/>
              </w:rPr>
              <w:t>подготовка</w:t>
            </w:r>
          </w:p>
          <w:p w14:paraId="746404AE" w14:textId="6C327FFC" w:rsidR="005B35DA" w:rsidRPr="005B35DA" w:rsidRDefault="005B35DA" w:rsidP="00E83FD5">
            <w:pPr>
              <w:pStyle w:val="TableParagraph"/>
              <w:ind w:left="1891" w:right="294" w:hanging="1584"/>
              <w:jc w:val="center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(должен</w:t>
            </w:r>
            <w:r w:rsidR="00E83FD5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5B35DA">
              <w:rPr>
                <w:b/>
                <w:sz w:val="26"/>
                <w:szCs w:val="26"/>
              </w:rPr>
              <w:t>знать)</w:t>
            </w:r>
          </w:p>
        </w:tc>
        <w:tc>
          <w:tcPr>
            <w:tcW w:w="1116" w:type="dxa"/>
            <w:gridSpan w:val="2"/>
            <w:vMerge w:val="restart"/>
            <w:textDirection w:val="btLr"/>
          </w:tcPr>
          <w:p w14:paraId="3C147FFF" w14:textId="77777777" w:rsidR="005B35DA" w:rsidRPr="005B35DA" w:rsidRDefault="005B35DA" w:rsidP="00C4647D">
            <w:pPr>
              <w:pStyle w:val="TableParagraph"/>
              <w:spacing w:before="9"/>
              <w:rPr>
                <w:b/>
                <w:sz w:val="26"/>
                <w:szCs w:val="26"/>
              </w:rPr>
            </w:pPr>
          </w:p>
          <w:p w14:paraId="797F2BFB" w14:textId="77777777" w:rsidR="005B35DA" w:rsidRPr="005B35DA" w:rsidRDefault="005B35DA" w:rsidP="00C4647D">
            <w:pPr>
              <w:pStyle w:val="TableParagraph"/>
              <w:ind w:left="513" w:right="492" w:firstLine="134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Среднийпоказатель</w:t>
            </w:r>
          </w:p>
        </w:tc>
        <w:tc>
          <w:tcPr>
            <w:tcW w:w="7815" w:type="dxa"/>
            <w:gridSpan w:val="14"/>
          </w:tcPr>
          <w:p w14:paraId="3AB129FA" w14:textId="77777777" w:rsidR="00E83FD5" w:rsidRDefault="005B35DA" w:rsidP="00E83FD5">
            <w:pPr>
              <w:pStyle w:val="TableParagraph"/>
              <w:spacing w:before="133"/>
              <w:ind w:left="1600" w:right="1598"/>
              <w:rPr>
                <w:b/>
                <w:sz w:val="26"/>
                <w:szCs w:val="26"/>
                <w:lang w:val="ru-RU"/>
              </w:rPr>
            </w:pPr>
            <w:r w:rsidRPr="005B35DA">
              <w:rPr>
                <w:b/>
                <w:sz w:val="26"/>
                <w:szCs w:val="26"/>
              </w:rPr>
              <w:t>Практическая</w:t>
            </w:r>
            <w:r w:rsidR="00E83FD5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5B35DA">
              <w:rPr>
                <w:b/>
                <w:sz w:val="26"/>
                <w:szCs w:val="26"/>
              </w:rPr>
              <w:t>подготовка</w:t>
            </w:r>
          </w:p>
          <w:p w14:paraId="1EC72DED" w14:textId="56C0BA1F" w:rsidR="005B35DA" w:rsidRPr="005B35DA" w:rsidRDefault="005B35DA" w:rsidP="00E83FD5">
            <w:pPr>
              <w:pStyle w:val="TableParagraph"/>
              <w:spacing w:before="133"/>
              <w:ind w:left="1600" w:right="1598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(должен</w:t>
            </w:r>
            <w:r w:rsidR="00E83FD5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5B35DA">
              <w:rPr>
                <w:b/>
                <w:sz w:val="26"/>
                <w:szCs w:val="26"/>
              </w:rPr>
              <w:t>уметь)</w:t>
            </w:r>
          </w:p>
        </w:tc>
      </w:tr>
      <w:tr w:rsidR="005B35DA" w:rsidRPr="005B35DA" w14:paraId="57218B30" w14:textId="77777777" w:rsidTr="00E83A38">
        <w:trPr>
          <w:trHeight w:val="1684"/>
        </w:trPr>
        <w:tc>
          <w:tcPr>
            <w:tcW w:w="535" w:type="dxa"/>
            <w:vMerge/>
            <w:tcBorders>
              <w:top w:val="nil"/>
            </w:tcBorders>
          </w:tcPr>
          <w:p w14:paraId="71A4F872" w14:textId="77777777" w:rsidR="005B35DA" w:rsidRPr="005B35DA" w:rsidRDefault="005B35DA" w:rsidP="00C4647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dxa"/>
            <w:vMerge/>
            <w:tcBorders>
              <w:top w:val="nil"/>
            </w:tcBorders>
            <w:textDirection w:val="btLr"/>
          </w:tcPr>
          <w:p w14:paraId="60DC1E2E" w14:textId="77777777" w:rsidR="005B35DA" w:rsidRPr="005B35DA" w:rsidRDefault="005B35DA" w:rsidP="00C4647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4" w:type="dxa"/>
            <w:gridSpan w:val="2"/>
            <w:textDirection w:val="btLr"/>
          </w:tcPr>
          <w:p w14:paraId="777EB2C9" w14:textId="77777777" w:rsidR="005B35DA" w:rsidRPr="005B35DA" w:rsidRDefault="005B35DA" w:rsidP="00C4647D">
            <w:pPr>
              <w:pStyle w:val="TableParagraph"/>
              <w:spacing w:before="4"/>
              <w:rPr>
                <w:b/>
                <w:sz w:val="26"/>
                <w:szCs w:val="26"/>
              </w:rPr>
            </w:pPr>
          </w:p>
          <w:p w14:paraId="529DAE52" w14:textId="77777777" w:rsidR="005B35DA" w:rsidRPr="005B35DA" w:rsidRDefault="005B35DA" w:rsidP="00C4647D">
            <w:pPr>
              <w:pStyle w:val="TableParagraph"/>
              <w:spacing w:before="1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Критерий1</w:t>
            </w:r>
          </w:p>
        </w:tc>
        <w:tc>
          <w:tcPr>
            <w:tcW w:w="1116" w:type="dxa"/>
            <w:gridSpan w:val="2"/>
            <w:textDirection w:val="btLr"/>
          </w:tcPr>
          <w:p w14:paraId="06356FD0" w14:textId="77777777" w:rsidR="005B35DA" w:rsidRPr="005B35DA" w:rsidRDefault="005B35DA" w:rsidP="00C4647D">
            <w:pPr>
              <w:pStyle w:val="TableParagraph"/>
              <w:spacing w:before="4"/>
              <w:rPr>
                <w:b/>
                <w:sz w:val="26"/>
                <w:szCs w:val="26"/>
              </w:rPr>
            </w:pPr>
          </w:p>
          <w:p w14:paraId="4B0F20E1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Критерий2</w:t>
            </w:r>
          </w:p>
        </w:tc>
        <w:tc>
          <w:tcPr>
            <w:tcW w:w="1117" w:type="dxa"/>
            <w:gridSpan w:val="2"/>
            <w:textDirection w:val="btLr"/>
          </w:tcPr>
          <w:p w14:paraId="1E6D38EC" w14:textId="77777777" w:rsidR="005B35DA" w:rsidRPr="005B35DA" w:rsidRDefault="005B35DA" w:rsidP="00C4647D">
            <w:pPr>
              <w:pStyle w:val="TableParagraph"/>
              <w:spacing w:before="2"/>
              <w:rPr>
                <w:b/>
                <w:sz w:val="26"/>
                <w:szCs w:val="26"/>
              </w:rPr>
            </w:pPr>
          </w:p>
          <w:p w14:paraId="5F2D7FC3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Критерий3</w:t>
            </w:r>
          </w:p>
        </w:tc>
        <w:tc>
          <w:tcPr>
            <w:tcW w:w="1116" w:type="dxa"/>
            <w:gridSpan w:val="2"/>
            <w:textDirection w:val="btLr"/>
          </w:tcPr>
          <w:p w14:paraId="6F8B475C" w14:textId="77777777" w:rsidR="005B35DA" w:rsidRPr="005B35DA" w:rsidRDefault="005B35DA" w:rsidP="00C4647D">
            <w:pPr>
              <w:pStyle w:val="TableParagraph"/>
              <w:spacing w:before="1"/>
              <w:rPr>
                <w:b/>
                <w:sz w:val="26"/>
                <w:szCs w:val="26"/>
              </w:rPr>
            </w:pPr>
          </w:p>
          <w:p w14:paraId="4D3D875D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Критерий4</w:t>
            </w:r>
          </w:p>
        </w:tc>
        <w:tc>
          <w:tcPr>
            <w:tcW w:w="1116" w:type="dxa"/>
            <w:gridSpan w:val="2"/>
            <w:vMerge/>
            <w:tcBorders>
              <w:top w:val="nil"/>
            </w:tcBorders>
            <w:textDirection w:val="btLr"/>
          </w:tcPr>
          <w:p w14:paraId="4C7EC6D6" w14:textId="77777777" w:rsidR="005B35DA" w:rsidRPr="005B35DA" w:rsidRDefault="005B35DA" w:rsidP="00C4647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7" w:type="dxa"/>
            <w:gridSpan w:val="2"/>
            <w:textDirection w:val="btLr"/>
          </w:tcPr>
          <w:p w14:paraId="369EE798" w14:textId="77777777" w:rsidR="005B35DA" w:rsidRPr="005B35DA" w:rsidRDefault="005B35DA" w:rsidP="00C4647D">
            <w:pPr>
              <w:pStyle w:val="TableParagraph"/>
              <w:spacing w:before="1"/>
              <w:rPr>
                <w:b/>
                <w:sz w:val="26"/>
                <w:szCs w:val="26"/>
              </w:rPr>
            </w:pPr>
          </w:p>
          <w:p w14:paraId="0927829F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Критерий1</w:t>
            </w:r>
          </w:p>
        </w:tc>
        <w:tc>
          <w:tcPr>
            <w:tcW w:w="1116" w:type="dxa"/>
            <w:gridSpan w:val="2"/>
            <w:textDirection w:val="btLr"/>
          </w:tcPr>
          <w:p w14:paraId="4BCABD6A" w14:textId="77777777" w:rsidR="005B35DA" w:rsidRPr="005B35DA" w:rsidRDefault="005B35DA" w:rsidP="00C4647D">
            <w:pPr>
              <w:pStyle w:val="TableParagraph"/>
              <w:spacing w:before="1"/>
              <w:rPr>
                <w:b/>
                <w:sz w:val="26"/>
                <w:szCs w:val="26"/>
              </w:rPr>
            </w:pPr>
          </w:p>
          <w:p w14:paraId="3BD1796E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Критерий2</w:t>
            </w:r>
          </w:p>
        </w:tc>
        <w:tc>
          <w:tcPr>
            <w:tcW w:w="1116" w:type="dxa"/>
            <w:gridSpan w:val="2"/>
            <w:textDirection w:val="btLr"/>
          </w:tcPr>
          <w:p w14:paraId="6E2C3658" w14:textId="77777777" w:rsidR="005B35DA" w:rsidRPr="005B35DA" w:rsidRDefault="005B35DA" w:rsidP="00C4647D">
            <w:pPr>
              <w:pStyle w:val="TableParagraph"/>
              <w:spacing w:before="1"/>
              <w:rPr>
                <w:b/>
                <w:sz w:val="26"/>
                <w:szCs w:val="26"/>
              </w:rPr>
            </w:pPr>
          </w:p>
          <w:p w14:paraId="312DAF74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Критерий3</w:t>
            </w:r>
          </w:p>
        </w:tc>
        <w:tc>
          <w:tcPr>
            <w:tcW w:w="1117" w:type="dxa"/>
            <w:gridSpan w:val="2"/>
            <w:textDirection w:val="btLr"/>
          </w:tcPr>
          <w:p w14:paraId="40B0B4C1" w14:textId="77777777" w:rsidR="005B35DA" w:rsidRPr="005B35DA" w:rsidRDefault="005B35DA" w:rsidP="00C4647D">
            <w:pPr>
              <w:pStyle w:val="TableParagraph"/>
              <w:spacing w:before="1"/>
              <w:rPr>
                <w:b/>
                <w:sz w:val="26"/>
                <w:szCs w:val="26"/>
              </w:rPr>
            </w:pPr>
          </w:p>
          <w:p w14:paraId="5613321E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Критерий4</w:t>
            </w:r>
          </w:p>
        </w:tc>
        <w:tc>
          <w:tcPr>
            <w:tcW w:w="1116" w:type="dxa"/>
            <w:gridSpan w:val="2"/>
            <w:textDirection w:val="btLr"/>
          </w:tcPr>
          <w:p w14:paraId="39769937" w14:textId="77777777" w:rsidR="005B35DA" w:rsidRPr="005B35DA" w:rsidRDefault="005B35DA" w:rsidP="00C4647D">
            <w:pPr>
              <w:pStyle w:val="TableParagraph"/>
              <w:rPr>
                <w:b/>
                <w:sz w:val="26"/>
                <w:szCs w:val="26"/>
              </w:rPr>
            </w:pPr>
          </w:p>
          <w:p w14:paraId="15E0B78A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Критерий5</w:t>
            </w:r>
          </w:p>
        </w:tc>
        <w:tc>
          <w:tcPr>
            <w:tcW w:w="1116" w:type="dxa"/>
            <w:gridSpan w:val="2"/>
            <w:textDirection w:val="btLr"/>
          </w:tcPr>
          <w:p w14:paraId="68EDD377" w14:textId="77777777" w:rsidR="005B35DA" w:rsidRPr="005B35DA" w:rsidRDefault="005B35DA" w:rsidP="00C4647D">
            <w:pPr>
              <w:pStyle w:val="TableParagraph"/>
              <w:rPr>
                <w:b/>
                <w:sz w:val="26"/>
                <w:szCs w:val="26"/>
              </w:rPr>
            </w:pPr>
          </w:p>
          <w:p w14:paraId="06D66E20" w14:textId="77777777" w:rsidR="005B35DA" w:rsidRPr="005B35DA" w:rsidRDefault="005B35DA" w:rsidP="00C4647D">
            <w:pPr>
              <w:pStyle w:val="TableParagraph"/>
              <w:ind w:left="210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Критерий6</w:t>
            </w:r>
          </w:p>
        </w:tc>
        <w:tc>
          <w:tcPr>
            <w:tcW w:w="1117" w:type="dxa"/>
            <w:gridSpan w:val="2"/>
            <w:textDirection w:val="btLr"/>
          </w:tcPr>
          <w:p w14:paraId="6B4B78B2" w14:textId="77777777" w:rsidR="005B35DA" w:rsidRPr="005B35DA" w:rsidRDefault="005B35DA" w:rsidP="00C4647D">
            <w:pPr>
              <w:pStyle w:val="TableParagraph"/>
              <w:spacing w:before="8"/>
              <w:rPr>
                <w:b/>
                <w:sz w:val="26"/>
                <w:szCs w:val="26"/>
              </w:rPr>
            </w:pPr>
          </w:p>
          <w:p w14:paraId="496231E9" w14:textId="77777777" w:rsidR="005B35DA" w:rsidRPr="005B35DA" w:rsidRDefault="005B35DA" w:rsidP="00C4647D">
            <w:pPr>
              <w:pStyle w:val="TableParagraph"/>
              <w:ind w:left="232" w:right="212" w:firstLine="132"/>
              <w:rPr>
                <w:b/>
                <w:sz w:val="26"/>
                <w:szCs w:val="26"/>
              </w:rPr>
            </w:pPr>
            <w:r w:rsidRPr="005B35DA">
              <w:rPr>
                <w:b/>
                <w:sz w:val="26"/>
                <w:szCs w:val="26"/>
              </w:rPr>
              <w:t>Среднийпоказатель</w:t>
            </w:r>
          </w:p>
        </w:tc>
      </w:tr>
      <w:tr w:rsidR="005B35DA" w:rsidRPr="005B35DA" w14:paraId="3E11ED0A" w14:textId="77777777" w:rsidTr="00E83A38">
        <w:trPr>
          <w:trHeight w:val="1737"/>
        </w:trPr>
        <w:tc>
          <w:tcPr>
            <w:tcW w:w="535" w:type="dxa"/>
            <w:vMerge/>
            <w:tcBorders>
              <w:top w:val="nil"/>
            </w:tcBorders>
          </w:tcPr>
          <w:p w14:paraId="3CE59E95" w14:textId="77777777" w:rsidR="005B35DA" w:rsidRPr="005B35DA" w:rsidRDefault="005B35DA" w:rsidP="00C4647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dxa"/>
            <w:vMerge/>
            <w:tcBorders>
              <w:top w:val="nil"/>
            </w:tcBorders>
            <w:textDirection w:val="btLr"/>
          </w:tcPr>
          <w:p w14:paraId="5001946B" w14:textId="77777777" w:rsidR="005B35DA" w:rsidRPr="005B35DA" w:rsidRDefault="005B35DA" w:rsidP="00C4647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7" w:type="dxa"/>
            <w:textDirection w:val="btLr"/>
          </w:tcPr>
          <w:p w14:paraId="67A7A1FD" w14:textId="77777777" w:rsidR="005B35DA" w:rsidRPr="005B35DA" w:rsidRDefault="005B35DA" w:rsidP="00C4647D">
            <w:pPr>
              <w:pStyle w:val="TableParagraph"/>
              <w:spacing w:before="140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57" w:type="dxa"/>
            <w:textDirection w:val="btLr"/>
          </w:tcPr>
          <w:p w14:paraId="24FE4DF0" w14:textId="3B250B9F" w:rsidR="005B35DA" w:rsidRPr="005B35DA" w:rsidRDefault="00E83FD5" w:rsidP="00C4647D">
            <w:pPr>
              <w:pStyle w:val="TableParagraph"/>
              <w:spacing w:before="140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4B00C0A9" w14:textId="77777777" w:rsidR="005B35DA" w:rsidRPr="005B35DA" w:rsidRDefault="005B35DA" w:rsidP="00C4647D">
            <w:pPr>
              <w:pStyle w:val="TableParagraph"/>
              <w:spacing w:before="140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14:paraId="76EBF061" w14:textId="2E1B5419" w:rsidR="005B35DA" w:rsidRPr="005B35DA" w:rsidRDefault="00E83FD5" w:rsidP="00C4647D">
            <w:pPr>
              <w:pStyle w:val="TableParagraph"/>
              <w:spacing w:before="140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5471A309" w14:textId="77777777" w:rsidR="005B35DA" w:rsidRPr="005B35DA" w:rsidRDefault="005B35DA" w:rsidP="00C4647D">
            <w:pPr>
              <w:pStyle w:val="TableParagraph"/>
              <w:spacing w:before="137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14:paraId="26887C65" w14:textId="1EABFAB0" w:rsidR="005B35DA" w:rsidRPr="005B35DA" w:rsidRDefault="00E83FD5" w:rsidP="00C4647D">
            <w:pPr>
              <w:pStyle w:val="TableParagraph"/>
              <w:spacing w:before="140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5D18E649" w14:textId="77777777" w:rsidR="005B35DA" w:rsidRPr="005B35DA" w:rsidRDefault="005B35DA" w:rsidP="00C4647D">
            <w:pPr>
              <w:pStyle w:val="TableParagraph"/>
              <w:spacing w:before="137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14:paraId="1F47762F" w14:textId="2CB6DC6C" w:rsidR="005B35DA" w:rsidRPr="005B35DA" w:rsidRDefault="00E83FD5" w:rsidP="00C4647D">
            <w:pPr>
              <w:pStyle w:val="TableParagraph"/>
              <w:spacing w:before="139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shd w:val="clear" w:color="auto" w:fill="FFFFCC"/>
            <w:textDirection w:val="btLr"/>
          </w:tcPr>
          <w:p w14:paraId="138D9FA0" w14:textId="77777777" w:rsidR="005B35DA" w:rsidRPr="005B35DA" w:rsidRDefault="005B35DA" w:rsidP="00C4647D">
            <w:pPr>
              <w:pStyle w:val="TableParagraph"/>
              <w:spacing w:before="137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59" w:type="dxa"/>
            <w:shd w:val="clear" w:color="auto" w:fill="B8CCE3"/>
            <w:textDirection w:val="btLr"/>
          </w:tcPr>
          <w:p w14:paraId="3B317998" w14:textId="6C39F562" w:rsidR="005B35DA" w:rsidRPr="005B35DA" w:rsidRDefault="00E83FD5" w:rsidP="00C4647D">
            <w:pPr>
              <w:pStyle w:val="TableParagraph"/>
              <w:spacing w:before="139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74128618" w14:textId="77777777" w:rsidR="005B35DA" w:rsidRPr="005B35DA" w:rsidRDefault="005B35DA" w:rsidP="00C4647D">
            <w:pPr>
              <w:pStyle w:val="TableParagraph"/>
              <w:spacing w:before="137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14:paraId="05AF4AAC" w14:textId="3F9E1211" w:rsidR="005B35DA" w:rsidRPr="005B35DA" w:rsidRDefault="002F146E" w:rsidP="00C4647D">
            <w:pPr>
              <w:pStyle w:val="TableParagraph"/>
              <w:spacing w:before="140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30D05704" w14:textId="77777777" w:rsidR="005B35DA" w:rsidRPr="005B35DA" w:rsidRDefault="005B35DA" w:rsidP="00C4647D">
            <w:pPr>
              <w:pStyle w:val="TableParagraph"/>
              <w:spacing w:before="136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14:paraId="43A70693" w14:textId="6FF51001" w:rsidR="005B35DA" w:rsidRPr="005B35DA" w:rsidRDefault="002F146E" w:rsidP="00C4647D">
            <w:pPr>
              <w:pStyle w:val="TableParagraph"/>
              <w:spacing w:before="139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79B4123C" w14:textId="77777777" w:rsidR="005B35DA" w:rsidRPr="005B35DA" w:rsidRDefault="005B35DA" w:rsidP="00C4647D">
            <w:pPr>
              <w:pStyle w:val="TableParagraph"/>
              <w:spacing w:before="136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14:paraId="0C2C8A07" w14:textId="2D0D30A9" w:rsidR="005B35DA" w:rsidRPr="005B35DA" w:rsidRDefault="002F146E" w:rsidP="00C4647D">
            <w:pPr>
              <w:pStyle w:val="TableParagraph"/>
              <w:spacing w:before="139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23B7D655" w14:textId="77777777" w:rsidR="005B35DA" w:rsidRPr="005B35DA" w:rsidRDefault="005B35DA" w:rsidP="00C4647D">
            <w:pPr>
              <w:pStyle w:val="TableParagraph"/>
              <w:spacing w:before="136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60" w:type="dxa"/>
            <w:textDirection w:val="btLr"/>
          </w:tcPr>
          <w:p w14:paraId="5EA63FA9" w14:textId="382A4AB2" w:rsidR="005B35DA" w:rsidRPr="005B35DA" w:rsidRDefault="002F146E" w:rsidP="00C4647D">
            <w:pPr>
              <w:pStyle w:val="TableParagraph"/>
              <w:spacing w:before="139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2AE52CDC" w14:textId="77777777" w:rsidR="005B35DA" w:rsidRPr="005B35DA" w:rsidRDefault="005B35DA" w:rsidP="00C4647D">
            <w:pPr>
              <w:pStyle w:val="TableParagraph"/>
              <w:spacing w:before="136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14:paraId="34F6AE11" w14:textId="40473EB5" w:rsidR="005B35DA" w:rsidRPr="005B35DA" w:rsidRDefault="002F146E" w:rsidP="00C4647D">
            <w:pPr>
              <w:pStyle w:val="TableParagraph"/>
              <w:spacing w:before="138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textDirection w:val="btLr"/>
          </w:tcPr>
          <w:p w14:paraId="76809A37" w14:textId="77777777" w:rsidR="005B35DA" w:rsidRPr="005B35DA" w:rsidRDefault="005B35DA" w:rsidP="00C4647D">
            <w:pPr>
              <w:pStyle w:val="TableParagraph"/>
              <w:spacing w:before="136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59" w:type="dxa"/>
            <w:textDirection w:val="btLr"/>
          </w:tcPr>
          <w:p w14:paraId="3EA91A3B" w14:textId="2E3ADBE9" w:rsidR="005B35DA" w:rsidRPr="005B35DA" w:rsidRDefault="002F146E" w:rsidP="00C4647D">
            <w:pPr>
              <w:pStyle w:val="TableParagraph"/>
              <w:spacing w:before="138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  <w:tc>
          <w:tcPr>
            <w:tcW w:w="557" w:type="dxa"/>
            <w:shd w:val="clear" w:color="auto" w:fill="FFFFCC"/>
            <w:textDirection w:val="btLr"/>
          </w:tcPr>
          <w:p w14:paraId="786012C9" w14:textId="77777777" w:rsidR="005B35DA" w:rsidRPr="005B35DA" w:rsidRDefault="005B35DA" w:rsidP="00C4647D">
            <w:pPr>
              <w:pStyle w:val="TableParagraph"/>
              <w:spacing w:before="136"/>
              <w:ind w:left="335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полугодие</w:t>
            </w:r>
          </w:p>
        </w:tc>
        <w:tc>
          <w:tcPr>
            <w:tcW w:w="560" w:type="dxa"/>
            <w:shd w:val="clear" w:color="auto" w:fill="B8CCE3"/>
            <w:textDirection w:val="btLr"/>
          </w:tcPr>
          <w:p w14:paraId="18BDA28E" w14:textId="113B4BA1" w:rsidR="005B35DA" w:rsidRPr="005B35DA" w:rsidRDefault="002F146E" w:rsidP="00C4647D">
            <w:pPr>
              <w:pStyle w:val="TableParagraph"/>
              <w:spacing w:before="138"/>
              <w:ind w:left="223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У</w:t>
            </w:r>
            <w:r w:rsidR="005B35DA" w:rsidRPr="005B35DA">
              <w:rPr>
                <w:sz w:val="26"/>
                <w:szCs w:val="26"/>
              </w:rPr>
              <w:t>чебный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="005B35DA" w:rsidRPr="005B35DA">
              <w:rPr>
                <w:sz w:val="26"/>
                <w:szCs w:val="26"/>
              </w:rPr>
              <w:t>год</w:t>
            </w:r>
          </w:p>
        </w:tc>
      </w:tr>
      <w:tr w:rsidR="005B35DA" w:rsidRPr="005B35DA" w14:paraId="745C9C25" w14:textId="77777777" w:rsidTr="00E83A38">
        <w:trPr>
          <w:trHeight w:val="275"/>
        </w:trPr>
        <w:tc>
          <w:tcPr>
            <w:tcW w:w="535" w:type="dxa"/>
          </w:tcPr>
          <w:p w14:paraId="50BF6F19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1.</w:t>
            </w:r>
          </w:p>
        </w:tc>
        <w:tc>
          <w:tcPr>
            <w:tcW w:w="579" w:type="dxa"/>
          </w:tcPr>
          <w:p w14:paraId="5B16037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68F25C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CA9E6D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D0996F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3F0E82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C0808D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6B493CE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3B19D3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7FE83AA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0B1E775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2AD48B9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6FBCA9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7496E4A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BCFD66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4F611C8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B909BE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5BA72A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CCCE97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0C25B66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DD25E9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A84696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4CD63D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467D43B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4E9BBE4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47DFEB8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738616DE" w14:textId="77777777" w:rsidTr="00E83A38">
        <w:trPr>
          <w:trHeight w:val="275"/>
        </w:trPr>
        <w:tc>
          <w:tcPr>
            <w:tcW w:w="535" w:type="dxa"/>
          </w:tcPr>
          <w:p w14:paraId="1FDF376C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2.</w:t>
            </w:r>
          </w:p>
        </w:tc>
        <w:tc>
          <w:tcPr>
            <w:tcW w:w="579" w:type="dxa"/>
          </w:tcPr>
          <w:p w14:paraId="515DE70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A73D0C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81C493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031994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9D2DC0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95046E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37BCA22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AA649C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86A12D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5860B17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1086194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383640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62A00CD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11A9BA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64D345C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8293F9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17911D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CAF4A3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0BBEEE4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6C81E6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64245B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77A6BB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1E83B96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3E6B8CE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3F09BC3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3FB4C5CA" w14:textId="77777777" w:rsidTr="00E83A38">
        <w:trPr>
          <w:trHeight w:val="275"/>
        </w:trPr>
        <w:tc>
          <w:tcPr>
            <w:tcW w:w="535" w:type="dxa"/>
          </w:tcPr>
          <w:p w14:paraId="7A2825C6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3.</w:t>
            </w:r>
          </w:p>
        </w:tc>
        <w:tc>
          <w:tcPr>
            <w:tcW w:w="579" w:type="dxa"/>
          </w:tcPr>
          <w:p w14:paraId="713E291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8BC5E6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D7E950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C27C78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D1EFA8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87E27D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1ACB6DA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93A4D9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1CBFCDB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05428A0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64B5945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507D19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3800C32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04CAB6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68596E2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9E2D9A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1EC4CA9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E9BC98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3990453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EBC604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4BC5F24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3EBBB0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571AD7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751980F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6E75FE9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0C286750" w14:textId="77777777" w:rsidTr="00E83A38">
        <w:trPr>
          <w:trHeight w:val="276"/>
        </w:trPr>
        <w:tc>
          <w:tcPr>
            <w:tcW w:w="535" w:type="dxa"/>
          </w:tcPr>
          <w:p w14:paraId="1514B59F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4.</w:t>
            </w:r>
          </w:p>
        </w:tc>
        <w:tc>
          <w:tcPr>
            <w:tcW w:w="579" w:type="dxa"/>
          </w:tcPr>
          <w:p w14:paraId="5688431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481C6C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1B2C35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1FBAEC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F6DC70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17998F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50ECF28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D21CA0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44FB72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0132E3E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185E1BB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D5A0C8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32A0771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105AB4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6189DC8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0DCFC6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8CCF15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9524C6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5548DAA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6F972C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AB590B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27D947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6B4BCB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6EB7C61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1B36460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7092BE54" w14:textId="77777777" w:rsidTr="00E83A38">
        <w:trPr>
          <w:trHeight w:val="278"/>
        </w:trPr>
        <w:tc>
          <w:tcPr>
            <w:tcW w:w="535" w:type="dxa"/>
          </w:tcPr>
          <w:p w14:paraId="05101E77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5.</w:t>
            </w:r>
          </w:p>
        </w:tc>
        <w:tc>
          <w:tcPr>
            <w:tcW w:w="579" w:type="dxa"/>
          </w:tcPr>
          <w:p w14:paraId="566D69C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E7F2FF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05FCD3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6501FC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ADEFD1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7A11EB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0B255DB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389885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E3FDD9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332523A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32D68FA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C527B9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335B71D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62A60C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2CF83D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E00B46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C14C3B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3A4C1C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02AA028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F2EA5D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4B9E066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86946B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49CB6A8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1BC344F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2D38A15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6A31AB32" w14:textId="77777777" w:rsidTr="00E83A38">
        <w:trPr>
          <w:trHeight w:val="275"/>
        </w:trPr>
        <w:tc>
          <w:tcPr>
            <w:tcW w:w="535" w:type="dxa"/>
          </w:tcPr>
          <w:p w14:paraId="489C850A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6.</w:t>
            </w:r>
          </w:p>
        </w:tc>
        <w:tc>
          <w:tcPr>
            <w:tcW w:w="579" w:type="dxa"/>
          </w:tcPr>
          <w:p w14:paraId="37A8B97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EDF9BC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367750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300C08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7EE66C4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8D4E86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4AE3FCE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769E2B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42B542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2D49506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709EB4F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3916C5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4CF6A60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D4BC1D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4E574B0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5E5950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391CB7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B382D8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5536CFC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2CE19A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7BAE80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863E52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B5BD5A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4D1F32A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40E69D6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2F5B1FB8" w14:textId="77777777" w:rsidTr="00E83A38">
        <w:trPr>
          <w:trHeight w:val="275"/>
        </w:trPr>
        <w:tc>
          <w:tcPr>
            <w:tcW w:w="535" w:type="dxa"/>
          </w:tcPr>
          <w:p w14:paraId="0E818624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7.</w:t>
            </w:r>
          </w:p>
        </w:tc>
        <w:tc>
          <w:tcPr>
            <w:tcW w:w="579" w:type="dxa"/>
          </w:tcPr>
          <w:p w14:paraId="1A03D8E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0A5479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FB79F9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271CE0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2FAA81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50FF66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506D1BD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4D2176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AD9379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4A358B6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033173B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B31EF8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65BEEE0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8BE672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6B88DAA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C39001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1C4B6C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2A52DC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75DA600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5A27E2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5CE6C0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B12CB1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4B0611F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42EB034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4CE95B2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79B60474" w14:textId="77777777" w:rsidTr="00E83A38">
        <w:trPr>
          <w:trHeight w:val="275"/>
        </w:trPr>
        <w:tc>
          <w:tcPr>
            <w:tcW w:w="535" w:type="dxa"/>
          </w:tcPr>
          <w:p w14:paraId="55DC97EE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8.</w:t>
            </w:r>
          </w:p>
        </w:tc>
        <w:tc>
          <w:tcPr>
            <w:tcW w:w="579" w:type="dxa"/>
          </w:tcPr>
          <w:p w14:paraId="0ABD673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F2E90F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87B11B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0464759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1D0044A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E576F6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6B58772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BDF5B9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2C8D29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6D42FF6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3E4D26D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0D8638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786EB57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A3563E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7D45CF7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A34AD1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1E159A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D38E66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1AEB167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7C9BD6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174010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A57E62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1925F92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60D43EF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4981200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67F94FA9" w14:textId="77777777" w:rsidTr="00E83A38">
        <w:trPr>
          <w:trHeight w:val="275"/>
        </w:trPr>
        <w:tc>
          <w:tcPr>
            <w:tcW w:w="535" w:type="dxa"/>
          </w:tcPr>
          <w:p w14:paraId="56D5CF86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9.</w:t>
            </w:r>
          </w:p>
        </w:tc>
        <w:tc>
          <w:tcPr>
            <w:tcW w:w="579" w:type="dxa"/>
          </w:tcPr>
          <w:p w14:paraId="63872B6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3992BE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636A8D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9F925F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16323BF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03428C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0C0D72A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AF3222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C728E61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31CD197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24560E1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466925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3E091096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CCE236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B32241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D9FDE1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1917569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F60E67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3375813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3DEB516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79FCE1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18B3109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28914E53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6976803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0221DBC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5B35DA" w:rsidRPr="005B35DA" w14:paraId="5FD2CD69" w14:textId="77777777" w:rsidTr="00E83A38">
        <w:trPr>
          <w:trHeight w:val="277"/>
        </w:trPr>
        <w:tc>
          <w:tcPr>
            <w:tcW w:w="535" w:type="dxa"/>
          </w:tcPr>
          <w:p w14:paraId="6271F597" w14:textId="77777777" w:rsidR="005B35DA" w:rsidRPr="005B35DA" w:rsidRDefault="005B35DA" w:rsidP="00C4647D">
            <w:pPr>
              <w:pStyle w:val="TableParagraph"/>
              <w:ind w:left="107"/>
              <w:rPr>
                <w:sz w:val="26"/>
                <w:szCs w:val="26"/>
              </w:rPr>
            </w:pPr>
            <w:r w:rsidRPr="005B35DA">
              <w:rPr>
                <w:sz w:val="26"/>
                <w:szCs w:val="26"/>
              </w:rPr>
              <w:t>10.</w:t>
            </w:r>
          </w:p>
        </w:tc>
        <w:tc>
          <w:tcPr>
            <w:tcW w:w="579" w:type="dxa"/>
          </w:tcPr>
          <w:p w14:paraId="48E7819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464431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456FC2F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B987618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2F75F2B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70AD68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75D5C89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257C71D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229099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6B62E689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  <w:shd w:val="clear" w:color="auto" w:fill="B8CCE3"/>
          </w:tcPr>
          <w:p w14:paraId="4C330470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5C3E217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5696B7D5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F174BE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6BC7E1D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E2FD7E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3C7BDC2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6B935B4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</w:tcPr>
          <w:p w14:paraId="3A4E386C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65D74ECA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0FF68722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</w:tcPr>
          <w:p w14:paraId="7FAADE77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9" w:type="dxa"/>
          </w:tcPr>
          <w:p w14:paraId="5925877F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57" w:type="dxa"/>
            <w:shd w:val="clear" w:color="auto" w:fill="FFFFCC"/>
          </w:tcPr>
          <w:p w14:paraId="0FCBEE2E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0" w:type="dxa"/>
            <w:shd w:val="clear" w:color="auto" w:fill="B8CCE3"/>
          </w:tcPr>
          <w:p w14:paraId="1D7D026D" w14:textId="77777777" w:rsidR="005B35DA" w:rsidRPr="005B35DA" w:rsidRDefault="005B35DA" w:rsidP="00C4647D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14:paraId="351F2FBA" w14:textId="77777777" w:rsidR="005B35DA" w:rsidRPr="005B35DA" w:rsidRDefault="005B35DA" w:rsidP="00C4647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5B35DA" w:rsidRPr="005B35DA">
          <w:footerReference w:type="default" r:id="rId9"/>
          <w:pgSz w:w="16840" w:h="11910" w:orient="landscape"/>
          <w:pgMar w:top="760" w:right="1020" w:bottom="1100" w:left="920" w:header="0" w:footer="914" w:gutter="0"/>
          <w:cols w:space="720"/>
        </w:sectPr>
      </w:pPr>
    </w:p>
    <w:p w14:paraId="0876D2B5" w14:textId="77777777" w:rsidR="005B35DA" w:rsidRPr="005B35DA" w:rsidRDefault="005B35DA" w:rsidP="00C4647D">
      <w:pPr>
        <w:pStyle w:val="a3"/>
        <w:spacing w:before="66"/>
        <w:ind w:left="0" w:right="108"/>
        <w:jc w:val="right"/>
        <w:rPr>
          <w:sz w:val="26"/>
          <w:szCs w:val="26"/>
        </w:rPr>
      </w:pPr>
      <w:r w:rsidRPr="005B35DA">
        <w:rPr>
          <w:sz w:val="26"/>
          <w:szCs w:val="26"/>
        </w:rPr>
        <w:lastRenderedPageBreak/>
        <w:t>Приложение2</w:t>
      </w:r>
    </w:p>
    <w:p w14:paraId="517E1EF4" w14:textId="77777777" w:rsidR="005B35DA" w:rsidRPr="005B35DA" w:rsidRDefault="005B35DA" w:rsidP="00C4647D">
      <w:pPr>
        <w:pStyle w:val="a3"/>
        <w:ind w:left="189"/>
        <w:jc w:val="center"/>
        <w:rPr>
          <w:sz w:val="26"/>
          <w:szCs w:val="26"/>
        </w:rPr>
      </w:pPr>
      <w:r w:rsidRPr="005B35DA">
        <w:rPr>
          <w:sz w:val="26"/>
          <w:szCs w:val="26"/>
        </w:rPr>
        <w:t>Контрольно-измерительные материалы:</w:t>
      </w:r>
    </w:p>
    <w:p w14:paraId="6E764F2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К разделу «Фонетика»</w:t>
      </w:r>
    </w:p>
    <w:p w14:paraId="4BC692A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1.Затранскрибировать стихотворения В.Брюсова «Родной язык»</w:t>
      </w:r>
    </w:p>
    <w:p w14:paraId="1BF61A6B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2. Выполнить тестовые задания по теме «История языка. Фонетика».</w:t>
      </w:r>
    </w:p>
    <w:p w14:paraId="4B60425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46DE5B7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1. Из данного ряда слов выберите слова, имеющие а) старославянские черты и  б) древнерусские черты.</w:t>
      </w:r>
    </w:p>
    <w:p w14:paraId="5B68168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Роща, 2) трава, 3) возвращение, 4) прощение, 5) времена, 6)</w:t>
      </w:r>
    </w:p>
    <w:p w14:paraId="4336517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посещать, 7) равенство, 8) гуща, 9) ждать, 10) волость, 11) борода,</w:t>
      </w:r>
    </w:p>
    <w:p w14:paraId="6396016B" w14:textId="242414D5" w:rsidR="005B35DA" w:rsidRPr="005B35DA" w:rsidRDefault="005B35DA" w:rsidP="0043274F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12) повреждение, 13) поворот, 14) один, 15) юг, 16) ангел, 17) невежа, 18) прилечь, 19) помощь, 20) ночь, 21) всенощная.</w:t>
      </w:r>
    </w:p>
    <w:p w14:paraId="0CC1482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6DFACC2C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2.Отметьте слова, где [e] восходит к:  </w:t>
      </w:r>
    </w:p>
    <w:p w14:paraId="4977AE6B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а) *e, </w:t>
      </w:r>
    </w:p>
    <w:p w14:paraId="0F6B1138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б) к [ь] в сильной позиции (ь &gt; *i), </w:t>
      </w:r>
    </w:p>
    <w:p w14:paraId="19805CB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в) к [e] (из [м] или из дифтонга).</w:t>
      </w:r>
    </w:p>
    <w:p w14:paraId="6C71F4B4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Грех, 2) пень, 3) мел, 4) цена, 5) сестра, 6) дело, 7) село, 8)</w:t>
      </w:r>
    </w:p>
    <w:p w14:paraId="6AC592E0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день, 9) седло,10) лес.</w:t>
      </w:r>
    </w:p>
    <w:p w14:paraId="38A09463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03695AE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3.Отметьте слова, где [o] восходит к</w:t>
      </w:r>
    </w:p>
    <w:p w14:paraId="7BD2227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 а) *o и *г, б) к [ъ] в сильной позиции (ъ &lt; *u).</w:t>
      </w:r>
    </w:p>
    <w:p w14:paraId="47803BE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Сон, 2) волк, 3) сохнуть, 4) дом, 5)горб, 6) то, 7) носит, 8) воз.</w:t>
      </w:r>
    </w:p>
    <w:p w14:paraId="1D876B62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6F2F4D3D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4. Отметьте слова, где [a] восходит к а) *а и *о, б) [м] после</w:t>
      </w:r>
    </w:p>
    <w:p w14:paraId="659FD45C" w14:textId="2DA17FCB" w:rsidR="005B35DA" w:rsidRPr="005B35DA" w:rsidRDefault="005B35DA" w:rsidP="00795126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мягкого согласного, в) (‘a &lt; д &lt; к &lt; дифтонгическое сочетание гласного с носовым согласным).</w:t>
      </w:r>
    </w:p>
    <w:p w14:paraId="3FA2B413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Печаль, 2) запятая, 3) молчать, 4) дышать, 5) вода, 6) сжать,</w:t>
      </w:r>
    </w:p>
    <w:p w14:paraId="5FE310E5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7) сестра, 8) сад, 9) чадо, 10) стена.</w:t>
      </w:r>
    </w:p>
    <w:p w14:paraId="250C12C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5B396A95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5. Определите чередования, связанные а) с падением редуцированных, </w:t>
      </w:r>
    </w:p>
    <w:p w14:paraId="44BAAD7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б) с историей носовых, </w:t>
      </w:r>
    </w:p>
    <w:p w14:paraId="489EB308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в) с монофтонгизацией дифтонгов.</w:t>
      </w:r>
    </w:p>
    <w:p w14:paraId="0B472834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Сжимать – сожму – сжать, 2) пень – пня, 3) начинать –</w:t>
      </w:r>
    </w:p>
    <w:p w14:paraId="43DE14C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начну – начало, 4) лить – лью, 5) лить – лей, 6) мутить – мятеж, </w:t>
      </w:r>
    </w:p>
    <w:p w14:paraId="39CEFCF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7)звук – звонок, 8) ковать – кую, 9) беру – брать – убирать – отбор.</w:t>
      </w:r>
    </w:p>
    <w:p w14:paraId="54CC5DA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3F32F25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6. Отметьте чередования согласных, которые возникли под влиянием </w:t>
      </w:r>
    </w:p>
    <w:p w14:paraId="2088DA4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а) *j, </w:t>
      </w:r>
    </w:p>
    <w:p w14:paraId="3D2B101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б) гласного переднего ряда.</w:t>
      </w:r>
    </w:p>
    <w:p w14:paraId="38142515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Писать – пишу, 2) искать – ищет, 3) дух – душно, 4) дух –душа, 5) сухой – сушка, 6) помеха – мешать, 7) любить – люблю,8)короткий – короче, 9) ответ – отвечать, 10) мука – мучить, 11) берегу – беречь,</w:t>
      </w:r>
    </w:p>
    <w:p w14:paraId="77DF665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 12) помогать – помощь, 13) слуга – служба, 14) враг –вражда, 15) писк – пищит, 16) Ярослав – Ярославль, 17) лик – лицо.</w:t>
      </w:r>
    </w:p>
    <w:p w14:paraId="50666EB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04B29BE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7. Выберите слова с явлениями ассимиляции а) по звонкости, </w:t>
      </w:r>
    </w:p>
    <w:p w14:paraId="5314C27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б) по глухости, в) по твердости, г) по способу образования.</w:t>
      </w:r>
    </w:p>
    <w:p w14:paraId="5E743FB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lastRenderedPageBreak/>
        <w:t>1) Сдача, 2) перевозка, 3) здоровье, 4) разжать, 5) отбросить,</w:t>
      </w:r>
    </w:p>
    <w:p w14:paraId="2CBE3BE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6) расшуметься, 7) темнота, 8) вперед, 9) лесной, 10) вперемешку.</w:t>
      </w:r>
    </w:p>
    <w:p w14:paraId="190E067C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4A1B818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8.Выберите слова а) с явлениями диссимиляции и б) с упрощением групп согласных, возникших в результате падения редуцированных.</w:t>
      </w:r>
    </w:p>
    <w:p w14:paraId="1C455158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Грустный, 2) истёк, 3) мягкий,</w:t>
      </w:r>
    </w:p>
    <w:p w14:paraId="2A4E5804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 4) поджёг, 5) Полоцк, 6) праздник, </w:t>
      </w:r>
    </w:p>
    <w:p w14:paraId="1A934A07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7) что, 8) сберёг.</w:t>
      </w:r>
    </w:p>
    <w:p w14:paraId="1F8BA757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4B9F824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9. Выберите слова а) с первым полногласием, </w:t>
      </w:r>
    </w:p>
    <w:p w14:paraId="4156D20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б) со вторым полногласием.</w:t>
      </w:r>
    </w:p>
    <w:p w14:paraId="213F52FB" w14:textId="71E6E303" w:rsidR="005B35DA" w:rsidRPr="005B35DA" w:rsidRDefault="005B35DA" w:rsidP="00795126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Веревка, 2) хоромы, 3) полон (кр. прил.), 4) ворона, 5) молонья (диал.), 6) сереп (диал.), 7) полотно, 8) столобок (диал.).</w:t>
      </w:r>
    </w:p>
    <w:p w14:paraId="155F2DF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7F7435B2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10. Выберите слова, где переход [е &gt; ’o] а) фонетически закономерен,</w:t>
      </w:r>
    </w:p>
    <w:p w14:paraId="283CF85C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 б) в результате грамматической аналогии.</w:t>
      </w:r>
    </w:p>
    <w:p w14:paraId="46109D4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На берёзе, 2) берёза, 3) кулёк,</w:t>
      </w:r>
    </w:p>
    <w:p w14:paraId="066EFEB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 4) ёлка, 5) ждёте, 6) свечой,</w:t>
      </w:r>
    </w:p>
    <w:p w14:paraId="6B2F9736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7) бережочек, 8) ведёте, 9) ведёшь, 10) лицом, 11) моё, 12) плечо,</w:t>
      </w:r>
    </w:p>
    <w:p w14:paraId="1BC8EAC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13) взлёт, 14) весёлый, 15) весёленький.</w:t>
      </w:r>
    </w:p>
    <w:p w14:paraId="05E4A1CD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2F1FFB75" w14:textId="77777777" w:rsid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К разделу «Морфемика и словообразование»</w:t>
      </w:r>
    </w:p>
    <w:p w14:paraId="374A017D" w14:textId="77777777" w:rsidR="00795126" w:rsidRPr="005B35DA" w:rsidRDefault="00795126" w:rsidP="00C4647D">
      <w:pPr>
        <w:pStyle w:val="a3"/>
        <w:ind w:left="189"/>
        <w:rPr>
          <w:sz w:val="26"/>
          <w:szCs w:val="26"/>
        </w:rPr>
      </w:pPr>
    </w:p>
    <w:p w14:paraId="78FE840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Произведите морфемный анализ слов, указывая, где необходимо, морфонологические особенности словообразования (чередование морфем, нулевая суффиксация, наложение морфем, усечение произв. основы)</w:t>
      </w:r>
    </w:p>
    <w:p w14:paraId="571B05A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 вариант</w:t>
      </w:r>
      <w:r w:rsidRPr="005B35DA">
        <w:rPr>
          <w:sz w:val="26"/>
          <w:szCs w:val="26"/>
        </w:rPr>
        <w:tab/>
        <w:t>2 вариант</w:t>
      </w:r>
    </w:p>
    <w:p w14:paraId="42B5026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улыбаешься</w:t>
      </w:r>
      <w:r w:rsidRPr="005B35DA">
        <w:rPr>
          <w:sz w:val="26"/>
          <w:szCs w:val="26"/>
        </w:rPr>
        <w:tab/>
        <w:t>смеешься</w:t>
      </w:r>
    </w:p>
    <w:p w14:paraId="352B0E3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кофейня</w:t>
      </w:r>
      <w:r w:rsidRPr="005B35DA">
        <w:rPr>
          <w:sz w:val="26"/>
          <w:szCs w:val="26"/>
        </w:rPr>
        <w:tab/>
        <w:t>судилище</w:t>
      </w:r>
    </w:p>
    <w:p w14:paraId="4FCD9FDC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превратившись</w:t>
      </w:r>
      <w:r w:rsidRPr="005B35DA">
        <w:rPr>
          <w:sz w:val="26"/>
          <w:szCs w:val="26"/>
        </w:rPr>
        <w:tab/>
        <w:t>сделав</w:t>
      </w:r>
    </w:p>
    <w:p w14:paraId="1E7A9E2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Нес</w:t>
      </w:r>
      <w:r w:rsidRPr="005B35DA">
        <w:rPr>
          <w:sz w:val="26"/>
          <w:szCs w:val="26"/>
        </w:rPr>
        <w:tab/>
        <w:t>вез</w:t>
      </w:r>
    </w:p>
    <w:p w14:paraId="61111E58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Ходьба</w:t>
      </w:r>
      <w:r w:rsidRPr="005B35DA">
        <w:rPr>
          <w:sz w:val="26"/>
          <w:szCs w:val="26"/>
        </w:rPr>
        <w:tab/>
        <w:t>мольба</w:t>
      </w:r>
    </w:p>
    <w:p w14:paraId="68C6054F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увлечение</w:t>
      </w:r>
      <w:r w:rsidRPr="005B35DA">
        <w:rPr>
          <w:sz w:val="26"/>
          <w:szCs w:val="26"/>
        </w:rPr>
        <w:tab/>
        <w:t>увлекаться</w:t>
      </w:r>
    </w:p>
    <w:p w14:paraId="0FC6A4C2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пароход</w:t>
      </w:r>
      <w:r w:rsidRPr="005B35DA">
        <w:rPr>
          <w:sz w:val="26"/>
          <w:szCs w:val="26"/>
        </w:rPr>
        <w:tab/>
        <w:t>принять</w:t>
      </w:r>
    </w:p>
    <w:p w14:paraId="52AB6005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придите</w:t>
      </w:r>
      <w:r w:rsidRPr="005B35DA">
        <w:rPr>
          <w:sz w:val="26"/>
          <w:szCs w:val="26"/>
        </w:rPr>
        <w:tab/>
        <w:t>отрежь</w:t>
      </w:r>
    </w:p>
    <w:p w14:paraId="138F8CD7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Стойте</w:t>
      </w:r>
      <w:r w:rsidRPr="005B35DA">
        <w:rPr>
          <w:sz w:val="26"/>
          <w:szCs w:val="26"/>
        </w:rPr>
        <w:tab/>
        <w:t>триста</w:t>
      </w:r>
    </w:p>
    <w:p w14:paraId="051AD29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Кофе</w:t>
      </w:r>
      <w:r w:rsidRPr="005B35DA">
        <w:rPr>
          <w:sz w:val="26"/>
          <w:szCs w:val="26"/>
        </w:rPr>
        <w:tab/>
        <w:t>шоссе</w:t>
      </w:r>
    </w:p>
    <w:p w14:paraId="710DFDC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Какао</w:t>
      </w:r>
      <w:r w:rsidRPr="005B35DA">
        <w:rPr>
          <w:sz w:val="26"/>
          <w:szCs w:val="26"/>
        </w:rPr>
        <w:tab/>
        <w:t>волчий</w:t>
      </w:r>
    </w:p>
    <w:p w14:paraId="40CE0FC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Гам</w:t>
      </w:r>
      <w:r w:rsidRPr="005B35DA">
        <w:rPr>
          <w:sz w:val="26"/>
          <w:szCs w:val="26"/>
        </w:rPr>
        <w:tab/>
        <w:t>мамин</w:t>
      </w:r>
    </w:p>
    <w:p w14:paraId="3C40975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 Заячий</w:t>
      </w:r>
      <w:r w:rsidRPr="005B35DA">
        <w:rPr>
          <w:sz w:val="26"/>
          <w:szCs w:val="26"/>
        </w:rPr>
        <w:tab/>
        <w:t>ледокол</w:t>
      </w:r>
    </w:p>
    <w:p w14:paraId="14F9DD96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семисот</w:t>
      </w:r>
      <w:r w:rsidRPr="005B35DA">
        <w:rPr>
          <w:sz w:val="26"/>
          <w:szCs w:val="26"/>
        </w:rPr>
        <w:tab/>
        <w:t>выплыли</w:t>
      </w:r>
    </w:p>
    <w:p w14:paraId="50B6913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приехали</w:t>
      </w:r>
      <w:r w:rsidRPr="005B35DA">
        <w:rPr>
          <w:sz w:val="26"/>
          <w:szCs w:val="26"/>
        </w:rPr>
        <w:tab/>
        <w:t>заниматься</w:t>
      </w:r>
    </w:p>
    <w:p w14:paraId="06ECEC8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замешанный</w:t>
      </w:r>
      <w:r w:rsidRPr="005B35DA">
        <w:rPr>
          <w:sz w:val="26"/>
          <w:szCs w:val="26"/>
        </w:rPr>
        <w:tab/>
        <w:t>запоминавшийся</w:t>
      </w:r>
    </w:p>
    <w:p w14:paraId="4A39D353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увиденный</w:t>
      </w:r>
      <w:r w:rsidRPr="005B35DA">
        <w:rPr>
          <w:sz w:val="26"/>
          <w:szCs w:val="26"/>
        </w:rPr>
        <w:tab/>
        <w:t>расстроенный</w:t>
      </w:r>
    </w:p>
    <w:p w14:paraId="276CF56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заплатив</w:t>
      </w:r>
      <w:r w:rsidRPr="005B35DA">
        <w:rPr>
          <w:sz w:val="26"/>
          <w:szCs w:val="26"/>
        </w:rPr>
        <w:tab/>
        <w:t>заплыв</w:t>
      </w:r>
    </w:p>
    <w:p w14:paraId="1A0FAA5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издавна</w:t>
      </w:r>
      <w:r w:rsidRPr="005B35DA">
        <w:rPr>
          <w:sz w:val="26"/>
          <w:szCs w:val="26"/>
        </w:rPr>
        <w:tab/>
        <w:t>перегнутый</w:t>
      </w:r>
    </w:p>
    <w:p w14:paraId="6605B1DA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Вдруг</w:t>
      </w:r>
      <w:r w:rsidRPr="005B35DA">
        <w:rPr>
          <w:sz w:val="26"/>
          <w:szCs w:val="26"/>
        </w:rPr>
        <w:tab/>
        <w:t>всякий</w:t>
      </w:r>
    </w:p>
    <w:p w14:paraId="0384DC87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Сказав</w:t>
      </w:r>
      <w:r w:rsidRPr="005B35DA">
        <w:rPr>
          <w:sz w:val="26"/>
          <w:szCs w:val="26"/>
        </w:rPr>
        <w:tab/>
        <w:t>как-то</w:t>
      </w:r>
    </w:p>
    <w:p w14:paraId="1B0CE2D7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lastRenderedPageBreak/>
        <w:t>перенимая</w:t>
      </w:r>
      <w:r w:rsidRPr="005B35DA">
        <w:rPr>
          <w:sz w:val="26"/>
          <w:szCs w:val="26"/>
        </w:rPr>
        <w:tab/>
        <w:t>болельщик</w:t>
      </w:r>
    </w:p>
    <w:p w14:paraId="586703A2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таксист</w:t>
      </w:r>
      <w:r w:rsidRPr="005B35DA">
        <w:rPr>
          <w:sz w:val="26"/>
          <w:szCs w:val="26"/>
        </w:rPr>
        <w:tab/>
        <w:t>пальтовый</w:t>
      </w:r>
    </w:p>
    <w:p w14:paraId="03033A2B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шоссейный</w:t>
      </w:r>
      <w:r w:rsidRPr="005B35DA">
        <w:rPr>
          <w:sz w:val="26"/>
          <w:szCs w:val="26"/>
        </w:rPr>
        <w:tab/>
        <w:t>согнутый</w:t>
      </w:r>
    </w:p>
    <w:p w14:paraId="2DDB2EB5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подождать</w:t>
      </w:r>
      <w:r w:rsidRPr="005B35DA">
        <w:rPr>
          <w:sz w:val="26"/>
          <w:szCs w:val="26"/>
        </w:rPr>
        <w:tab/>
        <w:t>перегибая</w:t>
      </w:r>
    </w:p>
    <w:p w14:paraId="4C9B9A3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087907C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К разделу «Морфология».</w:t>
      </w:r>
    </w:p>
    <w:p w14:paraId="262B38AD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Тестовые задания по морфологии</w:t>
      </w:r>
    </w:p>
    <w:p w14:paraId="632A1C36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1. Выберите а) исконные и б) новые формы существительных.</w:t>
      </w:r>
    </w:p>
    <w:p w14:paraId="61893BE0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Столбы, 2) соседи, 3) горожане, 4) холмами, 5) из дома, 6)на дому, 7) на корабле, 8) выйти в люди, 9) вижу людей, 10) нет гостей, 11) берегов, 12) с товарищами, 13) на дорогах, 14) с людьми, 15) от сына, 16) (кусок) сыру, 17) свекровь, 18) камень, 19) гости.</w:t>
      </w:r>
    </w:p>
    <w:p w14:paraId="68CAEEAB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4C32FE5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2. Отметить для периода древнерусского языка а) личные и б)</w:t>
      </w:r>
    </w:p>
    <w:p w14:paraId="5B546935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неличные местоимения.</w:t>
      </w:r>
    </w:p>
    <w:p w14:paraId="5054FE07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Самый, 2) себя, 3) он, 4) нас, 5) тот, 6) тебя, 7) я, 8) кто,</w:t>
      </w:r>
    </w:p>
    <w:p w14:paraId="67A24255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9) ему, 10) мой, 11) весь, 12) к ней.</w:t>
      </w:r>
    </w:p>
    <w:p w14:paraId="56D7B76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2CA2F1C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3.Определить а) исконные и б) новые формы местоимений.</w:t>
      </w:r>
    </w:p>
    <w:p w14:paraId="022274E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Ты, 2) себя, 3) её (вин. пад.), 4) иной, 5) те, 6) о себе, 7) без</w:t>
      </w:r>
    </w:p>
    <w:p w14:paraId="7EEC77D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тебя, 8) мой, 9) она, 10) нас.</w:t>
      </w:r>
    </w:p>
    <w:p w14:paraId="50BD9752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4. В примерах, взятых из памятников древнерусской письменности, определить а) старославянские и б) древнерусские формы прилагательных.</w:t>
      </w:r>
    </w:p>
    <w:p w14:paraId="14630214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Великая поля прегородиша; 2) отъ стараго Владимера до</w:t>
      </w:r>
    </w:p>
    <w:p w14:paraId="35537236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ныняшняго Игоря; 3) да позримъ синего Дону; 4) искусити Дону вели-</w:t>
      </w:r>
    </w:p>
    <w:p w14:paraId="5D515D4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каго; 5) къ Дону великому; 6) по чистому полю; 7) у новыя стены.</w:t>
      </w:r>
    </w:p>
    <w:p w14:paraId="15736613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071FAA1E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5. Указать, какими частями речи были приведенные счетные</w:t>
      </w:r>
    </w:p>
    <w:p w14:paraId="64CDF1C0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слова в древнерусском языке: </w:t>
      </w:r>
    </w:p>
    <w:p w14:paraId="4BC03D13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а) существительными; б) прилагатель-</w:t>
      </w:r>
    </w:p>
    <w:p w14:paraId="28F3D214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ными.</w:t>
      </w:r>
    </w:p>
    <w:p w14:paraId="2CCF0A6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1) Пять, 2) один, 3) семь, 4) два, 5) три, 6) девять, 7) сто, </w:t>
      </w:r>
    </w:p>
    <w:p w14:paraId="1DCDFF2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8)четыре.</w:t>
      </w:r>
    </w:p>
    <w:p w14:paraId="02C28C2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6. Указать а) спрягаемые и б) неспрягаемые формы глагола.</w:t>
      </w:r>
    </w:p>
    <w:p w14:paraId="7A1A34F9" w14:textId="4A6467A0" w:rsidR="005B35DA" w:rsidRPr="005B35DA" w:rsidRDefault="005B35DA" w:rsidP="002F48AC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1) Поможеть, 2) зная, 3) слышимъ, 4) идохъ, 5) рекоша, 6)соуть дали, 7) идоущии, 8) полоненъ, 9) бити, 10) рьци.</w:t>
      </w:r>
    </w:p>
    <w:p w14:paraId="5A6F20E1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7. Отметить утраченные или переосмысленные в истории языка глагольные формы.</w:t>
      </w:r>
    </w:p>
    <w:p w14:paraId="744D2B48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1) Супин, 2) аорист, 3) перфект,4) сослагательное наклонение, 5) инфинитив, </w:t>
      </w:r>
    </w:p>
    <w:p w14:paraId="4F82574D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6) причастие на –л, 7) краткое действительное причастие, 8) краткое страдательное причастие, 9) полное страдательное причастие, 10)плюсквамперфект.</w:t>
      </w:r>
    </w:p>
    <w:p w14:paraId="565BFF6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</w:p>
    <w:p w14:paraId="22624234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>8. Выбрать глаголы а) первого и</w:t>
      </w:r>
    </w:p>
    <w:p w14:paraId="2E927D50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 б) третьего классов.</w:t>
      </w:r>
    </w:p>
    <w:p w14:paraId="44DE3749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1) Помочи, 2) речи, 3) писати, 4) слышати, 5) привести, 6)стати, 7) лечи, </w:t>
      </w:r>
    </w:p>
    <w:p w14:paraId="1BFBC177" w14:textId="77777777" w:rsidR="005B35DA" w:rsidRPr="005B35DA" w:rsidRDefault="005B35DA" w:rsidP="00C4647D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8) молоти, 9) придати, 10) махати, 11) вязати, 12)стеречи, 13) продати, </w:t>
      </w:r>
    </w:p>
    <w:p w14:paraId="2439B2D2" w14:textId="77777777" w:rsidR="005B35DA" w:rsidRPr="005B35DA" w:rsidRDefault="005B35DA" w:rsidP="00A61EAA">
      <w:pPr>
        <w:pStyle w:val="a3"/>
        <w:ind w:left="189"/>
        <w:rPr>
          <w:sz w:val="26"/>
          <w:szCs w:val="26"/>
        </w:rPr>
      </w:pPr>
      <w:r w:rsidRPr="005B35DA">
        <w:rPr>
          <w:sz w:val="26"/>
          <w:szCs w:val="26"/>
        </w:rPr>
        <w:t xml:space="preserve">14) </w:t>
      </w:r>
      <w:r w:rsidR="00A61EAA">
        <w:rPr>
          <w:sz w:val="26"/>
          <w:szCs w:val="26"/>
        </w:rPr>
        <w:t>начати, 15) купити, 16) двинути</w:t>
      </w:r>
    </w:p>
    <w:sectPr w:rsidR="005B35DA" w:rsidRPr="005B35DA" w:rsidSect="0051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6F38F" w14:textId="77777777" w:rsidR="007F6287" w:rsidRDefault="007F6287" w:rsidP="00B31E56">
      <w:pPr>
        <w:spacing w:after="0" w:line="240" w:lineRule="auto"/>
      </w:pPr>
      <w:r>
        <w:separator/>
      </w:r>
    </w:p>
  </w:endnote>
  <w:endnote w:type="continuationSeparator" w:id="0">
    <w:p w14:paraId="42A5FCD5" w14:textId="77777777" w:rsidR="007F6287" w:rsidRDefault="007F6287" w:rsidP="00B31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6452060"/>
      <w:docPartObj>
        <w:docPartGallery w:val="Page Numbers (Bottom of Page)"/>
        <w:docPartUnique/>
      </w:docPartObj>
    </w:sdtPr>
    <w:sdtContent>
      <w:p w14:paraId="0D3838E5" w14:textId="4073F8AF" w:rsidR="00C4677B" w:rsidRDefault="00C4677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9F5">
          <w:rPr>
            <w:noProof/>
          </w:rPr>
          <w:t>15</w:t>
        </w:r>
        <w:r>
          <w:fldChar w:fldCharType="end"/>
        </w:r>
      </w:p>
    </w:sdtContent>
  </w:sdt>
  <w:p w14:paraId="40EB5B3E" w14:textId="77777777" w:rsidR="00C4677B" w:rsidRDefault="00C4677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5B236" w14:textId="77777777" w:rsidR="00C4677B" w:rsidRDefault="00C4677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pict w14:anchorId="56F15C17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772.25pt;margin-top:538.6pt;width:14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" filled="f" stroked="f">
          <v:textbox inset="0,0,0,0">
            <w:txbxContent>
              <w:p w14:paraId="0466C204" w14:textId="77777777" w:rsidR="00C4677B" w:rsidRDefault="00C4677B">
                <w:pPr>
                  <w:pStyle w:val="a3"/>
                  <w:spacing w:before="10"/>
                  <w:ind w:left="20"/>
                </w:pPr>
                <w:r>
                  <w:t>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F129A" w14:textId="77777777" w:rsidR="007F6287" w:rsidRDefault="007F6287" w:rsidP="00B31E56">
      <w:pPr>
        <w:spacing w:after="0" w:line="240" w:lineRule="auto"/>
      </w:pPr>
      <w:r>
        <w:separator/>
      </w:r>
    </w:p>
  </w:footnote>
  <w:footnote w:type="continuationSeparator" w:id="0">
    <w:p w14:paraId="571718F4" w14:textId="77777777" w:rsidR="007F6287" w:rsidRDefault="007F6287" w:rsidP="00B31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74C79"/>
    <w:multiLevelType w:val="hybridMultilevel"/>
    <w:tmpl w:val="F97476D2"/>
    <w:lvl w:ilvl="0" w:tplc="C016C65C">
      <w:numFmt w:val="bullet"/>
      <w:lvlText w:val="–"/>
      <w:lvlJc w:val="left"/>
      <w:pPr>
        <w:ind w:left="30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9CFDB4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A2CE2D6A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7FEC0408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2806D380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786C640E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FC6E91FA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8E223C8A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C798C438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AFE344C"/>
    <w:multiLevelType w:val="hybridMultilevel"/>
    <w:tmpl w:val="0F3859EE"/>
    <w:lvl w:ilvl="0" w:tplc="58482EEE">
      <w:start w:val="1"/>
      <w:numFmt w:val="decimal"/>
      <w:lvlText w:val="%1)"/>
      <w:lvlJc w:val="left"/>
      <w:pPr>
        <w:ind w:left="30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80E200">
      <w:numFmt w:val="bullet"/>
      <w:lvlText w:val="•"/>
      <w:lvlJc w:val="left"/>
      <w:pPr>
        <w:ind w:left="1275" w:hanging="286"/>
      </w:pPr>
      <w:rPr>
        <w:rFonts w:hint="default"/>
        <w:lang w:val="ru-RU" w:eastAsia="en-US" w:bidi="ar-SA"/>
      </w:rPr>
    </w:lvl>
    <w:lvl w:ilvl="2" w:tplc="CCAEE24A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B9DCD632">
      <w:numFmt w:val="bullet"/>
      <w:lvlText w:val="•"/>
      <w:lvlJc w:val="left"/>
      <w:pPr>
        <w:ind w:left="3227" w:hanging="286"/>
      </w:pPr>
      <w:rPr>
        <w:rFonts w:hint="default"/>
        <w:lang w:val="ru-RU" w:eastAsia="en-US" w:bidi="ar-SA"/>
      </w:rPr>
    </w:lvl>
    <w:lvl w:ilvl="4" w:tplc="FB84BEFC">
      <w:numFmt w:val="bullet"/>
      <w:lvlText w:val="•"/>
      <w:lvlJc w:val="left"/>
      <w:pPr>
        <w:ind w:left="4203" w:hanging="286"/>
      </w:pPr>
      <w:rPr>
        <w:rFonts w:hint="default"/>
        <w:lang w:val="ru-RU" w:eastAsia="en-US" w:bidi="ar-SA"/>
      </w:rPr>
    </w:lvl>
    <w:lvl w:ilvl="5" w:tplc="7FC0878E">
      <w:numFmt w:val="bullet"/>
      <w:lvlText w:val="•"/>
      <w:lvlJc w:val="left"/>
      <w:pPr>
        <w:ind w:left="5179" w:hanging="286"/>
      </w:pPr>
      <w:rPr>
        <w:rFonts w:hint="default"/>
        <w:lang w:val="ru-RU" w:eastAsia="en-US" w:bidi="ar-SA"/>
      </w:rPr>
    </w:lvl>
    <w:lvl w:ilvl="6" w:tplc="DE029E24">
      <w:numFmt w:val="bullet"/>
      <w:lvlText w:val="•"/>
      <w:lvlJc w:val="left"/>
      <w:pPr>
        <w:ind w:left="6155" w:hanging="286"/>
      </w:pPr>
      <w:rPr>
        <w:rFonts w:hint="default"/>
        <w:lang w:val="ru-RU" w:eastAsia="en-US" w:bidi="ar-SA"/>
      </w:rPr>
    </w:lvl>
    <w:lvl w:ilvl="7" w:tplc="57CA3C5E">
      <w:numFmt w:val="bullet"/>
      <w:lvlText w:val="•"/>
      <w:lvlJc w:val="left"/>
      <w:pPr>
        <w:ind w:left="7131" w:hanging="286"/>
      </w:pPr>
      <w:rPr>
        <w:rFonts w:hint="default"/>
        <w:lang w:val="ru-RU" w:eastAsia="en-US" w:bidi="ar-SA"/>
      </w:rPr>
    </w:lvl>
    <w:lvl w:ilvl="8" w:tplc="5B7E69EA">
      <w:numFmt w:val="bullet"/>
      <w:lvlText w:val="•"/>
      <w:lvlJc w:val="left"/>
      <w:pPr>
        <w:ind w:left="8107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F460503"/>
    <w:multiLevelType w:val="multilevel"/>
    <w:tmpl w:val="CAA80BA2"/>
    <w:lvl w:ilvl="0">
      <w:start w:val="1"/>
      <w:numFmt w:val="decimal"/>
      <w:lvlText w:val="%1"/>
      <w:lvlJc w:val="left"/>
      <w:pPr>
        <w:ind w:left="388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8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1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5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3B126E9B"/>
    <w:multiLevelType w:val="hybridMultilevel"/>
    <w:tmpl w:val="FC4CA6E0"/>
    <w:lvl w:ilvl="0" w:tplc="5DB8C08A">
      <w:numFmt w:val="bullet"/>
      <w:lvlText w:val=""/>
      <w:lvlJc w:val="left"/>
      <w:pPr>
        <w:ind w:left="3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E49CEC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9A4CC10A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4E821F12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492C7B42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38127446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232A466E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417C8C14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7100683C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516730AE"/>
    <w:multiLevelType w:val="multilevel"/>
    <w:tmpl w:val="474C8DEC"/>
    <w:lvl w:ilvl="0">
      <w:start w:val="2"/>
      <w:numFmt w:val="decimal"/>
      <w:lvlText w:val="%1"/>
      <w:lvlJc w:val="left"/>
      <w:pPr>
        <w:ind w:left="384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8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5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52293A91"/>
    <w:multiLevelType w:val="hybridMultilevel"/>
    <w:tmpl w:val="3F32DB30"/>
    <w:lvl w:ilvl="0" w:tplc="47004DC8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2CF730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B18AB318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1E922220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A3A44470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E6B2DB38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B5D8B8BA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4F280182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56264C52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6DEA03A4"/>
    <w:multiLevelType w:val="hybridMultilevel"/>
    <w:tmpl w:val="2B3C1B84"/>
    <w:lvl w:ilvl="0" w:tplc="CE229074">
      <w:start w:val="4"/>
      <w:numFmt w:val="decimal"/>
      <w:lvlText w:val="%1)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7" w15:restartNumberingAfterBreak="0">
    <w:nsid w:val="6F4A32F2"/>
    <w:multiLevelType w:val="hybridMultilevel"/>
    <w:tmpl w:val="6100A004"/>
    <w:lvl w:ilvl="0" w:tplc="66C2817A">
      <w:numFmt w:val="bullet"/>
      <w:lvlText w:val="-"/>
      <w:lvlJc w:val="left"/>
      <w:pPr>
        <w:ind w:left="302" w:hanging="281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A154813A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30046052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BEBCCA94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3E64EDA0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94E6A9EA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27624636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D30ABC56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D7BCDFF6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0332CBA"/>
    <w:multiLevelType w:val="hybridMultilevel"/>
    <w:tmpl w:val="1204A0E4"/>
    <w:lvl w:ilvl="0" w:tplc="BA5255A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7CFEAA">
      <w:numFmt w:val="bullet"/>
      <w:lvlText w:val="•"/>
      <w:lvlJc w:val="left"/>
      <w:pPr>
        <w:ind w:left="1275" w:hanging="281"/>
      </w:pPr>
      <w:rPr>
        <w:rFonts w:hint="default"/>
        <w:lang w:val="ru-RU" w:eastAsia="en-US" w:bidi="ar-SA"/>
      </w:rPr>
    </w:lvl>
    <w:lvl w:ilvl="2" w:tplc="50543A68">
      <w:numFmt w:val="bullet"/>
      <w:lvlText w:val="•"/>
      <w:lvlJc w:val="left"/>
      <w:pPr>
        <w:ind w:left="2251" w:hanging="281"/>
      </w:pPr>
      <w:rPr>
        <w:rFonts w:hint="default"/>
        <w:lang w:val="ru-RU" w:eastAsia="en-US" w:bidi="ar-SA"/>
      </w:rPr>
    </w:lvl>
    <w:lvl w:ilvl="3" w:tplc="15B2ACB0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8976DCD2">
      <w:numFmt w:val="bullet"/>
      <w:lvlText w:val="•"/>
      <w:lvlJc w:val="left"/>
      <w:pPr>
        <w:ind w:left="4203" w:hanging="281"/>
      </w:pPr>
      <w:rPr>
        <w:rFonts w:hint="default"/>
        <w:lang w:val="ru-RU" w:eastAsia="en-US" w:bidi="ar-SA"/>
      </w:rPr>
    </w:lvl>
    <w:lvl w:ilvl="5" w:tplc="E95C1DF4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 w:tplc="6E16B456">
      <w:numFmt w:val="bullet"/>
      <w:lvlText w:val="•"/>
      <w:lvlJc w:val="left"/>
      <w:pPr>
        <w:ind w:left="6155" w:hanging="281"/>
      </w:pPr>
      <w:rPr>
        <w:rFonts w:hint="default"/>
        <w:lang w:val="ru-RU" w:eastAsia="en-US" w:bidi="ar-SA"/>
      </w:rPr>
    </w:lvl>
    <w:lvl w:ilvl="7" w:tplc="C96EFA48">
      <w:numFmt w:val="bullet"/>
      <w:lvlText w:val="•"/>
      <w:lvlJc w:val="left"/>
      <w:pPr>
        <w:ind w:left="7131" w:hanging="281"/>
      </w:pPr>
      <w:rPr>
        <w:rFonts w:hint="default"/>
        <w:lang w:val="ru-RU" w:eastAsia="en-US" w:bidi="ar-SA"/>
      </w:rPr>
    </w:lvl>
    <w:lvl w:ilvl="8" w:tplc="62A838A6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9D3"/>
    <w:rsid w:val="00057463"/>
    <w:rsid w:val="00091305"/>
    <w:rsid w:val="00092735"/>
    <w:rsid w:val="000A316E"/>
    <w:rsid w:val="000D4A60"/>
    <w:rsid w:val="0013307B"/>
    <w:rsid w:val="00175593"/>
    <w:rsid w:val="0019451E"/>
    <w:rsid w:val="001F783A"/>
    <w:rsid w:val="00210BE6"/>
    <w:rsid w:val="00217207"/>
    <w:rsid w:val="00232269"/>
    <w:rsid w:val="00240B87"/>
    <w:rsid w:val="0026562D"/>
    <w:rsid w:val="00267B87"/>
    <w:rsid w:val="002A4A60"/>
    <w:rsid w:val="002E4D5A"/>
    <w:rsid w:val="002F068A"/>
    <w:rsid w:val="002F146E"/>
    <w:rsid w:val="002F429A"/>
    <w:rsid w:val="002F48AC"/>
    <w:rsid w:val="00330A8C"/>
    <w:rsid w:val="0035378C"/>
    <w:rsid w:val="003638B1"/>
    <w:rsid w:val="003659D3"/>
    <w:rsid w:val="003A0321"/>
    <w:rsid w:val="003B519F"/>
    <w:rsid w:val="003C3035"/>
    <w:rsid w:val="003C763A"/>
    <w:rsid w:val="003D1CF2"/>
    <w:rsid w:val="003E7167"/>
    <w:rsid w:val="003F11B1"/>
    <w:rsid w:val="004269B8"/>
    <w:rsid w:val="0043274F"/>
    <w:rsid w:val="0043407C"/>
    <w:rsid w:val="0048348A"/>
    <w:rsid w:val="0049282E"/>
    <w:rsid w:val="004A56D4"/>
    <w:rsid w:val="004C5CBB"/>
    <w:rsid w:val="004E6185"/>
    <w:rsid w:val="00501643"/>
    <w:rsid w:val="005039E9"/>
    <w:rsid w:val="00513ECC"/>
    <w:rsid w:val="005528D5"/>
    <w:rsid w:val="0055763D"/>
    <w:rsid w:val="005778C1"/>
    <w:rsid w:val="005B35DA"/>
    <w:rsid w:val="005C0F24"/>
    <w:rsid w:val="005F0F30"/>
    <w:rsid w:val="00601401"/>
    <w:rsid w:val="006221D4"/>
    <w:rsid w:val="006275F1"/>
    <w:rsid w:val="006345C7"/>
    <w:rsid w:val="006420B0"/>
    <w:rsid w:val="00653D2B"/>
    <w:rsid w:val="006742A3"/>
    <w:rsid w:val="00693C4F"/>
    <w:rsid w:val="006D5483"/>
    <w:rsid w:val="00700AD6"/>
    <w:rsid w:val="00710299"/>
    <w:rsid w:val="007405EA"/>
    <w:rsid w:val="00766E14"/>
    <w:rsid w:val="00795126"/>
    <w:rsid w:val="007976B6"/>
    <w:rsid w:val="007D51FA"/>
    <w:rsid w:val="007F11AF"/>
    <w:rsid w:val="007F6287"/>
    <w:rsid w:val="0086213A"/>
    <w:rsid w:val="008802A2"/>
    <w:rsid w:val="008A7EA4"/>
    <w:rsid w:val="008C6ABC"/>
    <w:rsid w:val="008F1041"/>
    <w:rsid w:val="008F5648"/>
    <w:rsid w:val="008F64D7"/>
    <w:rsid w:val="00914BF1"/>
    <w:rsid w:val="00917534"/>
    <w:rsid w:val="009349F5"/>
    <w:rsid w:val="00937397"/>
    <w:rsid w:val="009C5E78"/>
    <w:rsid w:val="009D578C"/>
    <w:rsid w:val="009F0132"/>
    <w:rsid w:val="00A108BD"/>
    <w:rsid w:val="00A61EAA"/>
    <w:rsid w:val="00A71193"/>
    <w:rsid w:val="00A72204"/>
    <w:rsid w:val="00A750B7"/>
    <w:rsid w:val="00AB3B88"/>
    <w:rsid w:val="00AB61C2"/>
    <w:rsid w:val="00AE3C96"/>
    <w:rsid w:val="00AF1B60"/>
    <w:rsid w:val="00B1548B"/>
    <w:rsid w:val="00B31E56"/>
    <w:rsid w:val="00B52DAF"/>
    <w:rsid w:val="00B63310"/>
    <w:rsid w:val="00B84988"/>
    <w:rsid w:val="00BB7E87"/>
    <w:rsid w:val="00BC25F7"/>
    <w:rsid w:val="00BC2B50"/>
    <w:rsid w:val="00BD6E26"/>
    <w:rsid w:val="00BE460D"/>
    <w:rsid w:val="00BE541A"/>
    <w:rsid w:val="00BF15B9"/>
    <w:rsid w:val="00BF37BD"/>
    <w:rsid w:val="00BF4B3C"/>
    <w:rsid w:val="00C01FAA"/>
    <w:rsid w:val="00C24409"/>
    <w:rsid w:val="00C32E43"/>
    <w:rsid w:val="00C4096F"/>
    <w:rsid w:val="00C4647D"/>
    <w:rsid w:val="00C4677B"/>
    <w:rsid w:val="00C531C3"/>
    <w:rsid w:val="00C606BA"/>
    <w:rsid w:val="00C738B1"/>
    <w:rsid w:val="00C9754F"/>
    <w:rsid w:val="00CB107B"/>
    <w:rsid w:val="00CB55E0"/>
    <w:rsid w:val="00CB69D3"/>
    <w:rsid w:val="00CC073B"/>
    <w:rsid w:val="00CD53EB"/>
    <w:rsid w:val="00D24256"/>
    <w:rsid w:val="00D91FD7"/>
    <w:rsid w:val="00D947BB"/>
    <w:rsid w:val="00DA3C07"/>
    <w:rsid w:val="00DA5FBB"/>
    <w:rsid w:val="00DA6A56"/>
    <w:rsid w:val="00E16F49"/>
    <w:rsid w:val="00E218FD"/>
    <w:rsid w:val="00E83A38"/>
    <w:rsid w:val="00E83FD5"/>
    <w:rsid w:val="00E96333"/>
    <w:rsid w:val="00EA7831"/>
    <w:rsid w:val="00EB6506"/>
    <w:rsid w:val="00EE7DEB"/>
    <w:rsid w:val="00F24BA5"/>
    <w:rsid w:val="00F4148D"/>
    <w:rsid w:val="00F453CA"/>
    <w:rsid w:val="00F86118"/>
    <w:rsid w:val="00F9080D"/>
    <w:rsid w:val="00FB4817"/>
    <w:rsid w:val="00FB53CF"/>
    <w:rsid w:val="00FC0052"/>
    <w:rsid w:val="00FC0A21"/>
    <w:rsid w:val="00FF1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DB02EF"/>
  <w15:docId w15:val="{1B2F03D8-AF02-4C63-8108-EC9369D9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ECC"/>
  </w:style>
  <w:style w:type="paragraph" w:styleId="1">
    <w:name w:val="heading 1"/>
    <w:basedOn w:val="a"/>
    <w:link w:val="10"/>
    <w:uiPriority w:val="1"/>
    <w:qFormat/>
    <w:rsid w:val="005B35DA"/>
    <w:pPr>
      <w:widowControl w:val="0"/>
      <w:autoSpaceDE w:val="0"/>
      <w:autoSpaceDN w:val="0"/>
      <w:spacing w:after="0" w:line="274" w:lineRule="exact"/>
      <w:ind w:left="5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35D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B35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35DA"/>
    <w:pPr>
      <w:widowControl w:val="0"/>
      <w:autoSpaceDE w:val="0"/>
      <w:autoSpaceDN w:val="0"/>
      <w:spacing w:after="0" w:line="240" w:lineRule="auto"/>
      <w:ind w:left="3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B35D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5B35DA"/>
    <w:pPr>
      <w:widowControl w:val="0"/>
      <w:autoSpaceDE w:val="0"/>
      <w:autoSpaceDN w:val="0"/>
      <w:spacing w:after="0" w:line="240" w:lineRule="auto"/>
      <w:ind w:left="199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rsid w:val="005B35D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5B35DA"/>
    <w:pPr>
      <w:widowControl w:val="0"/>
      <w:autoSpaceDE w:val="0"/>
      <w:autoSpaceDN w:val="0"/>
      <w:spacing w:after="0" w:line="240" w:lineRule="auto"/>
      <w:ind w:left="561" w:hanging="2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B35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B35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35DA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31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31E56"/>
  </w:style>
  <w:style w:type="paragraph" w:styleId="ac">
    <w:name w:val="footer"/>
    <w:basedOn w:val="a"/>
    <w:link w:val="ad"/>
    <w:uiPriority w:val="99"/>
    <w:unhideWhenUsed/>
    <w:rsid w:val="00B31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31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A2849-C742-4B09-B728-E0633A49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5746</Words>
  <Characters>32755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ййй</cp:lastModifiedBy>
  <cp:revision>122</cp:revision>
  <dcterms:created xsi:type="dcterms:W3CDTF">2022-09-11T02:47:00Z</dcterms:created>
  <dcterms:modified xsi:type="dcterms:W3CDTF">2024-09-30T10:50:00Z</dcterms:modified>
</cp:coreProperties>
</file>