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BC" w:rsidRDefault="00FE6186" w:rsidP="00FE6186">
      <w:pPr>
        <w:pStyle w:val="Heading1"/>
        <w:spacing w:before="68" w:line="240" w:lineRule="auto"/>
        <w:ind w:left="0" w:right="1129"/>
        <w:jc w:val="center"/>
      </w:pPr>
      <w:r>
        <w:t>РОССИЙСКАЯ ФЕДЕРАЦИЯ</w:t>
      </w:r>
    </w:p>
    <w:p w:rsidR="00FE6186" w:rsidRDefault="00FE6186" w:rsidP="00FE6186">
      <w:pPr>
        <w:pStyle w:val="Heading1"/>
        <w:spacing w:before="68" w:line="240" w:lineRule="auto"/>
        <w:ind w:left="0" w:right="1129"/>
        <w:jc w:val="center"/>
      </w:pPr>
      <w:r>
        <w:t>КРАСНОЯРСКИЙ КРАЙ</w:t>
      </w:r>
    </w:p>
    <w:p w:rsidR="00B075BC" w:rsidRDefault="00B075BC">
      <w:pPr>
        <w:pStyle w:val="a3"/>
        <w:spacing w:before="1"/>
        <w:ind w:left="0"/>
        <w:rPr>
          <w:b/>
        </w:rPr>
      </w:pPr>
    </w:p>
    <w:p w:rsidR="00B075BC" w:rsidRDefault="005440B2" w:rsidP="00FE6186">
      <w:pPr>
        <w:ind w:left="567" w:right="1799"/>
        <w:jc w:val="center"/>
        <w:rPr>
          <w:b/>
          <w:sz w:val="24"/>
        </w:rPr>
      </w:pPr>
      <w:r>
        <w:rPr>
          <w:b/>
          <w:sz w:val="24"/>
        </w:rPr>
        <w:t xml:space="preserve">МУНИЦИПАЛЬНОЕ БЮДЖЕТНОЕ </w:t>
      </w:r>
      <w:r w:rsidR="00FE6186">
        <w:rPr>
          <w:b/>
          <w:sz w:val="24"/>
        </w:rPr>
        <w:t xml:space="preserve">ОБЩЕОБРАЗОВАТЕЛЬНОЕ </w:t>
      </w:r>
      <w:r>
        <w:rPr>
          <w:b/>
          <w:sz w:val="24"/>
        </w:rPr>
        <w:t>УЧРЕЖДЕНИЕ</w:t>
      </w:r>
      <w:r>
        <w:rPr>
          <w:b/>
          <w:spacing w:val="-57"/>
          <w:sz w:val="24"/>
        </w:rPr>
        <w:t xml:space="preserve"> </w:t>
      </w:r>
    </w:p>
    <w:p w:rsidR="00B075BC" w:rsidRDefault="00FE6186">
      <w:pPr>
        <w:pStyle w:val="Heading1"/>
        <w:spacing w:line="240" w:lineRule="auto"/>
        <w:ind w:left="1125" w:right="1798"/>
        <w:jc w:val="center"/>
      </w:pPr>
      <w:r>
        <w:t>«СРЕДНЯЯ ШКОЛА  № 28</w:t>
      </w:r>
      <w:r w:rsidR="005440B2">
        <w:t>»</w:t>
      </w:r>
      <w:r>
        <w:t xml:space="preserve"> ГОРОДА НОРИЛЬСКА</w:t>
      </w: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spacing w:before="5"/>
        <w:ind w:left="0"/>
        <w:rPr>
          <w:b/>
          <w:sz w:val="16"/>
        </w:rPr>
      </w:pPr>
    </w:p>
    <w:tbl>
      <w:tblPr>
        <w:tblStyle w:val="TableNormal"/>
        <w:tblW w:w="0" w:type="auto"/>
        <w:tblInd w:w="392" w:type="dxa"/>
        <w:tblLayout w:type="fixed"/>
        <w:tblLook w:val="01E0"/>
      </w:tblPr>
      <w:tblGrid>
        <w:gridCol w:w="4491"/>
        <w:gridCol w:w="4686"/>
      </w:tblGrid>
      <w:tr w:rsidR="00B075BC">
        <w:trPr>
          <w:trHeight w:val="1094"/>
        </w:trPr>
        <w:tc>
          <w:tcPr>
            <w:tcW w:w="4491" w:type="dxa"/>
          </w:tcPr>
          <w:p w:rsidR="00B075BC" w:rsidRDefault="00FE6186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  <w:p w:rsidR="00FE6186" w:rsidRDefault="00FE6186" w:rsidP="00FE618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Директор МБОУ «СШ № 28»</w:t>
            </w:r>
          </w:p>
          <w:p w:rsidR="00FE6186" w:rsidRDefault="00FE6186" w:rsidP="00FE618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_____________И. В. Маслова</w:t>
            </w:r>
          </w:p>
          <w:p w:rsidR="00B075BC" w:rsidRDefault="001719F6" w:rsidP="00FE618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«__</w:t>
            </w:r>
            <w:r w:rsidR="00980547">
              <w:rPr>
                <w:sz w:val="24"/>
              </w:rPr>
              <w:t>31</w:t>
            </w:r>
            <w:r>
              <w:rPr>
                <w:sz w:val="24"/>
              </w:rPr>
              <w:t>_»___</w:t>
            </w:r>
            <w:r w:rsidR="00980547">
              <w:rPr>
                <w:sz w:val="24"/>
              </w:rPr>
              <w:t>августа</w:t>
            </w:r>
            <w:r>
              <w:rPr>
                <w:sz w:val="24"/>
              </w:rPr>
              <w:t>_______2023</w:t>
            </w:r>
            <w:r w:rsidR="00FE6186">
              <w:rPr>
                <w:sz w:val="24"/>
              </w:rPr>
              <w:t xml:space="preserve"> г.</w:t>
            </w:r>
          </w:p>
        </w:tc>
        <w:tc>
          <w:tcPr>
            <w:tcW w:w="4686" w:type="dxa"/>
          </w:tcPr>
          <w:p w:rsidR="00B075BC" w:rsidRDefault="00FE6186">
            <w:pPr>
              <w:pStyle w:val="TableParagraph"/>
              <w:spacing w:line="266" w:lineRule="exact"/>
              <w:ind w:left="670"/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  <w:p w:rsidR="00B075BC" w:rsidRDefault="00FE6186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>Зам. директора по ВР</w:t>
            </w:r>
            <w:r w:rsidR="005440B2">
              <w:rPr>
                <w:sz w:val="24"/>
                <w:u w:val="single"/>
              </w:rPr>
              <w:tab/>
            </w:r>
          </w:p>
          <w:p w:rsidR="006501B8" w:rsidRDefault="006501B8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proofErr w:type="spellStart"/>
            <w:r>
              <w:rPr>
                <w:sz w:val="24"/>
              </w:rPr>
              <w:t>___________Чубан</w:t>
            </w:r>
            <w:proofErr w:type="spellEnd"/>
            <w:r>
              <w:rPr>
                <w:sz w:val="24"/>
              </w:rPr>
              <w:t xml:space="preserve"> А. И.</w:t>
            </w:r>
          </w:p>
          <w:p w:rsidR="006501B8" w:rsidRDefault="001719F6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>«__</w:t>
            </w:r>
            <w:r w:rsidR="00980547">
              <w:rPr>
                <w:sz w:val="24"/>
              </w:rPr>
              <w:t>31</w:t>
            </w:r>
            <w:r>
              <w:rPr>
                <w:sz w:val="24"/>
              </w:rPr>
              <w:t>_»_______</w:t>
            </w:r>
            <w:r w:rsidR="00980547">
              <w:rPr>
                <w:sz w:val="24"/>
              </w:rPr>
              <w:t>августа</w:t>
            </w:r>
            <w:r>
              <w:rPr>
                <w:sz w:val="24"/>
              </w:rPr>
              <w:t>__2023</w:t>
            </w:r>
            <w:r w:rsidR="006501B8">
              <w:rPr>
                <w:sz w:val="24"/>
              </w:rPr>
              <w:t xml:space="preserve"> г.</w:t>
            </w:r>
          </w:p>
          <w:p w:rsidR="00CE796C" w:rsidRDefault="00CE796C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</w:p>
          <w:p w:rsidR="00CE796C" w:rsidRDefault="00CE796C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</w:p>
          <w:p w:rsidR="00CE796C" w:rsidRDefault="00CE796C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>Рассмотрено на заседании МО</w:t>
            </w:r>
          </w:p>
          <w:p w:rsidR="00CE796C" w:rsidRDefault="00CE796C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>Протокол № _____</w:t>
            </w:r>
          </w:p>
          <w:p w:rsidR="00CE796C" w:rsidRDefault="001719F6">
            <w:pPr>
              <w:pStyle w:val="TableParagraph"/>
              <w:tabs>
                <w:tab w:val="left" w:pos="2285"/>
              </w:tabs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>«__</w:t>
            </w:r>
            <w:r w:rsidR="00980547">
              <w:rPr>
                <w:sz w:val="24"/>
              </w:rPr>
              <w:t>31</w:t>
            </w:r>
            <w:r>
              <w:rPr>
                <w:sz w:val="24"/>
              </w:rPr>
              <w:t>_»______</w:t>
            </w:r>
            <w:r w:rsidR="00980547">
              <w:rPr>
                <w:sz w:val="24"/>
              </w:rPr>
              <w:t>августа</w:t>
            </w:r>
            <w:r>
              <w:rPr>
                <w:sz w:val="24"/>
              </w:rPr>
              <w:t>__2023</w:t>
            </w:r>
            <w:r w:rsidR="00CE796C">
              <w:rPr>
                <w:sz w:val="24"/>
              </w:rPr>
              <w:t xml:space="preserve"> г.</w:t>
            </w:r>
          </w:p>
        </w:tc>
      </w:tr>
    </w:tbl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ind w:left="0"/>
        <w:rPr>
          <w:b/>
          <w:sz w:val="20"/>
        </w:rPr>
      </w:pPr>
    </w:p>
    <w:p w:rsidR="00B075BC" w:rsidRDefault="00B075BC">
      <w:pPr>
        <w:pStyle w:val="a3"/>
        <w:spacing w:before="7"/>
        <w:ind w:left="0"/>
        <w:rPr>
          <w:b/>
          <w:sz w:val="16"/>
        </w:rPr>
      </w:pPr>
    </w:p>
    <w:p w:rsidR="00B075BC" w:rsidRDefault="005440B2">
      <w:pPr>
        <w:spacing w:before="90"/>
        <w:ind w:left="2493" w:right="2448" w:hanging="702"/>
        <w:rPr>
          <w:b/>
          <w:sz w:val="24"/>
        </w:rPr>
      </w:pPr>
      <w:r>
        <w:rPr>
          <w:b/>
          <w:sz w:val="24"/>
        </w:rPr>
        <w:t>ДОПОЛНИТЕЛЬНАЯ ОБЩЕОБРАЗОВАТЕЛЬНАЯ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ОБЩЕРАЗВИВАЮЩАЯ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ПРОГРАММА</w:t>
      </w:r>
    </w:p>
    <w:p w:rsidR="00FB62E7" w:rsidRDefault="00FB62E7" w:rsidP="00FB62E7">
      <w:pPr>
        <w:spacing w:before="90"/>
        <w:ind w:left="2493" w:right="2448" w:hanging="702"/>
        <w:jc w:val="center"/>
        <w:rPr>
          <w:b/>
          <w:sz w:val="24"/>
        </w:rPr>
      </w:pPr>
      <w:r>
        <w:rPr>
          <w:b/>
          <w:sz w:val="24"/>
        </w:rPr>
        <w:t>ГУМАНИТАРНОЙ НАПРАВЛЕННОСТИ</w:t>
      </w:r>
    </w:p>
    <w:p w:rsidR="00B075BC" w:rsidRDefault="00B075BC">
      <w:pPr>
        <w:pStyle w:val="a3"/>
        <w:spacing w:before="1"/>
        <w:ind w:left="0"/>
        <w:rPr>
          <w:b/>
        </w:rPr>
      </w:pPr>
    </w:p>
    <w:p w:rsidR="00B075BC" w:rsidRDefault="00FB62E7" w:rsidP="00FE6186">
      <w:pPr>
        <w:pStyle w:val="a4"/>
        <w:ind w:left="0"/>
        <w:jc w:val="center"/>
      </w:pPr>
      <w:r>
        <w:t>«ИСТОРИЯ ИСКУССТВА</w:t>
      </w:r>
      <w:r w:rsidR="005440B2">
        <w:t>»</w:t>
      </w:r>
    </w:p>
    <w:p w:rsidR="00B075BC" w:rsidRDefault="00B075BC">
      <w:pPr>
        <w:pStyle w:val="a3"/>
        <w:ind w:left="0"/>
        <w:rPr>
          <w:b/>
          <w:sz w:val="30"/>
        </w:rPr>
      </w:pPr>
    </w:p>
    <w:p w:rsidR="00B075BC" w:rsidRDefault="005440B2" w:rsidP="00CE796C">
      <w:pPr>
        <w:spacing w:before="1"/>
        <w:jc w:val="right"/>
        <w:rPr>
          <w:sz w:val="24"/>
        </w:rPr>
      </w:pPr>
      <w:r>
        <w:rPr>
          <w:b/>
          <w:sz w:val="24"/>
        </w:rPr>
        <w:t>Направленность:</w:t>
      </w:r>
      <w:r>
        <w:rPr>
          <w:b/>
          <w:spacing w:val="-4"/>
          <w:sz w:val="24"/>
        </w:rPr>
        <w:t xml:space="preserve"> </w:t>
      </w:r>
      <w:r w:rsidR="00FB62E7">
        <w:rPr>
          <w:sz w:val="24"/>
        </w:rPr>
        <w:t>гуманитарная</w:t>
      </w:r>
    </w:p>
    <w:p w:rsidR="00B075BC" w:rsidRDefault="00B075BC">
      <w:pPr>
        <w:pStyle w:val="a3"/>
        <w:spacing w:before="11"/>
        <w:ind w:left="0"/>
        <w:rPr>
          <w:sz w:val="23"/>
        </w:rPr>
      </w:pPr>
    </w:p>
    <w:p w:rsidR="00B075BC" w:rsidRDefault="005440B2">
      <w:pPr>
        <w:ind w:left="5832"/>
        <w:rPr>
          <w:sz w:val="24"/>
        </w:rPr>
      </w:pPr>
      <w:r>
        <w:rPr>
          <w:b/>
          <w:sz w:val="24"/>
        </w:rPr>
        <w:t>Уровень: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базовый</w:t>
      </w:r>
    </w:p>
    <w:p w:rsidR="00B075BC" w:rsidRDefault="00B075BC">
      <w:pPr>
        <w:pStyle w:val="a3"/>
        <w:ind w:left="0"/>
      </w:pPr>
    </w:p>
    <w:p w:rsidR="00B075BC" w:rsidRDefault="005440B2">
      <w:pPr>
        <w:ind w:left="5832"/>
        <w:rPr>
          <w:sz w:val="24"/>
        </w:rPr>
      </w:pPr>
      <w:r>
        <w:rPr>
          <w:b/>
          <w:sz w:val="24"/>
        </w:rPr>
        <w:t>Возраст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 w:rsidR="00FB62E7">
        <w:rPr>
          <w:sz w:val="24"/>
        </w:rPr>
        <w:t>10 - 15</w:t>
      </w:r>
      <w:r>
        <w:rPr>
          <w:sz w:val="24"/>
        </w:rPr>
        <w:t>лет</w:t>
      </w:r>
    </w:p>
    <w:p w:rsidR="00B075BC" w:rsidRDefault="00B075BC">
      <w:pPr>
        <w:pStyle w:val="a3"/>
        <w:ind w:left="0"/>
      </w:pPr>
    </w:p>
    <w:p w:rsidR="00B075BC" w:rsidRDefault="005440B2">
      <w:pPr>
        <w:ind w:left="5832"/>
        <w:rPr>
          <w:sz w:val="24"/>
        </w:rPr>
      </w:pPr>
      <w:r>
        <w:rPr>
          <w:b/>
          <w:sz w:val="24"/>
        </w:rPr>
        <w:t>Срок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 w:rsidR="00FB62E7"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</w:p>
    <w:p w:rsidR="00B075BC" w:rsidRDefault="00B075BC">
      <w:pPr>
        <w:pStyle w:val="a3"/>
        <w:spacing w:before="5"/>
        <w:ind w:left="0"/>
      </w:pPr>
    </w:p>
    <w:p w:rsidR="00B075BC" w:rsidRDefault="00FE6186">
      <w:pPr>
        <w:pStyle w:val="Heading1"/>
        <w:spacing w:before="1"/>
        <w:ind w:left="5832"/>
      </w:pPr>
      <w:r>
        <w:t>Составитель</w:t>
      </w:r>
      <w:r w:rsidR="005440B2">
        <w:t>:</w:t>
      </w:r>
    </w:p>
    <w:p w:rsidR="00B075BC" w:rsidRDefault="00FB62E7" w:rsidP="00FB62E7">
      <w:pPr>
        <w:pStyle w:val="a3"/>
        <w:ind w:left="5832" w:right="1472"/>
      </w:pPr>
      <w:r>
        <w:t>учитель Кузьмина Наталья Борисовна</w:t>
      </w: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0"/>
        </w:rPr>
      </w:pPr>
    </w:p>
    <w:p w:rsidR="00B075BC" w:rsidRDefault="00B075BC">
      <w:pPr>
        <w:pStyle w:val="a3"/>
        <w:ind w:left="0"/>
        <w:rPr>
          <w:sz w:val="28"/>
        </w:rPr>
      </w:pPr>
    </w:p>
    <w:p w:rsidR="00B075BC" w:rsidRDefault="005440B2">
      <w:pPr>
        <w:pStyle w:val="a3"/>
        <w:spacing w:before="90"/>
        <w:ind w:left="1125" w:right="1228"/>
        <w:jc w:val="center"/>
      </w:pPr>
      <w:r>
        <w:t>Норильск,</w:t>
      </w:r>
      <w:r>
        <w:rPr>
          <w:spacing w:val="-1"/>
        </w:rPr>
        <w:t xml:space="preserve"> </w:t>
      </w:r>
      <w:r w:rsidR="001719F6">
        <w:t>2023</w:t>
      </w:r>
    </w:p>
    <w:p w:rsidR="00B075BC" w:rsidRDefault="005440B2">
      <w:pPr>
        <w:pStyle w:val="a3"/>
        <w:spacing w:before="38"/>
        <w:ind w:left="9123"/>
        <w:jc w:val="center"/>
      </w:pPr>
      <w:r>
        <w:t>1</w:t>
      </w:r>
    </w:p>
    <w:p w:rsidR="00B075BC" w:rsidRDefault="00B075BC">
      <w:pPr>
        <w:jc w:val="center"/>
        <w:sectPr w:rsidR="00B075BC">
          <w:type w:val="continuous"/>
          <w:pgSz w:w="11900" w:h="16850"/>
          <w:pgMar w:top="1060" w:right="440" w:bottom="280" w:left="1400" w:header="720" w:footer="720" w:gutter="0"/>
          <w:cols w:space="720"/>
        </w:sectPr>
      </w:pPr>
    </w:p>
    <w:p w:rsidR="00B075BC" w:rsidRDefault="005440B2">
      <w:pPr>
        <w:pStyle w:val="Heading1"/>
        <w:spacing w:before="68" w:line="240" w:lineRule="auto"/>
        <w:ind w:left="1125" w:right="1231"/>
        <w:jc w:val="center"/>
      </w:pPr>
      <w:r>
        <w:lastRenderedPageBreak/>
        <w:t>Содержание</w:t>
      </w:r>
    </w:p>
    <w:p w:rsidR="00B075BC" w:rsidRDefault="00B075BC">
      <w:pPr>
        <w:pStyle w:val="a3"/>
        <w:spacing w:before="11"/>
        <w:ind w:left="0"/>
        <w:rPr>
          <w:b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994"/>
        <w:gridCol w:w="7426"/>
        <w:gridCol w:w="893"/>
      </w:tblGrid>
      <w:tr w:rsidR="00B075BC">
        <w:trPr>
          <w:trHeight w:val="268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4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48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48" w:lineRule="exact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B075BC">
        <w:trPr>
          <w:trHeight w:val="273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4" w:lineRule="exact"/>
              <w:ind w:left="302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4" w:lineRule="exact"/>
              <w:ind w:left="4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075BC">
        <w:trPr>
          <w:trHeight w:val="289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69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69" w:lineRule="exact"/>
              <w:ind w:left="30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69" w:lineRule="exact"/>
              <w:ind w:left="4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075BC">
        <w:trPr>
          <w:trHeight w:val="289"/>
        </w:trPr>
        <w:tc>
          <w:tcPr>
            <w:tcW w:w="994" w:type="dxa"/>
          </w:tcPr>
          <w:p w:rsidR="00B075BC" w:rsidRDefault="005440B2">
            <w:pPr>
              <w:pStyle w:val="TableParagraph"/>
              <w:spacing w:before="8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1.3.1.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before="8" w:line="261" w:lineRule="exact"/>
              <w:ind w:left="30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before="8" w:line="261" w:lineRule="exact"/>
              <w:ind w:left="4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1.3.2.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1.3.3.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075BC">
        <w:trPr>
          <w:trHeight w:val="276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1.3.4.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075BC">
        <w:trPr>
          <w:trHeight w:val="278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8" w:lineRule="exact"/>
              <w:ind w:left="200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8" w:lineRule="exact"/>
              <w:ind w:left="302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8" w:lineRule="exact"/>
              <w:ind w:left="4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организационно-педагогических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B075BC">
        <w:trPr>
          <w:trHeight w:val="273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4" w:lineRule="exact"/>
              <w:ind w:left="302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4" w:lineRule="exact"/>
              <w:ind w:left="4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075BC">
        <w:trPr>
          <w:trHeight w:val="276"/>
        </w:trPr>
        <w:tc>
          <w:tcPr>
            <w:tcW w:w="994" w:type="dxa"/>
          </w:tcPr>
          <w:p w:rsidR="00B075BC" w:rsidRDefault="005440B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7426" w:type="dxa"/>
          </w:tcPr>
          <w:p w:rsidR="00B075BC" w:rsidRDefault="005440B2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</w:p>
        </w:tc>
        <w:tc>
          <w:tcPr>
            <w:tcW w:w="893" w:type="dxa"/>
          </w:tcPr>
          <w:p w:rsidR="00B075BC" w:rsidRDefault="005440B2">
            <w:pPr>
              <w:pStyle w:val="TableParagraph"/>
              <w:spacing w:line="256" w:lineRule="exact"/>
              <w:ind w:left="4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075BC">
        <w:trPr>
          <w:trHeight w:val="276"/>
        </w:trPr>
        <w:tc>
          <w:tcPr>
            <w:tcW w:w="994" w:type="dxa"/>
          </w:tcPr>
          <w:p w:rsidR="00B075BC" w:rsidRDefault="00B075BC" w:rsidP="008356D7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7426" w:type="dxa"/>
          </w:tcPr>
          <w:p w:rsidR="00B075BC" w:rsidRDefault="00B075BC">
            <w:pPr>
              <w:pStyle w:val="TableParagraph"/>
              <w:spacing w:line="256" w:lineRule="exact"/>
              <w:ind w:left="302"/>
              <w:rPr>
                <w:sz w:val="24"/>
              </w:rPr>
            </w:pPr>
          </w:p>
        </w:tc>
        <w:tc>
          <w:tcPr>
            <w:tcW w:w="893" w:type="dxa"/>
          </w:tcPr>
          <w:p w:rsidR="00B075BC" w:rsidRDefault="00B075BC">
            <w:pPr>
              <w:pStyle w:val="TableParagraph"/>
              <w:spacing w:line="256" w:lineRule="exact"/>
              <w:ind w:left="455"/>
              <w:rPr>
                <w:sz w:val="24"/>
              </w:rPr>
            </w:pPr>
          </w:p>
        </w:tc>
      </w:tr>
      <w:tr w:rsidR="00B075BC">
        <w:trPr>
          <w:trHeight w:val="276"/>
        </w:trPr>
        <w:tc>
          <w:tcPr>
            <w:tcW w:w="994" w:type="dxa"/>
          </w:tcPr>
          <w:p w:rsidR="00B075BC" w:rsidRDefault="00B075BC" w:rsidP="008356D7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7426" w:type="dxa"/>
          </w:tcPr>
          <w:p w:rsidR="00B075BC" w:rsidRDefault="00B075BC">
            <w:pPr>
              <w:pStyle w:val="TableParagraph"/>
              <w:spacing w:line="256" w:lineRule="exact"/>
              <w:ind w:left="302"/>
              <w:rPr>
                <w:sz w:val="24"/>
              </w:rPr>
            </w:pPr>
          </w:p>
        </w:tc>
        <w:tc>
          <w:tcPr>
            <w:tcW w:w="893" w:type="dxa"/>
          </w:tcPr>
          <w:p w:rsidR="00B075BC" w:rsidRDefault="00B075BC" w:rsidP="008356D7">
            <w:pPr>
              <w:pStyle w:val="TableParagraph"/>
              <w:spacing w:line="256" w:lineRule="exact"/>
              <w:rPr>
                <w:sz w:val="24"/>
              </w:rPr>
            </w:pP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B075BC">
            <w:pPr>
              <w:pStyle w:val="TableParagraph"/>
              <w:spacing w:line="256" w:lineRule="exact"/>
              <w:ind w:left="200"/>
              <w:rPr>
                <w:sz w:val="24"/>
              </w:rPr>
            </w:pPr>
          </w:p>
        </w:tc>
        <w:tc>
          <w:tcPr>
            <w:tcW w:w="7426" w:type="dxa"/>
          </w:tcPr>
          <w:p w:rsidR="00B075BC" w:rsidRDefault="00B075BC">
            <w:pPr>
              <w:pStyle w:val="TableParagraph"/>
              <w:spacing w:line="256" w:lineRule="exact"/>
              <w:ind w:left="302"/>
              <w:rPr>
                <w:sz w:val="24"/>
              </w:rPr>
            </w:pPr>
          </w:p>
        </w:tc>
        <w:tc>
          <w:tcPr>
            <w:tcW w:w="893" w:type="dxa"/>
          </w:tcPr>
          <w:p w:rsidR="00B075BC" w:rsidRDefault="00B075BC">
            <w:pPr>
              <w:pStyle w:val="TableParagraph"/>
              <w:spacing w:line="256" w:lineRule="exact"/>
              <w:ind w:left="455"/>
              <w:rPr>
                <w:sz w:val="24"/>
              </w:rPr>
            </w:pP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B075BC">
            <w:pPr>
              <w:pStyle w:val="TableParagraph"/>
              <w:spacing w:line="256" w:lineRule="exact"/>
              <w:ind w:left="200"/>
              <w:rPr>
                <w:sz w:val="24"/>
              </w:rPr>
            </w:pPr>
          </w:p>
        </w:tc>
        <w:tc>
          <w:tcPr>
            <w:tcW w:w="7426" w:type="dxa"/>
          </w:tcPr>
          <w:p w:rsidR="00B075BC" w:rsidRDefault="00B075BC" w:rsidP="008356D7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893" w:type="dxa"/>
          </w:tcPr>
          <w:p w:rsidR="00B075BC" w:rsidRDefault="00B075BC">
            <w:pPr>
              <w:pStyle w:val="TableParagraph"/>
              <w:spacing w:line="256" w:lineRule="exact"/>
              <w:ind w:left="455"/>
              <w:rPr>
                <w:sz w:val="24"/>
              </w:rPr>
            </w:pPr>
          </w:p>
        </w:tc>
      </w:tr>
      <w:tr w:rsidR="00B075BC">
        <w:trPr>
          <w:trHeight w:val="275"/>
        </w:trPr>
        <w:tc>
          <w:tcPr>
            <w:tcW w:w="994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7426" w:type="dxa"/>
          </w:tcPr>
          <w:p w:rsidR="00B075BC" w:rsidRDefault="00B075BC">
            <w:pPr>
              <w:pStyle w:val="TableParagraph"/>
              <w:spacing w:line="256" w:lineRule="exact"/>
              <w:ind w:left="302"/>
              <w:rPr>
                <w:sz w:val="24"/>
              </w:rPr>
            </w:pPr>
          </w:p>
        </w:tc>
        <w:tc>
          <w:tcPr>
            <w:tcW w:w="893" w:type="dxa"/>
          </w:tcPr>
          <w:p w:rsidR="00B075BC" w:rsidRDefault="00B075BC">
            <w:pPr>
              <w:pStyle w:val="TableParagraph"/>
              <w:spacing w:line="256" w:lineRule="exact"/>
              <w:ind w:left="455"/>
              <w:rPr>
                <w:sz w:val="24"/>
              </w:rPr>
            </w:pPr>
          </w:p>
        </w:tc>
      </w:tr>
      <w:tr w:rsidR="00B075BC">
        <w:trPr>
          <w:trHeight w:val="276"/>
        </w:trPr>
        <w:tc>
          <w:tcPr>
            <w:tcW w:w="994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7426" w:type="dxa"/>
          </w:tcPr>
          <w:p w:rsidR="00B075BC" w:rsidRDefault="00B075BC">
            <w:pPr>
              <w:pStyle w:val="TableParagraph"/>
              <w:spacing w:line="256" w:lineRule="exact"/>
              <w:ind w:left="302"/>
              <w:rPr>
                <w:sz w:val="24"/>
              </w:rPr>
            </w:pPr>
          </w:p>
        </w:tc>
        <w:tc>
          <w:tcPr>
            <w:tcW w:w="893" w:type="dxa"/>
          </w:tcPr>
          <w:p w:rsidR="00B075BC" w:rsidRDefault="00B075BC">
            <w:pPr>
              <w:pStyle w:val="TableParagraph"/>
              <w:spacing w:line="256" w:lineRule="exact"/>
              <w:ind w:left="455"/>
              <w:rPr>
                <w:sz w:val="24"/>
              </w:rPr>
            </w:pPr>
          </w:p>
        </w:tc>
      </w:tr>
      <w:tr w:rsidR="00B075BC">
        <w:trPr>
          <w:trHeight w:val="270"/>
        </w:trPr>
        <w:tc>
          <w:tcPr>
            <w:tcW w:w="994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7426" w:type="dxa"/>
          </w:tcPr>
          <w:p w:rsidR="00B075BC" w:rsidRDefault="00B075BC" w:rsidP="008356D7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893" w:type="dxa"/>
          </w:tcPr>
          <w:p w:rsidR="00B075BC" w:rsidRDefault="00B075BC" w:rsidP="008356D7">
            <w:pPr>
              <w:pStyle w:val="TableParagraph"/>
              <w:spacing w:line="251" w:lineRule="exact"/>
              <w:rPr>
                <w:sz w:val="24"/>
              </w:rPr>
            </w:pPr>
          </w:p>
        </w:tc>
      </w:tr>
    </w:tbl>
    <w:p w:rsidR="00B075BC" w:rsidRDefault="00B075BC">
      <w:pPr>
        <w:spacing w:line="251" w:lineRule="exact"/>
        <w:rPr>
          <w:sz w:val="24"/>
        </w:rPr>
        <w:sectPr w:rsidR="00B075BC">
          <w:footerReference w:type="default" r:id="rId8"/>
          <w:pgSz w:w="11900" w:h="16850"/>
          <w:pgMar w:top="1060" w:right="440" w:bottom="1200" w:left="1400" w:header="0" w:footer="1012" w:gutter="0"/>
          <w:pgNumType w:start="2"/>
          <w:cols w:space="720"/>
        </w:sectPr>
      </w:pPr>
    </w:p>
    <w:p w:rsidR="00B075BC" w:rsidRDefault="005440B2">
      <w:pPr>
        <w:spacing w:before="68"/>
        <w:ind w:left="1852"/>
        <w:jc w:val="both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Комплекс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характеристик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</w:p>
    <w:p w:rsidR="00B075BC" w:rsidRDefault="005440B2">
      <w:pPr>
        <w:pStyle w:val="Heading1"/>
        <w:numPr>
          <w:ilvl w:val="1"/>
          <w:numId w:val="60"/>
        </w:numPr>
        <w:tabs>
          <w:tab w:val="left" w:pos="3881"/>
        </w:tabs>
        <w:jc w:val="both"/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B075BC" w:rsidRDefault="005440B2">
      <w:pPr>
        <w:pStyle w:val="a3"/>
        <w:spacing w:line="274" w:lineRule="exact"/>
        <w:ind w:left="1010"/>
        <w:jc w:val="both"/>
      </w:pPr>
      <w:r>
        <w:t xml:space="preserve">Дополнительная        </w:t>
      </w:r>
      <w:r>
        <w:rPr>
          <w:spacing w:val="26"/>
        </w:rPr>
        <w:t xml:space="preserve"> </w:t>
      </w:r>
      <w:r>
        <w:t xml:space="preserve">общеобразовательная        </w:t>
      </w:r>
      <w:r>
        <w:rPr>
          <w:spacing w:val="26"/>
        </w:rPr>
        <w:t xml:space="preserve"> </w:t>
      </w:r>
      <w:proofErr w:type="spellStart"/>
      <w:r>
        <w:t>общеразвивающая</w:t>
      </w:r>
      <w:proofErr w:type="spellEnd"/>
      <w:r>
        <w:t xml:space="preserve">        </w:t>
      </w:r>
      <w:r>
        <w:rPr>
          <w:spacing w:val="27"/>
        </w:rPr>
        <w:t xml:space="preserve"> </w:t>
      </w:r>
      <w:r>
        <w:t>программа</w:t>
      </w:r>
    </w:p>
    <w:p w:rsidR="00B075BC" w:rsidRDefault="006575AB">
      <w:pPr>
        <w:pStyle w:val="a3"/>
        <w:jc w:val="both"/>
      </w:pPr>
      <w:r>
        <w:t xml:space="preserve"> кружка «История искусства</w:t>
      </w:r>
      <w:r w:rsidR="005440B2">
        <w:t>»</w:t>
      </w:r>
      <w:r w:rsidR="005440B2">
        <w:rPr>
          <w:spacing w:val="69"/>
        </w:rPr>
        <w:t xml:space="preserve"> </w:t>
      </w:r>
      <w:r w:rsidR="005440B2">
        <w:t>(ДООП)</w:t>
      </w:r>
      <w:r w:rsidR="005440B2">
        <w:rPr>
          <w:spacing w:val="72"/>
        </w:rPr>
        <w:t xml:space="preserve"> </w:t>
      </w:r>
      <w:r w:rsidR="005440B2">
        <w:t>имеет</w:t>
      </w:r>
      <w:r w:rsidR="005440B2">
        <w:rPr>
          <w:spacing w:val="76"/>
        </w:rPr>
        <w:t xml:space="preserve"> </w:t>
      </w:r>
      <w:r>
        <w:t>гуманитарную</w:t>
      </w:r>
      <w:r w:rsidR="005440B2">
        <w:rPr>
          <w:spacing w:val="74"/>
        </w:rPr>
        <w:t xml:space="preserve"> </w:t>
      </w:r>
      <w:r w:rsidR="005440B2">
        <w:rPr>
          <w:i/>
        </w:rPr>
        <w:t>направленность</w:t>
      </w:r>
      <w:r w:rsidR="005440B2">
        <w:rPr>
          <w:i/>
          <w:spacing w:val="75"/>
        </w:rPr>
        <w:t xml:space="preserve"> </w:t>
      </w:r>
      <w:r w:rsidR="005440B2">
        <w:t>и</w:t>
      </w:r>
      <w:r w:rsidR="005440B2">
        <w:rPr>
          <w:spacing w:val="73"/>
        </w:rPr>
        <w:t xml:space="preserve"> </w:t>
      </w:r>
      <w:proofErr w:type="gramStart"/>
      <w:r w:rsidR="005440B2">
        <w:t>базовый</w:t>
      </w:r>
      <w:proofErr w:type="gramEnd"/>
    </w:p>
    <w:p w:rsidR="005713D1" w:rsidRDefault="005440B2" w:rsidP="0022218E">
      <w:pPr>
        <w:shd w:val="clear" w:color="auto" w:fill="FFFFFF"/>
        <w:ind w:left="426"/>
        <w:jc w:val="both"/>
        <w:rPr>
          <w:color w:val="000000"/>
          <w:sz w:val="24"/>
          <w:szCs w:val="24"/>
          <w:lang w:eastAsia="ru-RU"/>
        </w:rPr>
      </w:pPr>
      <w:r>
        <w:rPr>
          <w:i/>
          <w:sz w:val="24"/>
        </w:rPr>
        <w:t>уровень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сложности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осваиваемого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  <w:r w:rsidR="005713D1" w:rsidRPr="005713D1">
        <w:rPr>
          <w:color w:val="000000"/>
          <w:sz w:val="24"/>
          <w:szCs w:val="24"/>
          <w:lang w:eastAsia="ru-RU"/>
        </w:rPr>
        <w:t xml:space="preserve"> </w:t>
      </w:r>
    </w:p>
    <w:p w:rsidR="00B075BC" w:rsidRDefault="00B075BC">
      <w:pPr>
        <w:spacing w:before="1"/>
        <w:ind w:left="302"/>
        <w:jc w:val="both"/>
        <w:rPr>
          <w:sz w:val="24"/>
        </w:rPr>
      </w:pPr>
    </w:p>
    <w:p w:rsidR="00B075BC" w:rsidRDefault="005440B2" w:rsidP="0022218E">
      <w:pPr>
        <w:pStyle w:val="a3"/>
        <w:ind w:left="426" w:right="409" w:firstLine="567"/>
        <w:jc w:val="both"/>
      </w:pPr>
      <w:r>
        <w:t xml:space="preserve">В данной программе изучаются основы </w:t>
      </w:r>
      <w:r w:rsidR="005713D1">
        <w:t>развития художественных стилей на протяжении истории развития человечества и основные закономерности влияния становления общества на изменение эстетических взглядов. При изучении культурологи закладываются основы систематизации</w:t>
      </w:r>
      <w:r w:rsidR="0022218E">
        <w:t xml:space="preserve">, классификации явлений, алгоритмов творческого мышления </w:t>
      </w:r>
      <w:r w:rsidR="00BB2219">
        <w:t>на основе художественного образа</w:t>
      </w:r>
      <w:r w:rsidR="0022218E">
        <w:t>, что существенн</w:t>
      </w:r>
      <w:r w:rsidR="00BB2219">
        <w:t>о повышает степень адаптации мыш</w:t>
      </w:r>
      <w:r w:rsidR="0022218E">
        <w:t>ления учащихся к нестандартным способам решения проблем в гуманитарной сфере. Именно это становится основой формирования толерантности, коммуникативной культуры, полноценного самоопределения личности на материале мировой художественной культуры</w:t>
      </w:r>
      <w:r>
        <w:t>.</w:t>
      </w:r>
    </w:p>
    <w:p w:rsidR="00B075BC" w:rsidRDefault="005440B2">
      <w:pPr>
        <w:ind w:left="302" w:right="413" w:firstLine="707"/>
        <w:jc w:val="both"/>
        <w:rPr>
          <w:sz w:val="24"/>
        </w:rPr>
      </w:pPr>
      <w:r>
        <w:rPr>
          <w:i/>
          <w:sz w:val="24"/>
        </w:rPr>
        <w:t xml:space="preserve">Программа составлена в соответствии </w:t>
      </w:r>
      <w:r>
        <w:rPr>
          <w:sz w:val="24"/>
        </w:rPr>
        <w:t>с основными нормативными документами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 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именно: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/>
        <w:ind w:left="101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РФ»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273-ФЗ;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4" w:line="237" w:lineRule="auto"/>
        <w:ind w:right="413" w:firstLine="427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 общеобразовательным программам (приказ Министерства 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 09.11.2018 №</w:t>
      </w:r>
      <w:r>
        <w:rPr>
          <w:spacing w:val="-1"/>
          <w:sz w:val="24"/>
        </w:rPr>
        <w:t xml:space="preserve"> </w:t>
      </w:r>
      <w:r>
        <w:rPr>
          <w:sz w:val="24"/>
        </w:rPr>
        <w:t>196, 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 от</w:t>
      </w:r>
      <w:r>
        <w:rPr>
          <w:spacing w:val="-1"/>
          <w:sz w:val="24"/>
        </w:rPr>
        <w:t xml:space="preserve"> </w:t>
      </w:r>
      <w:r>
        <w:rPr>
          <w:sz w:val="24"/>
        </w:rPr>
        <w:t>30.09.2020 №</w:t>
      </w:r>
      <w:r>
        <w:rPr>
          <w:spacing w:val="-1"/>
          <w:sz w:val="24"/>
        </w:rPr>
        <w:t xml:space="preserve"> </w:t>
      </w:r>
      <w:r>
        <w:rPr>
          <w:sz w:val="24"/>
        </w:rPr>
        <w:t>533);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5"/>
        <w:ind w:right="404" w:firstLine="427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РФ от 28 сентября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 молодежи»»;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1" w:line="237" w:lineRule="auto"/>
        <w:ind w:right="410" w:firstLine="427"/>
        <w:jc w:val="both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общеразвивающих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(Письмо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18.11.2015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09-3242);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5" w:line="237" w:lineRule="auto"/>
        <w:ind w:right="409" w:firstLine="427"/>
        <w:jc w:val="both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общеразвивающих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(Региональный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Красноярского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края, 2021);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5" w:line="292" w:lineRule="exact"/>
        <w:ind w:left="1010"/>
        <w:jc w:val="both"/>
        <w:rPr>
          <w:sz w:val="24"/>
        </w:rPr>
      </w:pPr>
      <w:r>
        <w:rPr>
          <w:sz w:val="24"/>
        </w:rPr>
        <w:t>Устав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локальные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акты учреждения.</w:t>
      </w:r>
    </w:p>
    <w:p w:rsidR="00B075BC" w:rsidRDefault="005440B2" w:rsidP="00BA6F88">
      <w:pPr>
        <w:pStyle w:val="a3"/>
        <w:ind w:right="409" w:firstLine="707"/>
        <w:jc w:val="both"/>
      </w:pPr>
      <w:r>
        <w:rPr>
          <w:i/>
        </w:rPr>
        <w:t>Актуальность.</w:t>
      </w:r>
      <w:r>
        <w:rPr>
          <w:i/>
          <w:spacing w:val="1"/>
        </w:rPr>
        <w:t xml:space="preserve"> </w:t>
      </w:r>
      <w:r w:rsidR="0022218E">
        <w:rPr>
          <w:spacing w:val="1"/>
        </w:rPr>
        <w:t xml:space="preserve">Знания о культурных достижениях человечества влияет на завершение формирования мировоззрения, целостного представления о мире, активного самоопределения личности в социуме. А также помогает духовно-нравственному развитию </w:t>
      </w:r>
      <w:proofErr w:type="gramStart"/>
      <w:r w:rsidR="0022218E">
        <w:rPr>
          <w:spacing w:val="1"/>
        </w:rPr>
        <w:t>обучающихся</w:t>
      </w:r>
      <w:proofErr w:type="gramEnd"/>
      <w:r w:rsidR="0022218E">
        <w:rPr>
          <w:spacing w:val="1"/>
        </w:rPr>
        <w:t xml:space="preserve"> в современной этнокультурной ситуации. Формирует гражданскую идентичность, влияет на социальное становление личност</w:t>
      </w:r>
      <w:r w:rsidR="00BA6F88">
        <w:rPr>
          <w:spacing w:val="1"/>
        </w:rPr>
        <w:t xml:space="preserve">и. 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ребятам</w:t>
      </w:r>
      <w:r>
        <w:rPr>
          <w:spacing w:val="1"/>
        </w:rPr>
        <w:t xml:space="preserve"> </w:t>
      </w:r>
      <w:r>
        <w:t>чувствовать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более</w:t>
      </w:r>
      <w:r>
        <w:rPr>
          <w:spacing w:val="2"/>
        </w:rPr>
        <w:t xml:space="preserve"> </w:t>
      </w:r>
      <w:r>
        <w:t>уверенно в</w:t>
      </w:r>
      <w:r>
        <w:rPr>
          <w:spacing w:val="-1"/>
        </w:rPr>
        <w:t xml:space="preserve"> </w:t>
      </w:r>
      <w:r>
        <w:t>современном</w:t>
      </w:r>
      <w:r>
        <w:rPr>
          <w:spacing w:val="59"/>
        </w:rPr>
        <w:t xml:space="preserve"> </w:t>
      </w:r>
      <w:r>
        <w:t>мире.</w:t>
      </w:r>
    </w:p>
    <w:p w:rsidR="00BA6F88" w:rsidRPr="00BA6F88" w:rsidRDefault="00C225A2" w:rsidP="00BA6F88">
      <w:pPr>
        <w:pStyle w:val="a3"/>
        <w:ind w:right="409" w:firstLine="707"/>
        <w:jc w:val="both"/>
      </w:pPr>
      <w:proofErr w:type="spellStart"/>
      <w:r>
        <w:t>Культурология</w:t>
      </w:r>
      <w:proofErr w:type="spellEnd"/>
      <w:r>
        <w:t xml:space="preserve"> наряду с гуманитарным циклом предметов (литературой, историей) дает возможность осознать закономерности процесса развития человечества, обобщить представления об исторических и художественных вехах, почувствовать свою причастность к творческому процессу формирования и смены художественных эпох, мировых цивилизаций. Именно это становится основой формирования толерантности, коммуникативной культуры, полноценного самоопределения личности на материале мировой художественной культуры. </w:t>
      </w:r>
    </w:p>
    <w:p w:rsidR="00B075BC" w:rsidRDefault="005440B2" w:rsidP="00BA6F88">
      <w:pPr>
        <w:pStyle w:val="a3"/>
        <w:ind w:right="408" w:firstLine="719"/>
        <w:jc w:val="both"/>
        <w:sectPr w:rsidR="00B075BC">
          <w:pgSz w:w="11900" w:h="16850"/>
          <w:pgMar w:top="1060" w:right="440" w:bottom="1260" w:left="1400" w:header="0" w:footer="1012" w:gutter="0"/>
          <w:cols w:space="720"/>
        </w:sectPr>
      </w:pPr>
      <w:r>
        <w:rPr>
          <w:i/>
        </w:rPr>
        <w:t xml:space="preserve">Отличительные особенности программы. </w:t>
      </w:r>
      <w:r>
        <w:t xml:space="preserve">Данный курс обучения </w:t>
      </w:r>
      <w:r w:rsidR="00BA6F88">
        <w:t>способствует развитию индивидуальных и творческих способностей с учетом профессиональных намерений, интересов и запросов учащихся. Курс культурологи активно влияет на саморазвитие и самовоспитание обучающихся, а также развивает эмоциональную сферу подростков, гармонизирует интеллектуальное совершенствование личности</w:t>
      </w:r>
    </w:p>
    <w:p w:rsidR="00B075BC" w:rsidRDefault="005440B2" w:rsidP="00BA6F88">
      <w:pPr>
        <w:pStyle w:val="a3"/>
        <w:spacing w:before="64"/>
        <w:ind w:left="284" w:right="408" w:firstLine="709"/>
        <w:jc w:val="both"/>
      </w:pPr>
      <w:r>
        <w:rPr>
          <w:i/>
        </w:rPr>
        <w:lastRenderedPageBreak/>
        <w:t xml:space="preserve">Новизна </w:t>
      </w:r>
      <w:r>
        <w:t xml:space="preserve">программы заключается в комплексном подходе к освоению </w:t>
      </w:r>
      <w:r w:rsidR="00F94956">
        <w:t>в едином цикле как разнообразных видов искусства: живописи, архитектуры, скульптуры – так и зарубежной литературы, что помогает представить культуру в едином, неразрывном потоке.</w:t>
      </w:r>
    </w:p>
    <w:p w:rsidR="00B075BC" w:rsidRDefault="005440B2">
      <w:pPr>
        <w:pStyle w:val="a3"/>
        <w:ind w:right="408" w:firstLine="707"/>
        <w:jc w:val="both"/>
      </w:pPr>
      <w:r>
        <w:rPr>
          <w:i/>
        </w:rPr>
        <w:t xml:space="preserve">Адресат программы. </w:t>
      </w:r>
      <w:r>
        <w:t>Курс обучения ориент</w:t>
      </w:r>
      <w:r w:rsidR="00BA6F88">
        <w:t>ирован на детей в возрасте от 10 до 15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BA6F88">
        <w:t>12</w:t>
      </w:r>
      <w:r>
        <w:rPr>
          <w:spacing w:val="1"/>
        </w:rPr>
        <w:t xml:space="preserve"> </w:t>
      </w:r>
      <w:r w:rsidR="00BA6F88">
        <w:t>человек.</w:t>
      </w:r>
    </w:p>
    <w:p w:rsidR="00B075BC" w:rsidRDefault="005440B2">
      <w:pPr>
        <w:pStyle w:val="a3"/>
        <w:ind w:right="408" w:firstLine="707"/>
        <w:jc w:val="both"/>
      </w:pPr>
      <w:r>
        <w:t>Группы формируются из учащихся преимущественно одного возраста. В случае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разновозрастных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комплектование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уровня</w:t>
      </w:r>
      <w:r>
        <w:rPr>
          <w:spacing w:val="-5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комплектования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оптимальным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будет</w:t>
      </w:r>
      <w:r>
        <w:rPr>
          <w:spacing w:val="-57"/>
        </w:rPr>
        <w:t xml:space="preserve"> </w:t>
      </w:r>
      <w:r>
        <w:t>способствовать</w:t>
      </w:r>
      <w:r>
        <w:rPr>
          <w:spacing w:val="-1"/>
        </w:rPr>
        <w:t xml:space="preserve"> </w:t>
      </w:r>
      <w:r>
        <w:t>лучшему</w:t>
      </w:r>
      <w:r>
        <w:rPr>
          <w:spacing w:val="-2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учебного материала</w:t>
      </w:r>
      <w:r>
        <w:rPr>
          <w:spacing w:val="2"/>
        </w:rPr>
        <w:t xml:space="preserve"> </w:t>
      </w:r>
      <w:r>
        <w:t>учащимися.</w:t>
      </w:r>
    </w:p>
    <w:p w:rsidR="00B075BC" w:rsidRDefault="005440B2">
      <w:pPr>
        <w:spacing w:before="1"/>
        <w:ind w:left="1021"/>
        <w:jc w:val="both"/>
        <w:rPr>
          <w:sz w:val="24"/>
        </w:rPr>
      </w:pPr>
      <w:r>
        <w:rPr>
          <w:i/>
          <w:sz w:val="24"/>
        </w:rPr>
        <w:t>Срок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 w:rsidR="00C225A2"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года.</w:t>
      </w:r>
    </w:p>
    <w:p w:rsidR="00B075BC" w:rsidRDefault="005440B2">
      <w:pPr>
        <w:ind w:left="1021"/>
        <w:jc w:val="both"/>
        <w:rPr>
          <w:sz w:val="24"/>
        </w:rPr>
      </w:pPr>
      <w:r>
        <w:rPr>
          <w:i/>
          <w:sz w:val="24"/>
        </w:rPr>
        <w:t>Объём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программы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 w:rsidR="00C225A2">
        <w:rPr>
          <w:sz w:val="24"/>
        </w:rPr>
        <w:t>02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 w:rsidR="00C225A2">
        <w:rPr>
          <w:sz w:val="24"/>
        </w:rPr>
        <w:t xml:space="preserve">34 </w:t>
      </w:r>
      <w:proofErr w:type="gramStart"/>
      <w:r>
        <w:rPr>
          <w:sz w:val="24"/>
        </w:rPr>
        <w:t>учебных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год).</w:t>
      </w:r>
    </w:p>
    <w:p w:rsidR="00B075BC" w:rsidRDefault="005440B2">
      <w:pPr>
        <w:pStyle w:val="a3"/>
        <w:ind w:right="407" w:firstLine="719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усвоения знаний, материально-технического оснащения и др., количество учебных часов,</w:t>
      </w:r>
      <w:r>
        <w:rPr>
          <w:spacing w:val="1"/>
        </w:rPr>
        <w:t xml:space="preserve"> </w:t>
      </w:r>
      <w:r>
        <w:t>отведенное на изучение той или иной темы по каждому из разделов программы, 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сохранением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год.</w:t>
      </w:r>
    </w:p>
    <w:p w:rsidR="00B075BC" w:rsidRDefault="005440B2">
      <w:pPr>
        <w:pStyle w:val="a3"/>
        <w:ind w:right="408" w:firstLine="707"/>
        <w:jc w:val="both"/>
      </w:pPr>
      <w:r>
        <w:rPr>
          <w:i/>
        </w:rPr>
        <w:t xml:space="preserve">Форма обучения </w:t>
      </w:r>
      <w:r>
        <w:t>– очная, в соответствии с Порядком организации и 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ДООП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МБУ ДО</w:t>
      </w:r>
      <w:r>
        <w:rPr>
          <w:spacing w:val="3"/>
        </w:rPr>
        <w:t xml:space="preserve"> </w:t>
      </w:r>
      <w:r>
        <w:t>«ЦВР».</w:t>
      </w:r>
    </w:p>
    <w:p w:rsidR="00B075BC" w:rsidRDefault="005440B2">
      <w:pPr>
        <w:ind w:left="302" w:right="406" w:firstLine="707"/>
        <w:jc w:val="both"/>
        <w:rPr>
          <w:sz w:val="24"/>
        </w:rPr>
      </w:pPr>
      <w:r>
        <w:rPr>
          <w:i/>
          <w:sz w:val="24"/>
        </w:rPr>
        <w:t xml:space="preserve">Формы реализации образовательной программы. </w:t>
      </w:r>
      <w:r>
        <w:rPr>
          <w:sz w:val="24"/>
        </w:rPr>
        <w:t>Основной формой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деятельности являются групповые занятия. Основные формы работы 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занятии: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индивидуальная и фронтальная.</w:t>
      </w:r>
    </w:p>
    <w:p w:rsidR="00B075BC" w:rsidRDefault="005440B2">
      <w:pPr>
        <w:pStyle w:val="a3"/>
        <w:ind w:right="414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 электронного обучения (ЭО) и дистанционных образовательных технологий</w:t>
      </w:r>
      <w:r>
        <w:rPr>
          <w:spacing w:val="-57"/>
        </w:rPr>
        <w:t xml:space="preserve"> </w:t>
      </w:r>
      <w:r>
        <w:t>(ДОТ)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организационно-распорядительными</w:t>
      </w:r>
      <w:r>
        <w:rPr>
          <w:spacing w:val="-4"/>
        </w:rPr>
        <w:t xml:space="preserve"> </w:t>
      </w:r>
      <w:r>
        <w:t>документами</w:t>
      </w:r>
      <w:r>
        <w:rPr>
          <w:spacing w:val="-1"/>
        </w:rPr>
        <w:t xml:space="preserve"> </w:t>
      </w:r>
      <w:r>
        <w:t>Центра).</w:t>
      </w:r>
    </w:p>
    <w:p w:rsidR="00B075BC" w:rsidRDefault="005440B2">
      <w:pPr>
        <w:pStyle w:val="a3"/>
        <w:spacing w:before="1"/>
        <w:ind w:right="411" w:firstLine="707"/>
        <w:jc w:val="both"/>
      </w:pPr>
      <w:proofErr w:type="spellStart"/>
      <w:r>
        <w:t>Культурно-досуговая</w:t>
      </w:r>
      <w:proofErr w:type="spellEnd"/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-2"/>
        </w:rPr>
        <w:t xml:space="preserve"> </w:t>
      </w:r>
      <w:r>
        <w:t>направленности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каникулярное</w:t>
      </w:r>
      <w:r>
        <w:rPr>
          <w:spacing w:val="-2"/>
        </w:rPr>
        <w:t xml:space="preserve"> </w:t>
      </w:r>
      <w:r>
        <w:t>время.</w:t>
      </w:r>
    </w:p>
    <w:p w:rsidR="00B075BC" w:rsidRDefault="005440B2">
      <w:pPr>
        <w:pStyle w:val="a3"/>
        <w:ind w:right="408" w:firstLine="707"/>
        <w:jc w:val="both"/>
      </w:pPr>
      <w:r>
        <w:rPr>
          <w:i/>
        </w:rPr>
        <w:t xml:space="preserve">Режим занятий. </w:t>
      </w:r>
      <w:proofErr w:type="gramStart"/>
      <w:r>
        <w:t>Групповые занятия пр</w:t>
      </w:r>
      <w:r w:rsidR="00F94956">
        <w:t>оводятся один раз в неделею по 1 учебному</w:t>
      </w:r>
      <w:r>
        <w:rPr>
          <w:spacing w:val="1"/>
        </w:rPr>
        <w:t xml:space="preserve"> </w:t>
      </w:r>
      <w:r w:rsidR="00F94956">
        <w:t>часу</w:t>
      </w:r>
      <w:r>
        <w:t>.</w:t>
      </w:r>
      <w:proofErr w:type="gramEnd"/>
      <w:r>
        <w:t xml:space="preserve"> Продолжительность о</w:t>
      </w:r>
      <w:r w:rsidR="00F94956">
        <w:t xml:space="preserve">дного учебного часа составляет </w:t>
      </w:r>
      <w:r>
        <w:t>45</w:t>
      </w:r>
      <w:r>
        <w:rPr>
          <w:spacing w:val="1"/>
        </w:rPr>
        <w:t xml:space="preserve"> </w:t>
      </w:r>
      <w:r w:rsidR="00F94956">
        <w:t>минут</w:t>
      </w:r>
      <w:r>
        <w:t>.</w:t>
      </w:r>
    </w:p>
    <w:p w:rsidR="00B075BC" w:rsidRDefault="005440B2">
      <w:pPr>
        <w:pStyle w:val="a3"/>
        <w:ind w:right="408" w:firstLine="707"/>
        <w:jc w:val="both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 подготовки к конкурсам, развития проектно-исследовательских навыков учащихся</w:t>
      </w:r>
      <w:r>
        <w:rPr>
          <w:spacing w:val="1"/>
        </w:rPr>
        <w:t xml:space="preserve"> </w:t>
      </w:r>
      <w:r>
        <w:t>желательно</w:t>
      </w:r>
      <w:r>
        <w:rPr>
          <w:spacing w:val="-2"/>
        </w:rPr>
        <w:t xml:space="preserve"> </w:t>
      </w:r>
      <w:r>
        <w:t>предусмотреть</w:t>
      </w:r>
      <w:r>
        <w:rPr>
          <w:spacing w:val="-1"/>
        </w:rPr>
        <w:t xml:space="preserve"> </w:t>
      </w:r>
      <w:r>
        <w:t>индивидуальные</w:t>
      </w:r>
      <w:r>
        <w:rPr>
          <w:spacing w:val="-3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способными</w:t>
      </w:r>
      <w:r>
        <w:rPr>
          <w:spacing w:val="1"/>
        </w:rPr>
        <w:t xml:space="preserve"> </w:t>
      </w:r>
      <w:r>
        <w:t>учащимися.</w:t>
      </w:r>
    </w:p>
    <w:p w:rsidR="00B075BC" w:rsidRDefault="005440B2">
      <w:pPr>
        <w:pStyle w:val="Heading1"/>
        <w:numPr>
          <w:ilvl w:val="1"/>
          <w:numId w:val="60"/>
        </w:numPr>
        <w:tabs>
          <w:tab w:val="left" w:pos="3848"/>
        </w:tabs>
        <w:spacing w:before="5"/>
        <w:ind w:left="3847" w:hanging="709"/>
        <w:jc w:val="both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программы</w:t>
      </w:r>
    </w:p>
    <w:p w:rsidR="00B075BC" w:rsidRDefault="005440B2">
      <w:pPr>
        <w:pStyle w:val="a3"/>
        <w:ind w:right="409" w:firstLine="719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программы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 w:rsidR="004B1AF0">
        <w:rPr>
          <w:spacing w:val="1"/>
        </w:rPr>
        <w:t xml:space="preserve">знаний по вопросам теории и истории мировой культуры в неразрывной связи с анализом процессов и тенденций </w:t>
      </w:r>
      <w:proofErr w:type="spellStart"/>
      <w:r w:rsidR="004B1AF0">
        <w:rPr>
          <w:spacing w:val="1"/>
        </w:rPr>
        <w:t>социокультурной</w:t>
      </w:r>
      <w:proofErr w:type="spellEnd"/>
      <w:r w:rsidR="004B1AF0">
        <w:rPr>
          <w:spacing w:val="1"/>
        </w:rPr>
        <w:t xml:space="preserve"> среды исторических эпох</w:t>
      </w:r>
      <w:proofErr w:type="gramStart"/>
      <w:r w:rsidR="004B1AF0">
        <w:rPr>
          <w:spacing w:val="1"/>
        </w:rPr>
        <w:t>.</w:t>
      </w:r>
      <w:r>
        <w:t>.</w:t>
      </w:r>
      <w:proofErr w:type="gramEnd"/>
    </w:p>
    <w:p w:rsidR="00B075BC" w:rsidRDefault="005440B2">
      <w:pPr>
        <w:ind w:left="1021"/>
        <w:jc w:val="both"/>
        <w:rPr>
          <w:i/>
          <w:sz w:val="24"/>
        </w:rPr>
      </w:pPr>
      <w:r>
        <w:rPr>
          <w:i/>
          <w:sz w:val="24"/>
        </w:rPr>
        <w:t>Задачи программы:</w:t>
      </w:r>
    </w:p>
    <w:p w:rsidR="00B075BC" w:rsidRPr="004B1AF0" w:rsidRDefault="005440B2" w:rsidP="004B1AF0">
      <w:pPr>
        <w:pStyle w:val="a5"/>
        <w:numPr>
          <w:ilvl w:val="0"/>
          <w:numId w:val="58"/>
        </w:numPr>
        <w:tabs>
          <w:tab w:val="left" w:pos="1010"/>
        </w:tabs>
        <w:spacing w:before="5" w:line="286" w:lineRule="exact"/>
        <w:ind w:left="1010" w:right="412"/>
        <w:jc w:val="both"/>
        <w:rPr>
          <w:sz w:val="24"/>
        </w:rPr>
      </w:pPr>
      <w:r w:rsidRPr="004B1AF0">
        <w:rPr>
          <w:sz w:val="24"/>
        </w:rPr>
        <w:t xml:space="preserve">формировать </w:t>
      </w:r>
      <w:r w:rsidR="004B1AF0">
        <w:rPr>
          <w:sz w:val="24"/>
        </w:rPr>
        <w:t>необходимый минимум теоретических знаний о сущности, структуре, функциях, закономерностях и основных художественных направлениях в искусстве;</w:t>
      </w:r>
    </w:p>
    <w:p w:rsidR="00B075BC" w:rsidRPr="004B1AF0" w:rsidRDefault="004B1AF0" w:rsidP="00360955">
      <w:pPr>
        <w:pStyle w:val="a5"/>
        <w:numPr>
          <w:ilvl w:val="0"/>
          <w:numId w:val="58"/>
        </w:numPr>
        <w:tabs>
          <w:tab w:val="left" w:pos="1010"/>
        </w:tabs>
        <w:spacing w:before="4" w:line="223" w:lineRule="auto"/>
        <w:ind w:left="2850" w:right="411" w:hanging="4250"/>
        <w:jc w:val="both"/>
        <w:rPr>
          <w:sz w:val="24"/>
        </w:rPr>
      </w:pPr>
      <w:r w:rsidRPr="004B1AF0">
        <w:rPr>
          <w:sz w:val="24"/>
        </w:rPr>
        <w:t xml:space="preserve">помочь </w:t>
      </w:r>
      <w:proofErr w:type="gramStart"/>
      <w:r w:rsidRPr="004B1AF0">
        <w:rPr>
          <w:sz w:val="24"/>
        </w:rPr>
        <w:t>гармоническому сочетанию</w:t>
      </w:r>
      <w:proofErr w:type="gramEnd"/>
      <w:r w:rsidRPr="004B1AF0">
        <w:rPr>
          <w:sz w:val="24"/>
        </w:rPr>
        <w:t xml:space="preserve"> специальных и гуманитарных знаний, способствовать духовно-нравственному развитию учащихся;</w:t>
      </w:r>
    </w:p>
    <w:p w:rsidR="00B075BC" w:rsidRDefault="005440B2" w:rsidP="00360955">
      <w:pPr>
        <w:pStyle w:val="a5"/>
        <w:numPr>
          <w:ilvl w:val="0"/>
          <w:numId w:val="58"/>
        </w:numPr>
        <w:tabs>
          <w:tab w:val="left" w:pos="1010"/>
        </w:tabs>
        <w:spacing w:before="4" w:line="223" w:lineRule="auto"/>
        <w:ind w:left="2850" w:right="411" w:hanging="4250"/>
        <w:jc w:val="both"/>
        <w:rPr>
          <w:sz w:val="24"/>
        </w:rPr>
      </w:pPr>
      <w:r w:rsidRPr="004B1AF0">
        <w:rPr>
          <w:sz w:val="24"/>
        </w:rPr>
        <w:t xml:space="preserve">способствовать развитию навыков </w:t>
      </w:r>
      <w:r w:rsidR="004B1AF0">
        <w:rPr>
          <w:sz w:val="24"/>
        </w:rPr>
        <w:t xml:space="preserve">творческого, критически осознанного восприятия различных национально-культурных, </w:t>
      </w:r>
      <w:proofErr w:type="spellStart"/>
      <w:r w:rsidR="004B1AF0">
        <w:rPr>
          <w:sz w:val="24"/>
        </w:rPr>
        <w:t>этноконфессиональных</w:t>
      </w:r>
      <w:proofErr w:type="spellEnd"/>
      <w:r w:rsidR="004B1AF0">
        <w:rPr>
          <w:sz w:val="24"/>
        </w:rPr>
        <w:t xml:space="preserve"> и других платформ</w:t>
      </w:r>
      <w:r w:rsidRPr="004B1AF0">
        <w:rPr>
          <w:sz w:val="24"/>
        </w:rPr>
        <w:t>;</w:t>
      </w:r>
    </w:p>
    <w:p w:rsidR="004B1AF0" w:rsidRDefault="004B1AF0" w:rsidP="00360955">
      <w:pPr>
        <w:pStyle w:val="a5"/>
        <w:numPr>
          <w:ilvl w:val="0"/>
          <w:numId w:val="58"/>
        </w:numPr>
        <w:tabs>
          <w:tab w:val="left" w:pos="1010"/>
        </w:tabs>
        <w:spacing w:before="4" w:line="223" w:lineRule="auto"/>
        <w:ind w:right="411" w:hanging="4250"/>
        <w:jc w:val="both"/>
        <w:rPr>
          <w:sz w:val="24"/>
        </w:rPr>
      </w:pPr>
      <w:r>
        <w:rPr>
          <w:sz w:val="24"/>
        </w:rPr>
        <w:t>выработать осознанное восприятие социально-преобразующих функций культуры;</w:t>
      </w:r>
    </w:p>
    <w:p w:rsidR="005B4CCA" w:rsidRDefault="005B4CCA" w:rsidP="00360955">
      <w:pPr>
        <w:pStyle w:val="a5"/>
        <w:numPr>
          <w:ilvl w:val="0"/>
          <w:numId w:val="58"/>
        </w:numPr>
        <w:tabs>
          <w:tab w:val="left" w:pos="1010"/>
        </w:tabs>
        <w:spacing w:before="4" w:line="223" w:lineRule="auto"/>
        <w:ind w:left="993" w:right="411" w:hanging="284"/>
        <w:jc w:val="both"/>
        <w:rPr>
          <w:sz w:val="24"/>
        </w:rPr>
      </w:pPr>
      <w:r>
        <w:rPr>
          <w:sz w:val="24"/>
        </w:rPr>
        <w:t xml:space="preserve">помочь ориентироваться в мире культурных символов, направлений в искусстве и </w:t>
      </w:r>
      <w:r w:rsidR="00360955">
        <w:rPr>
          <w:sz w:val="24"/>
        </w:rPr>
        <w:t>л</w:t>
      </w:r>
      <w:r>
        <w:rPr>
          <w:sz w:val="24"/>
        </w:rPr>
        <w:t>итературе;</w:t>
      </w:r>
    </w:p>
    <w:p w:rsidR="00B075BC" w:rsidRDefault="005440B2" w:rsidP="00360955">
      <w:pPr>
        <w:pStyle w:val="a5"/>
        <w:numPr>
          <w:ilvl w:val="0"/>
          <w:numId w:val="58"/>
        </w:numPr>
        <w:tabs>
          <w:tab w:val="left" w:pos="1010"/>
        </w:tabs>
        <w:spacing w:before="19" w:line="223" w:lineRule="auto"/>
        <w:ind w:left="2850" w:right="416" w:hanging="4250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47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44"/>
          <w:sz w:val="24"/>
        </w:rPr>
        <w:t xml:space="preserve"> </w:t>
      </w:r>
      <w:r>
        <w:rPr>
          <w:sz w:val="24"/>
        </w:rPr>
        <w:t>интерес,</w:t>
      </w:r>
      <w:r>
        <w:rPr>
          <w:spacing w:val="46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45"/>
          <w:sz w:val="24"/>
        </w:rPr>
        <w:t xml:space="preserve"> </w:t>
      </w:r>
      <w:r>
        <w:rPr>
          <w:sz w:val="24"/>
        </w:rPr>
        <w:t>способности;</w:t>
      </w:r>
    </w:p>
    <w:p w:rsidR="00B075BC" w:rsidRDefault="005440B2" w:rsidP="00360955">
      <w:pPr>
        <w:pStyle w:val="a5"/>
        <w:numPr>
          <w:ilvl w:val="0"/>
          <w:numId w:val="58"/>
        </w:numPr>
        <w:tabs>
          <w:tab w:val="left" w:pos="1010"/>
        </w:tabs>
        <w:spacing w:before="18" w:line="223" w:lineRule="auto"/>
        <w:ind w:left="993" w:right="416" w:hanging="284"/>
        <w:rPr>
          <w:sz w:val="24"/>
        </w:rPr>
      </w:pPr>
      <w:r>
        <w:rPr>
          <w:sz w:val="24"/>
        </w:rPr>
        <w:t>воспитывать аккуратность, ответственность, самостоятельность, коммуникативную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культуру.</w:t>
      </w:r>
    </w:p>
    <w:p w:rsidR="00B075BC" w:rsidRDefault="00B075BC">
      <w:pPr>
        <w:spacing w:line="223" w:lineRule="auto"/>
        <w:rPr>
          <w:sz w:val="24"/>
        </w:rPr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5440B2">
      <w:pPr>
        <w:pStyle w:val="Heading1"/>
        <w:numPr>
          <w:ilvl w:val="1"/>
          <w:numId w:val="60"/>
        </w:numPr>
        <w:tabs>
          <w:tab w:val="left" w:pos="4375"/>
          <w:tab w:val="left" w:pos="4376"/>
        </w:tabs>
        <w:spacing w:before="68" w:line="240" w:lineRule="auto"/>
        <w:ind w:left="4375" w:hanging="711"/>
        <w:jc w:val="left"/>
      </w:pPr>
      <w:r>
        <w:rPr>
          <w:spacing w:val="-2"/>
        </w:rPr>
        <w:lastRenderedPageBreak/>
        <w:t>Содержание</w:t>
      </w:r>
      <w:r>
        <w:rPr>
          <w:spacing w:val="-12"/>
        </w:rPr>
        <w:t xml:space="preserve"> </w:t>
      </w:r>
      <w:r>
        <w:rPr>
          <w:spacing w:val="-1"/>
        </w:rPr>
        <w:t>программы</w:t>
      </w:r>
    </w:p>
    <w:p w:rsidR="00B075BC" w:rsidRDefault="005440B2">
      <w:pPr>
        <w:pStyle w:val="a5"/>
        <w:numPr>
          <w:ilvl w:val="2"/>
          <w:numId w:val="57"/>
        </w:numPr>
        <w:tabs>
          <w:tab w:val="left" w:pos="3790"/>
        </w:tabs>
        <w:spacing w:after="4"/>
        <w:jc w:val="left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года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обучения</w:t>
      </w:r>
    </w:p>
    <w:tbl>
      <w:tblPr>
        <w:tblStyle w:val="TableNormal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13"/>
        <w:gridCol w:w="3964"/>
        <w:gridCol w:w="694"/>
        <w:gridCol w:w="828"/>
        <w:gridCol w:w="1102"/>
        <w:gridCol w:w="2057"/>
      </w:tblGrid>
      <w:tr w:rsidR="00B075BC">
        <w:trPr>
          <w:trHeight w:val="278"/>
        </w:trPr>
        <w:tc>
          <w:tcPr>
            <w:tcW w:w="713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8"/>
              <w:ind w:left="194" w:right="16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9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075BC" w:rsidRDefault="005440B2">
            <w:pPr>
              <w:pStyle w:val="TableParagraph"/>
              <w:ind w:left="101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62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8" w:lineRule="exact"/>
              <w:ind w:left="39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05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ind w:left="425" w:right="425" w:firstLine="37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аттестации/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B075BC">
        <w:trPr>
          <w:trHeight w:val="551"/>
        </w:trPr>
        <w:tc>
          <w:tcPr>
            <w:tcW w:w="71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B075BC" w:rsidRDefault="005440B2">
            <w:pPr>
              <w:pStyle w:val="TableParagraph"/>
              <w:spacing w:line="264" w:lineRule="exact"/>
              <w:ind w:left="56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28"/>
              <w:ind w:left="20" w:right="20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28"/>
              <w:ind w:left="37" w:right="37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</w:tr>
      <w:tr w:rsidR="00B075BC">
        <w:trPr>
          <w:trHeight w:val="275"/>
        </w:trPr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2E48F2">
            <w:pPr>
              <w:pStyle w:val="TableParagraph"/>
              <w:spacing w:line="255" w:lineRule="exact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41ADC">
            <w:pPr>
              <w:pStyle w:val="TableParagraph"/>
              <w:spacing w:line="255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2E48F2">
            <w:pPr>
              <w:pStyle w:val="TableParagraph"/>
              <w:spacing w:line="255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89" w:right="87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B075BC" w:rsidTr="00C41ADC">
        <w:trPr>
          <w:trHeight w:val="353"/>
        </w:trPr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1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41ADC" w:rsidP="00C41A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Искусство </w:t>
            </w:r>
            <w:r w:rsidR="002E48F2">
              <w:rPr>
                <w:sz w:val="24"/>
              </w:rPr>
              <w:t>Древнего Рима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2E48F2">
            <w:pPr>
              <w:pStyle w:val="TableParagraph"/>
              <w:spacing w:before="131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before="13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2E48F2">
            <w:pPr>
              <w:pStyle w:val="TableParagraph"/>
              <w:spacing w:before="13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68" w:lineRule="exact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B075BC">
        <w:trPr>
          <w:trHeight w:val="275"/>
        </w:trPr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41ADC" w:rsidP="00C41AD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 xml:space="preserve">Искусство </w:t>
            </w:r>
            <w:r w:rsidR="002E48F2">
              <w:rPr>
                <w:sz w:val="24"/>
              </w:rPr>
              <w:t>Византии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2E48F2">
            <w:pPr>
              <w:pStyle w:val="TableParagraph"/>
              <w:spacing w:line="255" w:lineRule="exact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2E48F2">
            <w:pPr>
              <w:pStyle w:val="TableParagraph"/>
              <w:spacing w:line="255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2E48F2">
            <w:pPr>
              <w:pStyle w:val="TableParagraph"/>
              <w:spacing w:line="255" w:lineRule="exact"/>
              <w:ind w:left="34" w:righ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B075BC" w:rsidTr="002E48F2">
        <w:trPr>
          <w:trHeight w:val="396"/>
        </w:trPr>
        <w:tc>
          <w:tcPr>
            <w:tcW w:w="713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1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2E48F2" w:rsidP="00C41AD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Романское искусство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D57254">
            <w:pPr>
              <w:pStyle w:val="TableParagraph"/>
              <w:spacing w:before="131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2E48F2">
            <w:pPr>
              <w:pStyle w:val="TableParagraph"/>
              <w:spacing w:before="13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B075BC" w:rsidRDefault="005440B2">
            <w:pPr>
              <w:pStyle w:val="TableParagraph"/>
              <w:spacing w:line="270" w:lineRule="exact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2E48F2" w:rsidTr="002E48F2">
        <w:trPr>
          <w:trHeight w:val="151"/>
        </w:trPr>
        <w:tc>
          <w:tcPr>
            <w:tcW w:w="713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E48F2" w:rsidRDefault="002E48F2" w:rsidP="002E48F2">
            <w:pPr>
              <w:pStyle w:val="TableParagraph"/>
              <w:spacing w:before="131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8F2" w:rsidRDefault="002E48F2" w:rsidP="00C41AD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Готическое искусство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8F2" w:rsidRDefault="002E48F2" w:rsidP="002E48F2">
            <w:pPr>
              <w:pStyle w:val="TableParagraph"/>
              <w:spacing w:before="131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8F2" w:rsidRDefault="002E48F2" w:rsidP="002E48F2">
            <w:pPr>
              <w:pStyle w:val="TableParagraph"/>
              <w:spacing w:before="13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8F2" w:rsidRDefault="002E48F2" w:rsidP="002E48F2">
            <w:pPr>
              <w:pStyle w:val="TableParagraph"/>
              <w:spacing w:before="13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2E48F2" w:rsidRDefault="002E48F2" w:rsidP="002E48F2">
            <w:pPr>
              <w:pStyle w:val="TableParagraph"/>
              <w:spacing w:line="270" w:lineRule="exact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B075BC" w:rsidTr="00584466">
        <w:trPr>
          <w:trHeight w:val="275"/>
        </w:trPr>
        <w:tc>
          <w:tcPr>
            <w:tcW w:w="713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2E48F2">
            <w:pPr>
              <w:pStyle w:val="TableParagraph"/>
              <w:spacing w:line="255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Pr="00C41ADC" w:rsidRDefault="002E48F2" w:rsidP="00C41AD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Заключительное занятие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2E48F2">
            <w:pPr>
              <w:pStyle w:val="TableParagraph"/>
              <w:spacing w:line="255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C41ADC">
            <w:pPr>
              <w:pStyle w:val="TableParagraph"/>
              <w:spacing w:line="255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B075BC" w:rsidRDefault="005440B2">
            <w:pPr>
              <w:pStyle w:val="TableParagraph"/>
              <w:spacing w:line="255" w:lineRule="exact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584466" w:rsidTr="00584466">
        <w:trPr>
          <w:trHeight w:val="275"/>
        </w:trPr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466" w:rsidRDefault="00584466">
            <w:pPr>
              <w:pStyle w:val="TableParagraph"/>
              <w:spacing w:line="255" w:lineRule="exact"/>
              <w:ind w:right="254"/>
              <w:jc w:val="right"/>
              <w:rPr>
                <w:sz w:val="24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4466" w:rsidRDefault="00584466" w:rsidP="00A203F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4466" w:rsidRDefault="00584466" w:rsidP="00A203FC">
            <w:pPr>
              <w:pStyle w:val="TableParagraph"/>
              <w:spacing w:line="256" w:lineRule="exact"/>
              <w:ind w:right="217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4466" w:rsidRDefault="00D57254" w:rsidP="00A203FC">
            <w:pPr>
              <w:pStyle w:val="TableParagraph"/>
              <w:spacing w:line="256" w:lineRule="exact"/>
              <w:ind w:left="18" w:right="2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  <w:r w:rsidR="002E48F2">
              <w:rPr>
                <w:b/>
                <w:sz w:val="24"/>
              </w:rPr>
              <w:t>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4466" w:rsidRDefault="00D57254" w:rsidP="00A203FC">
            <w:pPr>
              <w:pStyle w:val="TableParagraph"/>
              <w:spacing w:line="256" w:lineRule="exact"/>
              <w:ind w:left="34" w:right="3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 w:rsidR="002E48F2">
              <w:rPr>
                <w:b/>
                <w:sz w:val="24"/>
              </w:rPr>
              <w:t>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584466" w:rsidRDefault="00584466">
            <w:pPr>
              <w:pStyle w:val="TableParagraph"/>
              <w:spacing w:line="255" w:lineRule="exact"/>
              <w:ind w:left="84" w:right="87"/>
              <w:jc w:val="center"/>
              <w:rPr>
                <w:sz w:val="24"/>
              </w:rPr>
            </w:pPr>
          </w:p>
        </w:tc>
      </w:tr>
    </w:tbl>
    <w:p w:rsidR="00B075BC" w:rsidRDefault="005440B2">
      <w:pPr>
        <w:pStyle w:val="Heading1"/>
        <w:numPr>
          <w:ilvl w:val="2"/>
          <w:numId w:val="57"/>
        </w:numPr>
        <w:tabs>
          <w:tab w:val="left" w:pos="2851"/>
        </w:tabs>
        <w:spacing w:line="270" w:lineRule="exact"/>
        <w:ind w:left="2850" w:hanging="601"/>
        <w:jc w:val="both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</w:p>
    <w:p w:rsidR="00A21F16" w:rsidRDefault="00A21F16" w:rsidP="00A21F16">
      <w:pPr>
        <w:pStyle w:val="Heading1"/>
        <w:tabs>
          <w:tab w:val="left" w:pos="2851"/>
        </w:tabs>
        <w:spacing w:line="270" w:lineRule="exact"/>
        <w:ind w:left="2850"/>
      </w:pPr>
      <w:r>
        <w:t>«Загадки Древнего мира: искусство и литература»</w:t>
      </w:r>
    </w:p>
    <w:p w:rsidR="00B075BC" w:rsidRDefault="005440B2">
      <w:pPr>
        <w:pStyle w:val="a5"/>
        <w:numPr>
          <w:ilvl w:val="0"/>
          <w:numId w:val="56"/>
        </w:numPr>
        <w:tabs>
          <w:tab w:val="left" w:pos="1250"/>
        </w:tabs>
        <w:spacing w:line="274" w:lineRule="exact"/>
        <w:jc w:val="both"/>
        <w:rPr>
          <w:sz w:val="24"/>
        </w:rPr>
      </w:pPr>
      <w:r>
        <w:rPr>
          <w:b/>
          <w:sz w:val="24"/>
        </w:rPr>
        <w:t>Введение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1"/>
          <w:sz w:val="24"/>
        </w:rPr>
        <w:t xml:space="preserve"> </w:t>
      </w:r>
      <w:proofErr w:type="gramEnd"/>
      <w:r w:rsidR="00360955">
        <w:rPr>
          <w:spacing w:val="-1"/>
          <w:sz w:val="24"/>
        </w:rPr>
        <w:t xml:space="preserve">1 </w:t>
      </w:r>
      <w:r>
        <w:rPr>
          <w:sz w:val="24"/>
        </w:rPr>
        <w:t>ч.)</w:t>
      </w:r>
    </w:p>
    <w:p w:rsidR="00B075BC" w:rsidRDefault="005440B2">
      <w:pPr>
        <w:pStyle w:val="a3"/>
        <w:ind w:right="407" w:firstLine="707"/>
        <w:jc w:val="both"/>
      </w:pPr>
      <w:r>
        <w:rPr>
          <w:i/>
        </w:rPr>
        <w:t xml:space="preserve">Теория. </w:t>
      </w:r>
      <w:r>
        <w:t>Знакомств</w:t>
      </w:r>
      <w:r w:rsidR="009C7D81">
        <w:t>о с курсом обучения</w:t>
      </w:r>
      <w:r>
        <w:t xml:space="preserve">. </w:t>
      </w:r>
      <w:r w:rsidR="005B4CCA">
        <w:t>Истоки и зар</w:t>
      </w:r>
      <w:r w:rsidR="00360955">
        <w:t>ождение художественной культуры</w:t>
      </w:r>
      <w:r w:rsidR="005B4CCA">
        <w:t>.</w:t>
      </w:r>
    </w:p>
    <w:p w:rsidR="00B075BC" w:rsidRDefault="005440B2">
      <w:pPr>
        <w:pStyle w:val="a3"/>
        <w:ind w:right="406" w:firstLine="707"/>
        <w:jc w:val="both"/>
      </w:pPr>
      <w:r>
        <w:rPr>
          <w:i/>
        </w:rPr>
        <w:t xml:space="preserve">Практика. </w:t>
      </w:r>
      <w:r>
        <w:t>Задания на выявление начальных з</w:t>
      </w:r>
      <w:r w:rsidR="005B4CCA">
        <w:t>наний и умений детей</w:t>
      </w:r>
      <w:r>
        <w:t>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коллектива.</w:t>
      </w:r>
    </w:p>
    <w:p w:rsidR="00B075BC" w:rsidRDefault="005440B2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075BC" w:rsidRDefault="00E27C5E">
      <w:pPr>
        <w:pStyle w:val="Heading1"/>
        <w:numPr>
          <w:ilvl w:val="0"/>
          <w:numId w:val="56"/>
        </w:numPr>
        <w:tabs>
          <w:tab w:val="left" w:pos="1250"/>
        </w:tabs>
        <w:spacing w:line="240" w:lineRule="auto"/>
        <w:jc w:val="both"/>
        <w:rPr>
          <w:b w:val="0"/>
        </w:rPr>
      </w:pPr>
      <w:r>
        <w:t>Искусство Древнего Рима</w:t>
      </w:r>
      <w:r w:rsidR="005440B2">
        <w:rPr>
          <w:spacing w:val="1"/>
        </w:rPr>
        <w:t xml:space="preserve"> </w:t>
      </w:r>
      <w:r w:rsidR="005440B2">
        <w:rPr>
          <w:b w:val="0"/>
        </w:rPr>
        <w:t>(</w:t>
      </w:r>
      <w:r>
        <w:rPr>
          <w:b w:val="0"/>
        </w:rPr>
        <w:t>10</w:t>
      </w:r>
      <w:r w:rsidR="005440B2">
        <w:rPr>
          <w:b w:val="0"/>
          <w:spacing w:val="-1"/>
        </w:rPr>
        <w:t xml:space="preserve"> </w:t>
      </w:r>
      <w:r w:rsidR="005440B2">
        <w:rPr>
          <w:b w:val="0"/>
        </w:rPr>
        <w:t>ч.)</w:t>
      </w:r>
    </w:p>
    <w:p w:rsidR="00E27C5E" w:rsidRDefault="005440B2" w:rsidP="00E27C5E">
      <w:pPr>
        <w:pStyle w:val="a3"/>
        <w:ind w:right="404" w:firstLine="707"/>
        <w:jc w:val="both"/>
      </w:pPr>
      <w:r>
        <w:rPr>
          <w:i/>
        </w:rPr>
        <w:t>Теория.</w:t>
      </w:r>
      <w:r w:rsidR="00E27C5E">
        <w:rPr>
          <w:i/>
        </w:rPr>
        <w:t xml:space="preserve"> </w:t>
      </w:r>
      <w:r w:rsidR="00E27C5E">
        <w:t xml:space="preserve">Этрусская культура и ее влияние на развитие римского искусства. Культура Рима в царский период. Гладиаторские бои как отражение специфики менталитета римлян. Религии присущ анимизм (легенда о Ромуле и Реме, </w:t>
      </w:r>
      <w:proofErr w:type="gramStart"/>
      <w:r w:rsidR="00E27C5E">
        <w:t>вскормленных</w:t>
      </w:r>
      <w:proofErr w:type="gramEnd"/>
      <w:r w:rsidR="00E27C5E">
        <w:t xml:space="preserve"> капитолийской волчицей). Переход к антропоморфизму.</w:t>
      </w:r>
    </w:p>
    <w:p w:rsidR="00E27C5E" w:rsidRDefault="00E27C5E" w:rsidP="00E27C5E">
      <w:pPr>
        <w:pStyle w:val="a3"/>
        <w:ind w:right="404" w:firstLine="707"/>
        <w:jc w:val="both"/>
      </w:pPr>
      <w:r>
        <w:t xml:space="preserve">Культура Рима в период республики. Пантеон римских богов: отождествление с </w:t>
      </w:r>
      <w:proofErr w:type="gramStart"/>
      <w:r>
        <w:t>греческими</w:t>
      </w:r>
      <w:proofErr w:type="gramEnd"/>
      <w:r>
        <w:t xml:space="preserve"> и собственно италийские божества (Лары, Пенаты, Янус, гении). Новые конструктивные принципы в архитектуре: применение арок, сводов, куполов, столбов и пилястр. Амфитеатры, термы, цирки, триумфальные арки. Теория архитектуры в работах </w:t>
      </w:r>
      <w:proofErr w:type="spellStart"/>
      <w:r>
        <w:t>Витрувия</w:t>
      </w:r>
      <w:proofErr w:type="spellEnd"/>
      <w:r>
        <w:t>.</w:t>
      </w:r>
    </w:p>
    <w:p w:rsidR="00E27C5E" w:rsidRDefault="00E27C5E" w:rsidP="00E27C5E">
      <w:pPr>
        <w:pStyle w:val="a3"/>
        <w:ind w:right="404" w:firstLine="707"/>
        <w:jc w:val="both"/>
      </w:pPr>
      <w:r>
        <w:t xml:space="preserve">Культура Рима в период империи. Литература периода ранней империи: поэмы Вергилия, стихи Горация и Овидия, сатиры Ювенала, романы </w:t>
      </w:r>
      <w:proofErr w:type="spellStart"/>
      <w:r>
        <w:t>Апулея</w:t>
      </w:r>
      <w:proofErr w:type="spellEnd"/>
      <w:r>
        <w:t>. Расцвет архитектуры. Пантеон – храм во имя всех богов. Колизей – самый большой амфитеатр  античного мира. Образцы римской живописи в Помпеях и Геркулануме: мозаики и фрески.</w:t>
      </w:r>
    </w:p>
    <w:p w:rsidR="00E27C5E" w:rsidRPr="00D21565" w:rsidRDefault="00E27C5E" w:rsidP="00E27C5E">
      <w:pPr>
        <w:pStyle w:val="a3"/>
        <w:ind w:right="404" w:firstLine="707"/>
        <w:jc w:val="both"/>
      </w:pPr>
      <w:r>
        <w:t>Распространение христианства. Ожидание мессии. Создание катакомб. Строительство базилик. Превращение христианства в государственную религию</w:t>
      </w:r>
    </w:p>
    <w:p w:rsidR="00E27C5E" w:rsidRDefault="005440B2" w:rsidP="00D20650">
      <w:pPr>
        <w:pStyle w:val="a3"/>
        <w:ind w:left="284" w:right="407" w:firstLine="709"/>
        <w:jc w:val="both"/>
      </w:pPr>
      <w:r>
        <w:rPr>
          <w:i/>
        </w:rPr>
        <w:t>Практика</w:t>
      </w:r>
      <w:r w:rsidR="00E27C5E">
        <w:rPr>
          <w:i/>
        </w:rPr>
        <w:t>.</w:t>
      </w:r>
      <w:r w:rsidR="00E27C5E">
        <w:t xml:space="preserve"> Сравнение римской архитектуры </w:t>
      </w:r>
      <w:proofErr w:type="gramStart"/>
      <w:r w:rsidR="00E27C5E">
        <w:t>с</w:t>
      </w:r>
      <w:proofErr w:type="gramEnd"/>
      <w:r w:rsidR="00E27C5E">
        <w:t xml:space="preserve"> греческой. Выявление своеобразия скульптурных портретов римской эпохи (в сравнении с греческой классикой)</w:t>
      </w:r>
    </w:p>
    <w:p w:rsidR="00B075BC" w:rsidRDefault="005440B2" w:rsidP="00D20650">
      <w:pPr>
        <w:spacing w:before="1"/>
        <w:ind w:firstLine="993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  <w:r w:rsidR="00567F95">
        <w:rPr>
          <w:sz w:val="24"/>
        </w:rPr>
        <w:t>. «Своя игра» по теме «Загадки Древнего Рима»</w:t>
      </w:r>
    </w:p>
    <w:p w:rsidR="00B075BC" w:rsidRDefault="00D20650">
      <w:pPr>
        <w:pStyle w:val="a5"/>
        <w:numPr>
          <w:ilvl w:val="0"/>
          <w:numId w:val="56"/>
        </w:numPr>
        <w:tabs>
          <w:tab w:val="left" w:pos="1250"/>
        </w:tabs>
        <w:jc w:val="both"/>
        <w:rPr>
          <w:sz w:val="24"/>
        </w:rPr>
      </w:pPr>
      <w:r>
        <w:rPr>
          <w:b/>
          <w:sz w:val="24"/>
        </w:rPr>
        <w:t>Искусство Византии</w:t>
      </w:r>
      <w:r w:rsidR="005440B2">
        <w:rPr>
          <w:b/>
          <w:sz w:val="24"/>
        </w:rPr>
        <w:t xml:space="preserve"> </w:t>
      </w:r>
      <w:r w:rsidR="005440B2">
        <w:rPr>
          <w:sz w:val="24"/>
        </w:rPr>
        <w:t>(</w:t>
      </w:r>
      <w:r>
        <w:rPr>
          <w:sz w:val="24"/>
        </w:rPr>
        <w:t>7</w:t>
      </w:r>
      <w:r w:rsidR="005440B2">
        <w:rPr>
          <w:spacing w:val="-3"/>
          <w:sz w:val="24"/>
        </w:rPr>
        <w:t xml:space="preserve"> </w:t>
      </w:r>
      <w:r w:rsidR="005440B2">
        <w:rPr>
          <w:sz w:val="24"/>
        </w:rPr>
        <w:t>ч.)</w:t>
      </w:r>
    </w:p>
    <w:p w:rsidR="00E33E4F" w:rsidRDefault="005440B2" w:rsidP="00D20650">
      <w:pPr>
        <w:pStyle w:val="a3"/>
        <w:ind w:right="405" w:firstLine="707"/>
        <w:jc w:val="both"/>
      </w:pPr>
      <w:r>
        <w:rPr>
          <w:i/>
        </w:rPr>
        <w:t>Теория.</w:t>
      </w:r>
      <w:r w:rsidR="004922B8">
        <w:rPr>
          <w:i/>
        </w:rPr>
        <w:t xml:space="preserve"> </w:t>
      </w:r>
      <w:r w:rsidR="004922B8">
        <w:t>Эстетическим идеалом Византии становится Бог – источник красоты, душевного равновесия, превосходящий все прекрасное.</w:t>
      </w:r>
    </w:p>
    <w:p w:rsidR="004922B8" w:rsidRDefault="004922B8" w:rsidP="00D20650">
      <w:pPr>
        <w:pStyle w:val="a3"/>
        <w:ind w:right="405" w:firstLine="707"/>
        <w:jc w:val="both"/>
      </w:pPr>
      <w:r>
        <w:t xml:space="preserve">В византийском зодчестве  разрабатывается 2 типа храмов: </w:t>
      </w:r>
      <w:proofErr w:type="spellStart"/>
      <w:r>
        <w:t>продольно-базиликальный</w:t>
      </w:r>
      <w:proofErr w:type="spellEnd"/>
      <w:r>
        <w:t xml:space="preserve"> и </w:t>
      </w:r>
      <w:proofErr w:type="gramStart"/>
      <w:r>
        <w:t>центрально-купольный</w:t>
      </w:r>
      <w:proofErr w:type="gramEnd"/>
      <w:r>
        <w:t>. Внешний облик храма с преобладающим над ним куполом аскетически суров, в то время как  внутреннее убранство собора поражает разнообразием формы и цвета. Своды и купола украшают мозаики.</w:t>
      </w:r>
    </w:p>
    <w:p w:rsidR="004922B8" w:rsidRDefault="004922B8" w:rsidP="00D20650">
      <w:pPr>
        <w:pStyle w:val="a3"/>
        <w:ind w:right="405" w:firstLine="707"/>
        <w:jc w:val="both"/>
      </w:pPr>
      <w:r>
        <w:t>В живописи официальной церковью разработаны строгие каноны</w:t>
      </w:r>
      <w:r w:rsidR="00F2505F">
        <w:t xml:space="preserve">, регламентирующие правила изображения фигур, ликов, атрибутов, одежды. Система </w:t>
      </w:r>
      <w:r w:rsidR="00F2505F">
        <w:lastRenderedPageBreak/>
        <w:t>размещения изображений была строго определена.</w:t>
      </w:r>
    </w:p>
    <w:p w:rsidR="00B075BC" w:rsidRDefault="00F2505F" w:rsidP="00030506">
      <w:pPr>
        <w:pStyle w:val="a3"/>
        <w:ind w:right="405" w:firstLine="707"/>
        <w:sectPr w:rsidR="00B075BC">
          <w:pgSz w:w="11900" w:h="16850"/>
          <w:pgMar w:top="1060" w:right="440" w:bottom="1260" w:left="1400" w:header="0" w:footer="1012" w:gutter="0"/>
          <w:cols w:space="720"/>
        </w:sectPr>
      </w:pPr>
      <w:r>
        <w:t xml:space="preserve">Конфликт между иконоборцами, отвергавшими возможность изображения Бога в облике человека, и </w:t>
      </w:r>
      <w:proofErr w:type="spellStart"/>
      <w:r>
        <w:t>иконопочитателями</w:t>
      </w:r>
      <w:proofErr w:type="spellEnd"/>
      <w:r>
        <w:t>, длившаяся с 726 по 843гг., привел к некоторому спаду в развитии живописи.</w:t>
      </w:r>
    </w:p>
    <w:p w:rsidR="00B075BC" w:rsidRDefault="005440B2" w:rsidP="00030506">
      <w:pPr>
        <w:ind w:firstLine="993"/>
        <w:jc w:val="both"/>
        <w:rPr>
          <w:sz w:val="24"/>
        </w:rPr>
      </w:pPr>
      <w:r>
        <w:rPr>
          <w:i/>
          <w:sz w:val="24"/>
        </w:rPr>
        <w:lastRenderedPageBreak/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</w:t>
      </w:r>
    </w:p>
    <w:p w:rsidR="00D20650" w:rsidRDefault="00D20650">
      <w:pPr>
        <w:pStyle w:val="Heading1"/>
        <w:numPr>
          <w:ilvl w:val="0"/>
          <w:numId w:val="56"/>
        </w:numPr>
        <w:tabs>
          <w:tab w:val="left" w:pos="1250"/>
        </w:tabs>
        <w:spacing w:line="240" w:lineRule="auto"/>
        <w:jc w:val="both"/>
        <w:rPr>
          <w:b w:val="0"/>
        </w:rPr>
      </w:pPr>
      <w:r>
        <w:t xml:space="preserve">Романское искусство </w:t>
      </w:r>
      <w:r>
        <w:rPr>
          <w:b w:val="0"/>
        </w:rPr>
        <w:t>(10 ч.)</w:t>
      </w:r>
    </w:p>
    <w:p w:rsidR="00567F95" w:rsidRDefault="00567F95" w:rsidP="00567F95">
      <w:pPr>
        <w:pStyle w:val="a3"/>
        <w:ind w:right="406" w:firstLine="707"/>
        <w:jc w:val="both"/>
      </w:pPr>
      <w:r>
        <w:rPr>
          <w:b/>
          <w:i/>
        </w:rPr>
        <w:t xml:space="preserve">Теория. </w:t>
      </w:r>
      <w:r w:rsidR="00D20650" w:rsidRPr="00567F95">
        <w:t>Влияние богословия на науку и искусство. Развитие героического эпоса: поэма «</w:t>
      </w:r>
      <w:proofErr w:type="spellStart"/>
      <w:r w:rsidR="00D20650" w:rsidRPr="00567F95">
        <w:t>Беовульф</w:t>
      </w:r>
      <w:proofErr w:type="spellEnd"/>
      <w:r w:rsidR="00D20650" w:rsidRPr="00567F95">
        <w:t>», «Старшая Эдда», «Сага об Эрике Рыжем». Рыцарская литература: «Песнь о Роланде», «Тристан и Изольда»</w:t>
      </w:r>
      <w:r w:rsidRPr="00567F95">
        <w:t xml:space="preserve">, «Песня о </w:t>
      </w:r>
      <w:proofErr w:type="spellStart"/>
      <w:r w:rsidRPr="00567F95">
        <w:t>Нибелунгах</w:t>
      </w:r>
      <w:proofErr w:type="spellEnd"/>
      <w:r w:rsidRPr="00567F95">
        <w:t>». Куртуазная поэзия трубадуров. Поэзия</w:t>
      </w:r>
      <w:r>
        <w:rPr>
          <w:b/>
        </w:rPr>
        <w:t xml:space="preserve"> </w:t>
      </w:r>
      <w:r>
        <w:t xml:space="preserve">вагантов. </w:t>
      </w:r>
    </w:p>
    <w:p w:rsidR="00567F95" w:rsidRDefault="00567F95" w:rsidP="00567F95">
      <w:pPr>
        <w:pStyle w:val="a3"/>
        <w:ind w:right="406" w:firstLine="707"/>
        <w:jc w:val="both"/>
      </w:pPr>
      <w:r w:rsidRPr="00567F95">
        <w:t xml:space="preserve"> </w:t>
      </w:r>
      <w:r>
        <w:t xml:space="preserve">В скульптуре характерен отход от реалистического изображения в сторону стилизации и формализма. Настенная живопись романского стиля плоскостная, отрицающая </w:t>
      </w:r>
      <w:proofErr w:type="spellStart"/>
      <w:r>
        <w:t>трехмерность</w:t>
      </w:r>
      <w:proofErr w:type="spellEnd"/>
      <w:r>
        <w:t xml:space="preserve"> фигур и перспективу. Отсутствие портретного сходства, искусственность поз. Отражение сословно-иерархических представлений о мире.</w:t>
      </w:r>
    </w:p>
    <w:p w:rsidR="00567F95" w:rsidRPr="00BF5DEE" w:rsidRDefault="00567F95" w:rsidP="00567F95">
      <w:pPr>
        <w:pStyle w:val="a3"/>
        <w:ind w:right="406" w:firstLine="707"/>
        <w:jc w:val="both"/>
      </w:pPr>
      <w:r>
        <w:t>Романский стиль в архитектуре: мощные стены с немногочисленными  узкими окнами. Относительно невысокие здания, удобные для обороны и защиты. Замковые комплексы. Храмы в виде базилик.</w:t>
      </w:r>
    </w:p>
    <w:p w:rsidR="00B075BC" w:rsidRDefault="005440B2">
      <w:pPr>
        <w:pStyle w:val="a3"/>
        <w:ind w:right="407" w:firstLine="707"/>
        <w:jc w:val="both"/>
      </w:pPr>
      <w:r>
        <w:rPr>
          <w:i/>
        </w:rPr>
        <w:t xml:space="preserve">Практика. </w:t>
      </w:r>
      <w:r w:rsidR="006062EE">
        <w:t xml:space="preserve">Сравнение </w:t>
      </w:r>
    </w:p>
    <w:p w:rsidR="00B075BC" w:rsidRDefault="005440B2">
      <w:pPr>
        <w:spacing w:before="1"/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075BC" w:rsidRDefault="00D20650">
      <w:pPr>
        <w:pStyle w:val="a5"/>
        <w:numPr>
          <w:ilvl w:val="0"/>
          <w:numId w:val="56"/>
        </w:numPr>
        <w:tabs>
          <w:tab w:val="left" w:pos="1250"/>
        </w:tabs>
        <w:jc w:val="both"/>
        <w:rPr>
          <w:sz w:val="24"/>
        </w:rPr>
      </w:pPr>
      <w:r>
        <w:rPr>
          <w:b/>
          <w:sz w:val="24"/>
        </w:rPr>
        <w:t>Готическое искусство</w:t>
      </w:r>
      <w:r w:rsidR="005440B2">
        <w:rPr>
          <w:b/>
          <w:spacing w:val="-2"/>
          <w:sz w:val="24"/>
        </w:rPr>
        <w:t xml:space="preserve"> </w:t>
      </w:r>
      <w:r w:rsidR="005440B2">
        <w:rPr>
          <w:sz w:val="24"/>
        </w:rPr>
        <w:t>(</w:t>
      </w:r>
      <w:r>
        <w:rPr>
          <w:sz w:val="24"/>
        </w:rPr>
        <w:t>5</w:t>
      </w:r>
      <w:r w:rsidR="005440B2">
        <w:rPr>
          <w:spacing w:val="-2"/>
          <w:sz w:val="24"/>
        </w:rPr>
        <w:t xml:space="preserve"> </w:t>
      </w:r>
      <w:r w:rsidR="005440B2">
        <w:rPr>
          <w:sz w:val="24"/>
        </w:rPr>
        <w:t>часов)</w:t>
      </w:r>
    </w:p>
    <w:p w:rsidR="00567F95" w:rsidRDefault="00567F95" w:rsidP="00567F95">
      <w:pPr>
        <w:pStyle w:val="a3"/>
        <w:ind w:right="405" w:firstLine="707"/>
        <w:jc w:val="both"/>
      </w:pPr>
      <w:r>
        <w:rPr>
          <w:i/>
        </w:rPr>
        <w:t xml:space="preserve">Теория. </w:t>
      </w:r>
      <w:r>
        <w:rPr>
          <w:spacing w:val="1"/>
        </w:rPr>
        <w:t xml:space="preserve">Роль городов как центров образования и науки. </w:t>
      </w:r>
      <w:r>
        <w:t xml:space="preserve">Архитектура готического стиля: появление контрфорсов и аркбутанов. Колонны собраны в пучки и перекрещены на большой высоте. Характерная черта готики – устремление зданий ввысь. Появление огромных окон, украшенных витражами. Стрельчатые арки сводов, декоративные «веерные» узоры. С </w:t>
      </w:r>
      <w:r>
        <w:rPr>
          <w:lang w:val="en-US"/>
        </w:rPr>
        <w:t>XIV</w:t>
      </w:r>
      <w:r>
        <w:t xml:space="preserve"> века развитие «пламенеющей готики»: тончайшая резьба по камню, высокие стрельчатые окна с витражами. Минимум стенных простенков, максимум витражей.</w:t>
      </w:r>
    </w:p>
    <w:p w:rsidR="00567F95" w:rsidRPr="00A05E4E" w:rsidRDefault="00567F95" w:rsidP="00567F95">
      <w:pPr>
        <w:pStyle w:val="a3"/>
        <w:ind w:right="405" w:firstLine="707"/>
        <w:jc w:val="both"/>
      </w:pPr>
      <w:r>
        <w:t>Увеличивается количество скульптур для украшения храмов и соборов. Человеческие фигуры становятся более реалистичными, сказывается наследие античности</w:t>
      </w:r>
    </w:p>
    <w:p w:rsidR="00567F95" w:rsidRDefault="00567F95" w:rsidP="00567F95">
      <w:pPr>
        <w:pStyle w:val="a3"/>
        <w:ind w:right="411" w:firstLine="707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группах. Создание схем романского и готического храмов. Создание  изображений витражей, аналогичных стилю «пламенеющей готики»</w:t>
      </w:r>
    </w:p>
    <w:p w:rsidR="00B075BC" w:rsidRDefault="005440B2" w:rsidP="00567F95">
      <w:pPr>
        <w:spacing w:before="1"/>
        <w:ind w:firstLine="993"/>
        <w:jc w:val="both"/>
        <w:rPr>
          <w:i/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комбинированная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(опрос, выполнение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задания)</w:t>
      </w:r>
    </w:p>
    <w:p w:rsidR="00B075BC" w:rsidRDefault="005440B2">
      <w:pPr>
        <w:pStyle w:val="Heading1"/>
        <w:numPr>
          <w:ilvl w:val="0"/>
          <w:numId w:val="56"/>
        </w:numPr>
        <w:tabs>
          <w:tab w:val="left" w:pos="1250"/>
        </w:tabs>
        <w:spacing w:before="4"/>
        <w:jc w:val="both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 w:rsidR="00567F95">
        <w:t>(1</w:t>
      </w:r>
      <w:r>
        <w:rPr>
          <w:spacing w:val="-2"/>
        </w:rPr>
        <w:t xml:space="preserve"> </w:t>
      </w:r>
      <w:r>
        <w:t>ч.)</w:t>
      </w:r>
    </w:p>
    <w:p w:rsidR="00B075BC" w:rsidRDefault="005440B2">
      <w:pPr>
        <w:pStyle w:val="a3"/>
        <w:ind w:right="409" w:firstLine="707"/>
        <w:jc w:val="both"/>
      </w:pPr>
      <w:r>
        <w:rPr>
          <w:i/>
        </w:rPr>
        <w:t xml:space="preserve">Практика. </w:t>
      </w:r>
      <w:r>
        <w:t>Определение уровня усвоения знаний и умений по итогам учебного</w:t>
      </w:r>
      <w:r>
        <w:rPr>
          <w:spacing w:val="1"/>
        </w:rPr>
        <w:t xml:space="preserve"> </w:t>
      </w:r>
      <w:r>
        <w:t>полугодия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 w:rsidR="00D906CF">
        <w:t>учебного года в формате «Своей игры»</w:t>
      </w:r>
    </w:p>
    <w:p w:rsidR="00B075BC" w:rsidRDefault="005440B2">
      <w:pPr>
        <w:pStyle w:val="a3"/>
        <w:ind w:left="1010"/>
        <w:jc w:val="both"/>
      </w:pPr>
      <w:r>
        <w:rPr>
          <w:i/>
        </w:rPr>
        <w:t>Форма</w:t>
      </w:r>
      <w:r>
        <w:rPr>
          <w:i/>
          <w:spacing w:val="-3"/>
        </w:rPr>
        <w:t xml:space="preserve"> </w:t>
      </w:r>
      <w:r>
        <w:rPr>
          <w:i/>
        </w:rPr>
        <w:t>контроля</w:t>
      </w:r>
      <w:r>
        <w:t>:</w:t>
      </w:r>
      <w:r>
        <w:rPr>
          <w:spacing w:val="-3"/>
        </w:rPr>
        <w:t xml:space="preserve"> </w:t>
      </w:r>
      <w:r>
        <w:t>контрольное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(тестирование,</w:t>
      </w:r>
      <w:r>
        <w:rPr>
          <w:spacing w:val="-3"/>
        </w:rPr>
        <w:t xml:space="preserve"> </w:t>
      </w:r>
      <w:r>
        <w:t>практическая</w:t>
      </w:r>
      <w:r>
        <w:rPr>
          <w:spacing w:val="-3"/>
        </w:rPr>
        <w:t xml:space="preserve"> </w:t>
      </w:r>
      <w:r>
        <w:t>работа).</w:t>
      </w:r>
    </w:p>
    <w:p w:rsidR="00B075BC" w:rsidRDefault="005440B2">
      <w:pPr>
        <w:pStyle w:val="a5"/>
        <w:numPr>
          <w:ilvl w:val="0"/>
          <w:numId w:val="56"/>
        </w:numPr>
        <w:tabs>
          <w:tab w:val="left" w:pos="1250"/>
        </w:tabs>
        <w:jc w:val="both"/>
        <w:rPr>
          <w:sz w:val="24"/>
        </w:rPr>
      </w:pPr>
      <w:proofErr w:type="spellStart"/>
      <w:r>
        <w:rPr>
          <w:b/>
          <w:sz w:val="24"/>
        </w:rPr>
        <w:t>Культурно-досуговая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(6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часов)</w:t>
      </w:r>
    </w:p>
    <w:p w:rsidR="00B075BC" w:rsidRDefault="005440B2">
      <w:pPr>
        <w:pStyle w:val="a3"/>
        <w:ind w:right="406" w:firstLine="707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proofErr w:type="spellStart"/>
      <w:r>
        <w:t>культурно-досуговых</w:t>
      </w:r>
      <w:proofErr w:type="spellEnd"/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развития и воспитания</w:t>
      </w:r>
      <w:r>
        <w:rPr>
          <w:spacing w:val="1"/>
        </w:rPr>
        <w:t xml:space="preserve"> </w:t>
      </w:r>
      <w:r>
        <w:t>учащихся.</w:t>
      </w:r>
    </w:p>
    <w:p w:rsidR="00F868DD" w:rsidRDefault="005440B2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контроля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фронтальная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наблюдение)</w:t>
      </w:r>
    </w:p>
    <w:p w:rsidR="0042745A" w:rsidRDefault="0042745A">
      <w:pPr>
        <w:ind w:left="1010"/>
        <w:jc w:val="both"/>
        <w:rPr>
          <w:sz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849"/>
        <w:gridCol w:w="1134"/>
        <w:gridCol w:w="1559"/>
        <w:gridCol w:w="1276"/>
        <w:gridCol w:w="850"/>
        <w:gridCol w:w="1433"/>
      </w:tblGrid>
      <w:tr w:rsidR="00F868DD" w:rsidTr="00D213D1">
        <w:trPr>
          <w:trHeight w:val="556"/>
        </w:trPr>
        <w:tc>
          <w:tcPr>
            <w:tcW w:w="535" w:type="dxa"/>
          </w:tcPr>
          <w:p w:rsidR="00F868DD" w:rsidRDefault="00F868DD" w:rsidP="00F868DD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849" w:type="dxa"/>
          </w:tcPr>
          <w:p w:rsidR="00F868DD" w:rsidRDefault="00F868DD" w:rsidP="00F868DD">
            <w:pPr>
              <w:pStyle w:val="TableParagraph"/>
              <w:spacing w:line="268" w:lineRule="exact"/>
              <w:ind w:left="18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4" w:type="dxa"/>
          </w:tcPr>
          <w:p w:rsidR="00F868DD" w:rsidRDefault="00F868DD" w:rsidP="00D213D1">
            <w:pPr>
              <w:pStyle w:val="TableParagraph"/>
              <w:spacing w:line="268" w:lineRule="exact"/>
              <w:ind w:left="281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F868DD" w:rsidRDefault="00F868DD" w:rsidP="00D213D1">
            <w:pPr>
              <w:pStyle w:val="TableParagraph"/>
              <w:spacing w:line="269" w:lineRule="exact"/>
              <w:ind w:left="355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559" w:type="dxa"/>
          </w:tcPr>
          <w:p w:rsidR="00F868DD" w:rsidRDefault="00F868DD" w:rsidP="00F868DD">
            <w:pPr>
              <w:pStyle w:val="TableParagraph"/>
              <w:spacing w:line="268" w:lineRule="exact"/>
              <w:ind w:left="209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  <w:p w:rsidR="00F868DD" w:rsidRDefault="00F868DD" w:rsidP="00F868DD">
            <w:pPr>
              <w:pStyle w:val="TableParagraph"/>
              <w:spacing w:line="269" w:lineRule="exact"/>
              <w:ind w:left="317"/>
              <w:rPr>
                <w:sz w:val="24"/>
              </w:rPr>
            </w:pPr>
            <w:r>
              <w:rPr>
                <w:sz w:val="24"/>
              </w:rPr>
              <w:t>ЭО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ДОТ</w:t>
            </w:r>
          </w:p>
        </w:tc>
        <w:tc>
          <w:tcPr>
            <w:tcW w:w="1276" w:type="dxa"/>
          </w:tcPr>
          <w:p w:rsidR="00F868DD" w:rsidRDefault="00F868DD" w:rsidP="0049770A">
            <w:pPr>
              <w:pStyle w:val="TableParagraph"/>
              <w:spacing w:line="268" w:lineRule="exact"/>
              <w:ind w:left="150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850" w:type="dxa"/>
          </w:tcPr>
          <w:p w:rsidR="00F868DD" w:rsidRDefault="00F868DD" w:rsidP="00F868DD">
            <w:pPr>
              <w:pStyle w:val="TableParagraph"/>
              <w:spacing w:line="268" w:lineRule="exact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433" w:type="dxa"/>
          </w:tcPr>
          <w:p w:rsidR="00F868DD" w:rsidRDefault="00F868DD" w:rsidP="00F868DD">
            <w:pPr>
              <w:pStyle w:val="TableParagraph"/>
              <w:spacing w:line="268" w:lineRule="exact"/>
              <w:ind w:left="144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F868DD" w:rsidTr="00D213D1">
        <w:trPr>
          <w:trHeight w:val="278"/>
        </w:trPr>
        <w:tc>
          <w:tcPr>
            <w:tcW w:w="535" w:type="dxa"/>
          </w:tcPr>
          <w:p w:rsidR="00F868DD" w:rsidRDefault="00F868DD" w:rsidP="00F868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49" w:type="dxa"/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Вводное занятие курса. Цели и задачи</w:t>
            </w:r>
          </w:p>
        </w:tc>
        <w:tc>
          <w:tcPr>
            <w:tcW w:w="1134" w:type="dxa"/>
          </w:tcPr>
          <w:p w:rsidR="00F868DD" w:rsidRDefault="00F868DD" w:rsidP="00F868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868DD" w:rsidRDefault="00224B5D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49770A">
              <w:rPr>
                <w:sz w:val="20"/>
              </w:rPr>
              <w:t>.09</w:t>
            </w:r>
          </w:p>
        </w:tc>
        <w:tc>
          <w:tcPr>
            <w:tcW w:w="1433" w:type="dxa"/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4E6ECF" w:rsidTr="00A203FC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E6ECF" w:rsidRPr="004E6ECF" w:rsidRDefault="004E6ECF" w:rsidP="004E6ECF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Искусство Древне</w:t>
            </w:r>
            <w:r w:rsidR="002E48F2">
              <w:rPr>
                <w:b/>
                <w:i/>
                <w:sz w:val="20"/>
              </w:rPr>
              <w:t>го Рима</w:t>
            </w:r>
          </w:p>
        </w:tc>
      </w:tr>
      <w:tr w:rsidR="004E6ECF" w:rsidTr="00D213D1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2E48F2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Древнего Рима. «Отеческие нравы» римской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224B5D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49770A">
              <w:rPr>
                <w:sz w:val="20"/>
              </w:rPr>
              <w:t>.0</w:t>
            </w:r>
            <w:r w:rsidR="00E07B83">
              <w:rPr>
                <w:sz w:val="20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4E6ECF" w:rsidRDefault="004E6ECF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E48F2" w:rsidP="002E48F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Быт и н</w:t>
            </w:r>
            <w:r w:rsidR="002F3D19">
              <w:rPr>
                <w:sz w:val="20"/>
              </w:rPr>
              <w:t>равы, обычаи и традиции в период Республик и во времена империи</w:t>
            </w:r>
            <w:r>
              <w:rPr>
                <w:sz w:val="20"/>
              </w:rPr>
              <w:t>. Нерон и Калигула, Тиберий. Влияние власти на нравы и искусство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24B5D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E07B83">
              <w:rPr>
                <w:sz w:val="20"/>
              </w:rPr>
              <w:t>.09</w:t>
            </w:r>
          </w:p>
          <w:p w:rsidR="002D40EC" w:rsidRDefault="002D40EC" w:rsidP="0049770A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13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E48F2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Мифы о возникновении города Рима. Первые века истории. Поэма Вергилия «Энеида»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24B5D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  <w:r w:rsidR="0049770A">
              <w:rPr>
                <w:sz w:val="20"/>
              </w:rPr>
              <w:t>.0</w:t>
            </w:r>
            <w:r w:rsidR="00E07B83">
              <w:rPr>
                <w:sz w:val="20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13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2E48F2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022424" w:rsidRDefault="00022424" w:rsidP="0002242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Скульптура Древнего Рима – </w:t>
            </w:r>
            <w:r>
              <w:rPr>
                <w:sz w:val="20"/>
              </w:rPr>
              <w:lastRenderedPageBreak/>
              <w:t>отражение политических взглядов римлян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24B5D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30. 09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86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E48F2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теме «Античная скульптура Греции и Рима»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24B5D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49770A">
              <w:rPr>
                <w:sz w:val="20"/>
              </w:rPr>
              <w:t>.</w:t>
            </w:r>
            <w:r w:rsidR="00E07B83">
              <w:rPr>
                <w:sz w:val="20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E48F2" w:rsidP="002E48F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7-8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Архитектурные памятники Древнего Рима. Колизей, Пантеон, Форум. Акведуки, термы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24B5D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E07B83">
              <w:rPr>
                <w:sz w:val="20"/>
              </w:rPr>
              <w:t>.10</w:t>
            </w:r>
          </w:p>
          <w:p w:rsidR="002D40EC" w:rsidRDefault="00224B5D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E07B83">
              <w:rPr>
                <w:sz w:val="20"/>
              </w:rPr>
              <w:t>.10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022424" w:rsidTr="00D213D1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E48F2" w:rsidP="0002242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F232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Античная мозаика на примере</w:t>
            </w:r>
            <w:r w:rsidR="00C41ADC">
              <w:rPr>
                <w:sz w:val="20"/>
              </w:rPr>
              <w:t xml:space="preserve"> Помпеи и Геркуланума. Раскопки погибших городов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224B5D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E07B83">
              <w:rPr>
                <w:sz w:val="20"/>
              </w:rPr>
              <w:t>.10</w:t>
            </w:r>
          </w:p>
          <w:p w:rsidR="002D40EC" w:rsidRDefault="002D40EC" w:rsidP="0049770A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424" w:rsidRDefault="00022424" w:rsidP="00F868DD">
            <w:pPr>
              <w:pStyle w:val="TableParagraph"/>
              <w:rPr>
                <w:sz w:val="20"/>
              </w:rPr>
            </w:pPr>
          </w:p>
        </w:tc>
      </w:tr>
      <w:tr w:rsidR="00F868DD" w:rsidTr="002E48F2">
        <w:trPr>
          <w:trHeight w:val="46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2E48F2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C41ADC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искусству Древнего Рима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C41ADC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«Своя игра» по теме </w:t>
            </w:r>
            <w:r w:rsidR="00224B5D">
              <w:rPr>
                <w:sz w:val="20"/>
              </w:rPr>
              <w:t xml:space="preserve"> «Загадки Древнего Рима»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224B5D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2D40EC">
              <w:rPr>
                <w:sz w:val="20"/>
              </w:rPr>
              <w:t>.</w:t>
            </w:r>
            <w:r w:rsidR="00E07B83">
              <w:rPr>
                <w:sz w:val="20"/>
              </w:rPr>
              <w:t>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868DD" w:rsidRDefault="00F868DD" w:rsidP="00F868DD">
            <w:pPr>
              <w:pStyle w:val="TableParagraph"/>
              <w:rPr>
                <w:sz w:val="20"/>
              </w:rPr>
            </w:pPr>
          </w:p>
        </w:tc>
      </w:tr>
      <w:tr w:rsidR="002E48F2" w:rsidTr="002E48F2">
        <w:trPr>
          <w:trHeight w:val="25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24B5D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24B5D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Отсвет античной культуры в веках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E48F2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E48F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E48F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E07B83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18. 11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E48F2" w:rsidP="00F868DD">
            <w:pPr>
              <w:pStyle w:val="TableParagraph"/>
              <w:rPr>
                <w:sz w:val="20"/>
              </w:rPr>
            </w:pPr>
          </w:p>
        </w:tc>
      </w:tr>
      <w:tr w:rsidR="00224B5D" w:rsidTr="007A4825">
        <w:trPr>
          <w:trHeight w:val="238"/>
        </w:trPr>
        <w:tc>
          <w:tcPr>
            <w:tcW w:w="963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24B5D" w:rsidRPr="00224B5D" w:rsidRDefault="00224B5D" w:rsidP="00224B5D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Искусство Византии</w:t>
            </w:r>
          </w:p>
        </w:tc>
      </w:tr>
      <w:tr w:rsidR="002E48F2" w:rsidTr="00224B5D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24B5D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24B5D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Византии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E48F2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E48F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E48F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E07B83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25. 11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E48F2" w:rsidRDefault="002E48F2" w:rsidP="00F868DD">
            <w:pPr>
              <w:pStyle w:val="TableParagraph"/>
              <w:rPr>
                <w:sz w:val="20"/>
              </w:rPr>
            </w:pPr>
          </w:p>
        </w:tc>
      </w:tr>
      <w:tr w:rsidR="00224B5D" w:rsidTr="00224B5D">
        <w:trPr>
          <w:trHeight w:val="13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Христианская византийская мозаика: сюжеты, символы, идеи.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E07B83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2. 12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</w:tr>
      <w:tr w:rsidR="00224B5D" w:rsidTr="00E07B83">
        <w:trPr>
          <w:trHeight w:val="69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Иконы, фрески, книжные миниатюры христианской Византии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E07B83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E07B83">
            <w:pPr>
              <w:pStyle w:val="TableParagraph"/>
              <w:ind w:left="125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E07B83" w:rsidP="00E07B83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9.1212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E07B83">
            <w:pPr>
              <w:pStyle w:val="TableParagraph"/>
              <w:ind w:left="1010"/>
              <w:rPr>
                <w:sz w:val="20"/>
              </w:rPr>
            </w:pPr>
          </w:p>
        </w:tc>
      </w:tr>
      <w:tr w:rsidR="00224B5D" w:rsidTr="00224B5D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Особенности византийской архитектуры. Собор святой Софии как высший образец православной архитектуры.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E07B83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E07B83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23. 12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</w:tr>
      <w:tr w:rsidR="00224B5D" w:rsidTr="00224B5D">
        <w:trPr>
          <w:trHeight w:val="86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6-7.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Заключительное занятие по искусству Византии. Традиции византийского искусства в России. Икона Владимирской Богоматери.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E07B83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13. 01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</w:tr>
      <w:tr w:rsidR="00E07B83" w:rsidTr="007A4825">
        <w:trPr>
          <w:trHeight w:val="108"/>
        </w:trPr>
        <w:tc>
          <w:tcPr>
            <w:tcW w:w="963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07B83" w:rsidRPr="00E07B83" w:rsidRDefault="00E07B83" w:rsidP="00E07B83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Романское искусство</w:t>
            </w:r>
          </w:p>
        </w:tc>
      </w:tr>
      <w:tr w:rsidR="00224B5D" w:rsidTr="00224B5D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E07B83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E07B8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в Средние века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E07B83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20. 01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</w:tr>
      <w:tr w:rsidR="00224B5D" w:rsidTr="00E07B83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E07B83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E07B8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«Песня о Роланде» - образец рыцарской поэзии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E07B83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27. 01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</w:tr>
      <w:tr w:rsidR="00E07B83" w:rsidTr="00E07B83">
        <w:trPr>
          <w:trHeight w:val="13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Памятники городской литературы Средних веков: «Роман о Лисе» и «Роман о Розе»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287EA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3. 02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</w:tr>
      <w:tr w:rsidR="00E07B83" w:rsidTr="00E07B83">
        <w:trPr>
          <w:trHeight w:val="86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Поэзия вагантов. Лирика </w:t>
            </w:r>
            <w:proofErr w:type="spellStart"/>
            <w:r>
              <w:rPr>
                <w:sz w:val="20"/>
              </w:rPr>
              <w:t>миннизингеров</w:t>
            </w:r>
            <w:proofErr w:type="spellEnd"/>
            <w:r>
              <w:rPr>
                <w:sz w:val="20"/>
              </w:rPr>
              <w:t>. Стихи Франсуа Вийона.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287EAB" w:rsidP="00287EAB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902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</w:tr>
      <w:tr w:rsidR="00E07B83" w:rsidTr="00E07B83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5-6.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Романская живопись: темы, идеи, сюжеты.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287EA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17. 02</w:t>
            </w:r>
          </w:p>
          <w:p w:rsidR="00287EAB" w:rsidRDefault="00287EA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24. 02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</w:tr>
      <w:tr w:rsidR="00E07B83" w:rsidTr="00E07B83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Живопись </w:t>
            </w:r>
            <w:proofErr w:type="spellStart"/>
            <w:r>
              <w:rPr>
                <w:sz w:val="20"/>
              </w:rPr>
              <w:t>Джотто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Бондоне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Фра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Беато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Анжелико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287EAB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2. 03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</w:tr>
      <w:tr w:rsidR="00E07B83" w:rsidTr="00E07B83">
        <w:trPr>
          <w:trHeight w:val="6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8-9.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Архитектура романского стиля.</w:t>
            </w:r>
            <w:r w:rsidR="00287EAB">
              <w:rPr>
                <w:sz w:val="20"/>
              </w:rPr>
              <w:t xml:space="preserve"> Феодальные замки. Храмы и соборы. Городские здания.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287EAB" w:rsidP="00287EAB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03</w:t>
            </w:r>
          </w:p>
          <w:p w:rsidR="00287EAB" w:rsidRDefault="00287EAB" w:rsidP="00287EAB">
            <w:pPr>
              <w:pStyle w:val="TableParagraph"/>
              <w:ind w:left="1250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287EA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9. 03</w:t>
            </w:r>
          </w:p>
          <w:p w:rsidR="00287EAB" w:rsidRDefault="00287EA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16. 03</w:t>
            </w:r>
          </w:p>
        </w:tc>
      </w:tr>
      <w:tr w:rsidR="00E07B83" w:rsidTr="00E07B83">
        <w:trPr>
          <w:trHeight w:val="15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287EA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теме «Романский стиль»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287EA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49770A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E07B83" w:rsidRDefault="00E07B83" w:rsidP="00F868DD">
            <w:pPr>
              <w:pStyle w:val="TableParagraph"/>
              <w:rPr>
                <w:sz w:val="20"/>
              </w:rPr>
            </w:pPr>
          </w:p>
        </w:tc>
      </w:tr>
      <w:tr w:rsidR="00287EAB" w:rsidTr="007A4825">
        <w:trPr>
          <w:trHeight w:val="130"/>
        </w:trPr>
        <w:tc>
          <w:tcPr>
            <w:tcW w:w="963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87EAB" w:rsidRPr="00287EAB" w:rsidRDefault="00287EAB" w:rsidP="00287EAB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Готическое искусство</w:t>
            </w:r>
          </w:p>
        </w:tc>
      </w:tr>
      <w:tr w:rsidR="00224B5D" w:rsidTr="00287EAB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87EAB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87EA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в эпоху готики. Девиз мироощущения - куртуазность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5D0E22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8. 04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24B5D" w:rsidRDefault="00224B5D" w:rsidP="00F868DD">
            <w:pPr>
              <w:pStyle w:val="TableParagraph"/>
              <w:rPr>
                <w:sz w:val="20"/>
              </w:rPr>
            </w:pPr>
          </w:p>
        </w:tc>
      </w:tr>
      <w:tr w:rsidR="00287EAB" w:rsidTr="00287EAB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Соборы, устремленные к </w:t>
            </w:r>
            <w:proofErr w:type="spellStart"/>
            <w:proofErr w:type="gramStart"/>
            <w:r>
              <w:rPr>
                <w:sz w:val="20"/>
              </w:rPr>
              <w:t>небе-сам</w:t>
            </w:r>
            <w:proofErr w:type="spellEnd"/>
            <w:proofErr w:type="gramEnd"/>
            <w:r>
              <w:rPr>
                <w:sz w:val="20"/>
              </w:rPr>
              <w:t xml:space="preserve"> (Архитектура готического стиля)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5D0E22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15. 04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</w:tr>
      <w:tr w:rsidR="00287EAB" w:rsidTr="00287EAB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5D0336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Урок-тренинг «Архитектура разных эпох и стилей»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5D0E22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22. 04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</w:tr>
      <w:tr w:rsidR="00287EAB" w:rsidTr="00287EAB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Камни тоже говорят (Готическая скульптура)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5D0E22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29. 04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</w:tr>
      <w:tr w:rsidR="00287EAB" w:rsidTr="00287EAB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Готическая живопись: тематика, образы, сюжеты, каноны. Средневековые </w:t>
            </w:r>
            <w:r w:rsidR="005D0E22">
              <w:rPr>
                <w:sz w:val="20"/>
              </w:rPr>
              <w:t xml:space="preserve">гобелены из музея </w:t>
            </w:r>
            <w:proofErr w:type="spellStart"/>
            <w:r w:rsidR="005D0E22">
              <w:rPr>
                <w:sz w:val="20"/>
              </w:rPr>
              <w:t>Клюни</w:t>
            </w:r>
            <w:proofErr w:type="spellEnd"/>
            <w:r w:rsidR="005D0E22">
              <w:rPr>
                <w:sz w:val="20"/>
              </w:rPr>
              <w:t xml:space="preserve"> в Париже. «Дама с единорогом»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5D0E22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6. 05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</w:tr>
      <w:tr w:rsidR="00287EAB" w:rsidTr="00D213D1">
        <w:trPr>
          <w:trHeight w:val="86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5D0E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теме «Готика»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BF71D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5D0E2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«Своя игра»  по теме «Искусство </w:t>
            </w:r>
            <w:proofErr w:type="spellStart"/>
            <w:proofErr w:type="gramStart"/>
            <w:r>
              <w:rPr>
                <w:sz w:val="20"/>
              </w:rPr>
              <w:t>Средневеко-вья</w:t>
            </w:r>
            <w:proofErr w:type="spellEnd"/>
            <w:proofErr w:type="gramEnd"/>
            <w:r>
              <w:rPr>
                <w:sz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5D0E22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13. 05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87EAB" w:rsidRDefault="00287EAB" w:rsidP="00F868DD">
            <w:pPr>
              <w:pStyle w:val="TableParagraph"/>
              <w:rPr>
                <w:sz w:val="20"/>
              </w:rPr>
            </w:pPr>
          </w:p>
        </w:tc>
      </w:tr>
      <w:tr w:rsidR="00F23222" w:rsidTr="00D213D1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287EAB" w:rsidP="00F2322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C41ADC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Итоговое занятие.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BF71D0" w:rsidP="00BF71D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2D40EC" w:rsidP="0049770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20.05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</w:tr>
      <w:tr w:rsidR="00F23222" w:rsidTr="00D213D1">
        <w:trPr>
          <w:trHeight w:val="108"/>
        </w:trPr>
        <w:tc>
          <w:tcPr>
            <w:tcW w:w="535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2849" w:type="dxa"/>
            <w:tcBorders>
              <w:top w:val="single" w:sz="4" w:space="0" w:color="auto"/>
            </w:tcBorders>
          </w:tcPr>
          <w:p w:rsidR="00F23222" w:rsidRPr="008D1C39" w:rsidRDefault="008D1C39" w:rsidP="00F868DD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Итог: 34 часа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F23222" w:rsidRDefault="00F23222" w:rsidP="00F868DD">
            <w:pPr>
              <w:pStyle w:val="TableParagraph"/>
              <w:rPr>
                <w:sz w:val="20"/>
              </w:rPr>
            </w:pPr>
          </w:p>
        </w:tc>
      </w:tr>
    </w:tbl>
    <w:p w:rsidR="00B075BC" w:rsidRDefault="00B075BC">
      <w:pPr>
        <w:ind w:left="1010"/>
        <w:jc w:val="both"/>
        <w:rPr>
          <w:sz w:val="24"/>
        </w:rPr>
      </w:pPr>
    </w:p>
    <w:p w:rsidR="001E4A4E" w:rsidRDefault="001E4A4E" w:rsidP="00F868DD">
      <w:pPr>
        <w:pStyle w:val="Heading1"/>
        <w:numPr>
          <w:ilvl w:val="2"/>
          <w:numId w:val="57"/>
        </w:numPr>
        <w:tabs>
          <w:tab w:val="left" w:pos="4111"/>
        </w:tabs>
        <w:spacing w:before="4" w:after="3" w:line="240" w:lineRule="auto"/>
        <w:ind w:hanging="670"/>
        <w:jc w:val="both"/>
      </w:pPr>
      <w:r>
        <w:t>Содержание программы</w:t>
      </w:r>
    </w:p>
    <w:p w:rsidR="00B075BC" w:rsidRDefault="005440B2" w:rsidP="00F868DD">
      <w:pPr>
        <w:pStyle w:val="Heading1"/>
        <w:numPr>
          <w:ilvl w:val="2"/>
          <w:numId w:val="57"/>
        </w:numPr>
        <w:tabs>
          <w:tab w:val="left" w:pos="4111"/>
        </w:tabs>
        <w:spacing w:before="4" w:after="3" w:line="240" w:lineRule="auto"/>
        <w:ind w:hanging="670"/>
        <w:jc w:val="both"/>
      </w:pPr>
      <w:r>
        <w:t>Учебный</w:t>
      </w:r>
      <w:r>
        <w:rPr>
          <w:spacing w:val="-14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2</w:t>
      </w:r>
      <w:r>
        <w:rPr>
          <w:spacing w:val="-11"/>
        </w:rPr>
        <w:t xml:space="preserve"> </w:t>
      </w:r>
      <w:r w:rsidR="000A347B">
        <w:rPr>
          <w:spacing w:val="-11"/>
        </w:rPr>
        <w:t xml:space="preserve">– го </w:t>
      </w:r>
      <w:r>
        <w:t>года</w:t>
      </w:r>
      <w:r>
        <w:rPr>
          <w:spacing w:val="-14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1"/>
        <w:gridCol w:w="3958"/>
        <w:gridCol w:w="719"/>
        <w:gridCol w:w="851"/>
        <w:gridCol w:w="1135"/>
        <w:gridCol w:w="2118"/>
      </w:tblGrid>
      <w:tr w:rsidR="00B075BC">
        <w:trPr>
          <w:trHeight w:val="275"/>
        </w:trPr>
        <w:tc>
          <w:tcPr>
            <w:tcW w:w="57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8"/>
              <w:ind w:left="122" w:right="9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95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075BC" w:rsidRDefault="005440B2">
            <w:pPr>
              <w:pStyle w:val="TableParagraph"/>
              <w:ind w:left="101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70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ind w:left="459" w:right="453" w:firstLine="37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аттестации/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B075BC">
        <w:trPr>
          <w:trHeight w:val="553"/>
        </w:trPr>
        <w:tc>
          <w:tcPr>
            <w:tcW w:w="5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70" w:lineRule="exact"/>
              <w:ind w:left="5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B075BC" w:rsidRDefault="005440B2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1"/>
              <w:ind w:left="36" w:right="27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31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</w:tr>
      <w:tr w:rsidR="00B075BC">
        <w:trPr>
          <w:trHeight w:val="275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740C92">
            <w:pPr>
              <w:pStyle w:val="TableParagraph"/>
              <w:spacing w:line="255" w:lineRule="exact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116A6F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740C92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075BC">
        <w:trPr>
          <w:trHeight w:val="551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before="128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740C92" w:rsidP="00116A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Готический стиль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740C92">
            <w:pPr>
              <w:pStyle w:val="TableParagraph"/>
              <w:spacing w:before="128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740C92">
            <w:pPr>
              <w:pStyle w:val="TableParagraph"/>
              <w:spacing w:before="12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740C92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075BC">
        <w:trPr>
          <w:trHeight w:val="275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740C92" w:rsidP="00116A6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Искусство Возрождения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92CE5" w:rsidP="00C92CE5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92CE5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5BC" w:rsidRDefault="00C92CE5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075BC" w:rsidTr="00295720">
        <w:trPr>
          <w:trHeight w:val="173"/>
        </w:trPr>
        <w:tc>
          <w:tcPr>
            <w:tcW w:w="571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5440B2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295720" w:rsidP="0029572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 xml:space="preserve">Искусство </w:t>
            </w:r>
            <w:r w:rsidR="00740C92">
              <w:rPr>
                <w:sz w:val="24"/>
              </w:rPr>
              <w:t>Северного Возрождения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C92CE5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C92CE5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75BC" w:rsidRDefault="00C92CE5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B075BC" w:rsidRDefault="005440B2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295720" w:rsidTr="00D57254">
        <w:trPr>
          <w:trHeight w:val="101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95720" w:rsidRDefault="00295720" w:rsidP="00295720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5720" w:rsidRPr="00295720" w:rsidRDefault="00295720" w:rsidP="0029572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5720" w:rsidRDefault="00D57254" w:rsidP="00295720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5720" w:rsidRDefault="00D57254" w:rsidP="00295720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5720" w:rsidRDefault="00D57254" w:rsidP="00295720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295720" w:rsidRDefault="00295720" w:rsidP="00295720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</w:p>
        </w:tc>
      </w:tr>
      <w:tr w:rsidR="00D57254" w:rsidTr="00295720">
        <w:trPr>
          <w:trHeight w:val="151"/>
        </w:trPr>
        <w:tc>
          <w:tcPr>
            <w:tcW w:w="571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rPr>
                <w:b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D57254" w:rsidRDefault="00D57254" w:rsidP="00295720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</w:p>
        </w:tc>
      </w:tr>
    </w:tbl>
    <w:p w:rsidR="00B075BC" w:rsidRDefault="00B075BC" w:rsidP="00D57254">
      <w:pPr>
        <w:spacing w:line="256" w:lineRule="exact"/>
        <w:rPr>
          <w:sz w:val="24"/>
        </w:rPr>
      </w:pPr>
    </w:p>
    <w:p w:rsidR="00D906CF" w:rsidRDefault="00D906CF" w:rsidP="00D906CF">
      <w:pPr>
        <w:pStyle w:val="Heading1"/>
        <w:numPr>
          <w:ilvl w:val="2"/>
          <w:numId w:val="57"/>
        </w:numPr>
        <w:tabs>
          <w:tab w:val="left" w:pos="2851"/>
        </w:tabs>
        <w:spacing w:line="270" w:lineRule="exact"/>
        <w:ind w:left="2850" w:hanging="601"/>
        <w:jc w:val="both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</w:p>
    <w:p w:rsidR="00D906CF" w:rsidRDefault="00D906CF" w:rsidP="00D906CF">
      <w:pPr>
        <w:pStyle w:val="Heading1"/>
        <w:tabs>
          <w:tab w:val="left" w:pos="1843"/>
        </w:tabs>
        <w:spacing w:line="270" w:lineRule="exact"/>
        <w:ind w:left="426" w:firstLine="865"/>
        <w:jc w:val="center"/>
      </w:pPr>
      <w:r>
        <w:t>«История искусства и литературы Средневековья и Возрождения»</w:t>
      </w:r>
    </w:p>
    <w:p w:rsidR="000A347B" w:rsidRPr="000A347B" w:rsidRDefault="00D906CF" w:rsidP="000A347B">
      <w:pPr>
        <w:pStyle w:val="a5"/>
        <w:numPr>
          <w:ilvl w:val="0"/>
          <w:numId w:val="55"/>
        </w:numPr>
        <w:tabs>
          <w:tab w:val="left" w:pos="1250"/>
        </w:tabs>
        <w:spacing w:line="274" w:lineRule="exact"/>
        <w:rPr>
          <w:sz w:val="24"/>
        </w:rPr>
      </w:pPr>
      <w:r w:rsidRPr="00D906CF">
        <w:rPr>
          <w:b/>
          <w:sz w:val="24"/>
        </w:rPr>
        <w:t>Введение</w:t>
      </w:r>
      <w:r w:rsidR="00DD2EB7">
        <w:rPr>
          <w:b/>
          <w:sz w:val="24"/>
        </w:rPr>
        <w:t xml:space="preserve"> (1 час</w:t>
      </w:r>
      <w:r>
        <w:rPr>
          <w:b/>
          <w:sz w:val="24"/>
        </w:rPr>
        <w:t>)</w:t>
      </w:r>
      <w:r w:rsidRPr="00D906CF">
        <w:rPr>
          <w:b/>
          <w:spacing w:val="-2"/>
          <w:sz w:val="24"/>
        </w:rPr>
        <w:t xml:space="preserve"> </w:t>
      </w:r>
    </w:p>
    <w:p w:rsidR="00BF3FEA" w:rsidRDefault="000A347B" w:rsidP="00BF3FEA">
      <w:pPr>
        <w:pStyle w:val="a3"/>
        <w:ind w:left="284" w:firstLine="709"/>
        <w:rPr>
          <w:i/>
        </w:rPr>
      </w:pPr>
      <w:r>
        <w:rPr>
          <w:i/>
        </w:rPr>
        <w:t xml:space="preserve">Теория. </w:t>
      </w:r>
      <w:r>
        <w:t xml:space="preserve">Содержание курса 2-го года обучения. Типы и виды деятельности. Проекты и виды контроля. </w:t>
      </w:r>
    </w:p>
    <w:p w:rsidR="00BF3FEA" w:rsidRDefault="00BF3FEA" w:rsidP="00BF3FEA">
      <w:pPr>
        <w:pStyle w:val="a3"/>
        <w:ind w:left="284" w:firstLine="709"/>
      </w:pPr>
      <w:r>
        <w:rPr>
          <w:i/>
        </w:rPr>
        <w:t>Практика.</w:t>
      </w:r>
      <w:r>
        <w:rPr>
          <w:i/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пройденного</w:t>
      </w:r>
      <w:r>
        <w:rPr>
          <w:spacing w:val="-3"/>
        </w:rPr>
        <w:t xml:space="preserve"> </w:t>
      </w:r>
      <w:r>
        <w:t>материала по историческим и искусствоведческим терминам</w:t>
      </w:r>
    </w:p>
    <w:p w:rsidR="00BF3FEA" w:rsidRDefault="00BF3FEA" w:rsidP="00BF3FEA">
      <w:pPr>
        <w:ind w:left="1010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075BC" w:rsidRPr="00DD2EB7" w:rsidRDefault="00DD2EB7" w:rsidP="00DD2EB7">
      <w:pPr>
        <w:pStyle w:val="Heading1"/>
        <w:numPr>
          <w:ilvl w:val="0"/>
          <w:numId w:val="64"/>
        </w:numPr>
        <w:tabs>
          <w:tab w:val="left" w:pos="1250"/>
        </w:tabs>
        <w:spacing w:line="240" w:lineRule="auto"/>
        <w:rPr>
          <w:b w:val="0"/>
        </w:rPr>
      </w:pPr>
      <w:r>
        <w:t>Готический стиль</w:t>
      </w:r>
      <w:r w:rsidR="00BF3FEA">
        <w:t xml:space="preserve"> </w:t>
      </w:r>
      <w:r w:rsidR="00BF3FEA">
        <w:rPr>
          <w:b w:val="0"/>
        </w:rPr>
        <w:t>(</w:t>
      </w:r>
      <w:r>
        <w:rPr>
          <w:b w:val="0"/>
        </w:rPr>
        <w:t>7</w:t>
      </w:r>
      <w:r w:rsidR="00BF3FEA">
        <w:rPr>
          <w:b w:val="0"/>
          <w:spacing w:val="-1"/>
        </w:rPr>
        <w:t xml:space="preserve"> </w:t>
      </w:r>
      <w:r w:rsidR="00BF3FEA">
        <w:rPr>
          <w:b w:val="0"/>
        </w:rPr>
        <w:t>ч.</w:t>
      </w:r>
      <w:r>
        <w:rPr>
          <w:b w:val="0"/>
        </w:rPr>
        <w:t>)</w:t>
      </w:r>
    </w:p>
    <w:p w:rsidR="00B075BC" w:rsidRDefault="005440B2">
      <w:pPr>
        <w:pStyle w:val="a3"/>
        <w:ind w:right="405" w:firstLine="707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 w:rsidR="00732258">
        <w:rPr>
          <w:spacing w:val="1"/>
        </w:rPr>
        <w:t xml:space="preserve">Роль городов как центров образования и науки. </w:t>
      </w:r>
      <w:r w:rsidR="00883A7A">
        <w:t>Архитектура готического стиля: появление контрфорсов и аркбутанов. Колонны собраны в пучки</w:t>
      </w:r>
      <w:r w:rsidR="00A05E4E">
        <w:t xml:space="preserve"> и перекрещены на большой высоте. Характерная черта готики – устремление зданий ввысь. Появление огромных окон, украшенных витражами. Стрельчатые арки сводов, декоративные «веерные» узоры. С </w:t>
      </w:r>
      <w:r w:rsidR="00A05E4E">
        <w:rPr>
          <w:lang w:val="en-US"/>
        </w:rPr>
        <w:t>XIV</w:t>
      </w:r>
      <w:r w:rsidR="00A05E4E">
        <w:t xml:space="preserve"> века развитие «пламенеющей готики»: тончайшая резьба по камню, высокие стрельчатые окна с витражами. Минимум стенных простенков, максимум витражей.</w:t>
      </w:r>
    </w:p>
    <w:p w:rsidR="00A05E4E" w:rsidRPr="00A05E4E" w:rsidRDefault="00A05E4E">
      <w:pPr>
        <w:pStyle w:val="a3"/>
        <w:ind w:right="405" w:firstLine="707"/>
        <w:jc w:val="both"/>
      </w:pPr>
      <w:r>
        <w:t>Увеличивается количество скульптур для украшения храмов и соборов. Человеческие фигуры становятся более реалистичными, сказывается наследие античности</w:t>
      </w:r>
    </w:p>
    <w:p w:rsidR="00B075BC" w:rsidRDefault="005440B2">
      <w:pPr>
        <w:pStyle w:val="a3"/>
        <w:ind w:right="411" w:firstLine="707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 w:rsidR="00A05E4E">
        <w:t xml:space="preserve">группах. Создание схем романского и готического </w:t>
      </w:r>
      <w:r w:rsidR="00A05E4E">
        <w:lastRenderedPageBreak/>
        <w:t xml:space="preserve">храмов. Создание </w:t>
      </w:r>
      <w:r w:rsidR="00732258">
        <w:t xml:space="preserve"> изображений </w:t>
      </w:r>
      <w:r w:rsidR="00A05E4E">
        <w:t>витражей, аналогичных стилю «пламенеющей готики»</w:t>
      </w:r>
    </w:p>
    <w:p w:rsidR="00B075BC" w:rsidRDefault="005440B2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075BC" w:rsidRDefault="00A05E4E" w:rsidP="00BF3FEA">
      <w:pPr>
        <w:pStyle w:val="a5"/>
        <w:numPr>
          <w:ilvl w:val="0"/>
          <w:numId w:val="64"/>
        </w:numPr>
        <w:tabs>
          <w:tab w:val="left" w:pos="1250"/>
        </w:tabs>
        <w:rPr>
          <w:sz w:val="24"/>
        </w:rPr>
      </w:pPr>
      <w:r>
        <w:rPr>
          <w:b/>
          <w:sz w:val="24"/>
        </w:rPr>
        <w:t>Искусство Возрождения</w:t>
      </w:r>
      <w:r w:rsidR="005440B2">
        <w:rPr>
          <w:b/>
          <w:spacing w:val="-1"/>
          <w:sz w:val="24"/>
        </w:rPr>
        <w:t xml:space="preserve"> </w:t>
      </w:r>
      <w:r w:rsidR="005440B2">
        <w:rPr>
          <w:sz w:val="24"/>
        </w:rPr>
        <w:t>(1</w:t>
      </w:r>
      <w:r w:rsidR="00DD2EB7">
        <w:rPr>
          <w:sz w:val="24"/>
        </w:rPr>
        <w:t>7</w:t>
      </w:r>
      <w:r w:rsidR="005440B2">
        <w:rPr>
          <w:spacing w:val="-2"/>
          <w:sz w:val="24"/>
        </w:rPr>
        <w:t xml:space="preserve"> </w:t>
      </w:r>
      <w:r w:rsidR="005440B2">
        <w:rPr>
          <w:sz w:val="24"/>
        </w:rPr>
        <w:t>ч.)</w:t>
      </w:r>
    </w:p>
    <w:p w:rsidR="00B075BC" w:rsidRDefault="005440B2">
      <w:pPr>
        <w:pStyle w:val="a3"/>
        <w:ind w:right="406" w:firstLine="707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 w:rsidR="00732258">
        <w:t xml:space="preserve">Значение терминов «возрождение», «гуманизм». Наслаждение земным бытием как непременная часть культуры Ренессанса. Литература Раннего Возрождения: творения Данте Алигьери (сонеты и «Божественная комедия»), </w:t>
      </w:r>
      <w:proofErr w:type="spellStart"/>
      <w:r w:rsidR="00732258">
        <w:t>Франческо</w:t>
      </w:r>
      <w:proofErr w:type="spellEnd"/>
      <w:r w:rsidR="00732258">
        <w:t xml:space="preserve"> Петрарки («На жизнь и смерть мадонны </w:t>
      </w:r>
      <w:proofErr w:type="spellStart"/>
      <w:r w:rsidR="00732258">
        <w:t>Лауры</w:t>
      </w:r>
      <w:proofErr w:type="spellEnd"/>
      <w:r w:rsidR="00732258">
        <w:t>»). Создание общего гуманистического идеала. Утверждение человека мерилом всех вещей.</w:t>
      </w:r>
    </w:p>
    <w:p w:rsidR="0085669E" w:rsidRDefault="00732258" w:rsidP="00012E89">
      <w:pPr>
        <w:pStyle w:val="a3"/>
        <w:ind w:right="406" w:firstLine="707"/>
        <w:jc w:val="both"/>
      </w:pPr>
      <w:r>
        <w:t xml:space="preserve">Живопись Раннего Возрождения. </w:t>
      </w:r>
      <w:r w:rsidR="0085669E">
        <w:t>Творения Мазаччо и Боттичелли. Освобождение итальянской фресковой живописи от влияния византийской. Фигуры становятся объемными. Используются законы перспективы.</w:t>
      </w:r>
      <w:r w:rsidR="00012E89">
        <w:t xml:space="preserve"> </w:t>
      </w:r>
      <w:r w:rsidR="0085669E">
        <w:t xml:space="preserve">Крупнейший скульптор Раннего Возрождения – Донателло, впервые (после завершение периода античности) представивший в скульптуре обнаженное тело. </w:t>
      </w:r>
      <w:proofErr w:type="gramStart"/>
      <w:r w:rsidR="0085669E">
        <w:t>Крупнейшим архитектором эпохи стал Брунеллески, сочетавший элементы римского и готического стилей.</w:t>
      </w:r>
      <w:proofErr w:type="gramEnd"/>
    </w:p>
    <w:p w:rsidR="0085669E" w:rsidRDefault="0085669E">
      <w:pPr>
        <w:pStyle w:val="a3"/>
        <w:ind w:right="406" w:firstLine="707"/>
        <w:jc w:val="both"/>
      </w:pPr>
      <w:r>
        <w:t xml:space="preserve">Титаны Высокого Ренессанса: Леонардо да Винчи, Микеланджело </w:t>
      </w:r>
      <w:proofErr w:type="spellStart"/>
      <w:r>
        <w:t>Буонаротти</w:t>
      </w:r>
      <w:proofErr w:type="spellEnd"/>
      <w:r>
        <w:t>, Рафаэль, Тициан. Именно они с наибольшей полнотой</w:t>
      </w:r>
      <w:r w:rsidR="0073212C">
        <w:t xml:space="preserve"> высказали идеи о чести и достоинстве человека, его высоком предназначении на Земле.</w:t>
      </w:r>
    </w:p>
    <w:p w:rsidR="0073212C" w:rsidRPr="00732258" w:rsidRDefault="0073212C">
      <w:pPr>
        <w:pStyle w:val="a3"/>
        <w:ind w:right="406" w:firstLine="707"/>
        <w:jc w:val="both"/>
      </w:pPr>
      <w:r>
        <w:t>Живопись Позднего Возрождения: творчество Тинторетто, Караваджо, Веронезе. Идет процесс усложнения и напряженности образов. Появление маньеризма.</w:t>
      </w:r>
    </w:p>
    <w:p w:rsidR="00012E89" w:rsidRDefault="005440B2" w:rsidP="00012E89">
      <w:pPr>
        <w:pStyle w:val="a3"/>
        <w:spacing w:before="1"/>
        <w:ind w:right="405" w:firstLine="707"/>
        <w:jc w:val="both"/>
      </w:pPr>
      <w:r>
        <w:rPr>
          <w:i/>
        </w:rPr>
        <w:t>Практика</w:t>
      </w:r>
      <w:r w:rsidR="0073212C">
        <w:rPr>
          <w:i/>
        </w:rPr>
        <w:t xml:space="preserve">. </w:t>
      </w:r>
      <w:r>
        <w:t>Анализ</w:t>
      </w:r>
      <w:r>
        <w:rPr>
          <w:spacing w:val="1"/>
        </w:rPr>
        <w:t xml:space="preserve"> </w:t>
      </w:r>
      <w:r>
        <w:t>колористического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рисунков</w:t>
      </w:r>
      <w:r w:rsidR="0073212C">
        <w:t>, выявление  и осознание того предела, который положен человеку, понимание ограниченности человеческих</w:t>
      </w:r>
      <w:r w:rsidR="00012E89">
        <w:t xml:space="preserve"> возможностей</w:t>
      </w:r>
    </w:p>
    <w:p w:rsidR="00B075BC" w:rsidRDefault="005440B2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BF3FEA" w:rsidRDefault="00BF3FEA" w:rsidP="00BF3FEA">
      <w:pPr>
        <w:pStyle w:val="a5"/>
        <w:numPr>
          <w:ilvl w:val="0"/>
          <w:numId w:val="65"/>
        </w:numPr>
        <w:tabs>
          <w:tab w:val="left" w:pos="1250"/>
        </w:tabs>
        <w:rPr>
          <w:sz w:val="24"/>
        </w:rPr>
      </w:pPr>
      <w:r>
        <w:rPr>
          <w:b/>
          <w:sz w:val="24"/>
        </w:rPr>
        <w:t>Творческая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(19</w:t>
      </w:r>
      <w:r>
        <w:rPr>
          <w:spacing w:val="-2"/>
          <w:sz w:val="24"/>
        </w:rPr>
        <w:t xml:space="preserve"> </w:t>
      </w:r>
      <w:r>
        <w:rPr>
          <w:sz w:val="24"/>
        </w:rPr>
        <w:t>ч.)</w:t>
      </w:r>
    </w:p>
    <w:p w:rsidR="00BF3FEA" w:rsidRDefault="00BF3FEA" w:rsidP="00BF3FEA">
      <w:pPr>
        <w:pStyle w:val="a3"/>
        <w:ind w:right="410" w:firstLine="707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компьютерных</w:t>
      </w:r>
      <w:r>
        <w:rPr>
          <w:spacing w:val="-2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свободную или заданную педагогом</w:t>
      </w:r>
      <w:r>
        <w:rPr>
          <w:spacing w:val="-2"/>
        </w:rPr>
        <w:t xml:space="preserve"> </w:t>
      </w:r>
      <w:r>
        <w:t>тему.</w:t>
      </w:r>
    </w:p>
    <w:p w:rsidR="00BF3FEA" w:rsidRDefault="00BF3FEA" w:rsidP="00BF3FEA">
      <w:pPr>
        <w:pStyle w:val="Heading1"/>
        <w:numPr>
          <w:ilvl w:val="0"/>
          <w:numId w:val="65"/>
        </w:numPr>
        <w:tabs>
          <w:tab w:val="left" w:pos="1250"/>
        </w:tabs>
        <w:spacing w:line="240" w:lineRule="auto"/>
        <w:rPr>
          <w:b w:val="0"/>
        </w:rPr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rPr>
          <w:b w:val="0"/>
        </w:rPr>
        <w:t>(2</w:t>
      </w:r>
      <w:r>
        <w:rPr>
          <w:b w:val="0"/>
          <w:spacing w:val="-2"/>
        </w:rPr>
        <w:t xml:space="preserve"> </w:t>
      </w:r>
      <w:r>
        <w:rPr>
          <w:b w:val="0"/>
        </w:rPr>
        <w:t>ч.)</w:t>
      </w:r>
    </w:p>
    <w:p w:rsidR="00BF3FEA" w:rsidRDefault="00BF3FEA" w:rsidP="00BF3FEA">
      <w:pPr>
        <w:pStyle w:val="a3"/>
        <w:ind w:right="416" w:firstLine="707"/>
        <w:jc w:val="both"/>
      </w:pPr>
      <w:r>
        <w:rPr>
          <w:i/>
        </w:rPr>
        <w:t xml:space="preserve">Практика. </w:t>
      </w:r>
      <w:r>
        <w:t>Проверка, оценка и коррекция знаний учащихся по итогам полугодия и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года.</w:t>
      </w:r>
    </w:p>
    <w:p w:rsidR="00BF3FEA" w:rsidRDefault="00BF3FEA" w:rsidP="00BF3FEA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контрольное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(тест,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задания).</w:t>
      </w:r>
    </w:p>
    <w:p w:rsidR="00B075BC" w:rsidRPr="00BF3FEA" w:rsidRDefault="00BF3FEA" w:rsidP="00BF3FEA">
      <w:pPr>
        <w:pStyle w:val="a5"/>
        <w:numPr>
          <w:ilvl w:val="0"/>
          <w:numId w:val="65"/>
        </w:numPr>
        <w:tabs>
          <w:tab w:val="left" w:pos="1250"/>
        </w:tabs>
        <w:rPr>
          <w:sz w:val="24"/>
        </w:rPr>
        <w:sectPr w:rsidR="00B075BC" w:rsidRPr="00BF3FEA">
          <w:pgSz w:w="11900" w:h="16850"/>
          <w:pgMar w:top="1140" w:right="440" w:bottom="1220" w:left="1400" w:header="0" w:footer="1012" w:gutter="0"/>
          <w:cols w:space="720"/>
        </w:sectPr>
      </w:pPr>
      <w:r>
        <w:rPr>
          <w:b/>
          <w:sz w:val="24"/>
        </w:rPr>
        <w:t>Итоговая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аттестация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ч.)</w:t>
      </w:r>
    </w:p>
    <w:p w:rsidR="00B075BC" w:rsidRPr="00BF3FEA" w:rsidRDefault="00B075BC" w:rsidP="00BF3FEA">
      <w:pPr>
        <w:tabs>
          <w:tab w:val="left" w:pos="1250"/>
        </w:tabs>
        <w:rPr>
          <w:sz w:val="24"/>
        </w:rPr>
      </w:pPr>
    </w:p>
    <w:p w:rsidR="00B075BC" w:rsidRDefault="005440B2">
      <w:pPr>
        <w:pStyle w:val="a3"/>
        <w:ind w:right="414" w:firstLine="707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Проверка,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60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обучения.</w:t>
      </w:r>
    </w:p>
    <w:p w:rsidR="00B075BC" w:rsidRDefault="005440B2">
      <w:pPr>
        <w:spacing w:before="1"/>
        <w:ind w:left="1010"/>
        <w:jc w:val="both"/>
        <w:rPr>
          <w:sz w:val="24"/>
        </w:rPr>
      </w:pPr>
      <w:r>
        <w:rPr>
          <w:b/>
          <w:i/>
          <w:sz w:val="24"/>
        </w:rPr>
        <w:t>Форма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контроля: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контрольное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(тест,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задания).</w:t>
      </w:r>
    </w:p>
    <w:p w:rsidR="00B075BC" w:rsidRDefault="005440B2" w:rsidP="00BF3FEA">
      <w:pPr>
        <w:pStyle w:val="a5"/>
        <w:numPr>
          <w:ilvl w:val="0"/>
          <w:numId w:val="65"/>
        </w:numPr>
        <w:tabs>
          <w:tab w:val="left" w:pos="1370"/>
        </w:tabs>
        <w:ind w:left="1370" w:hanging="360"/>
        <w:rPr>
          <w:sz w:val="24"/>
        </w:rPr>
      </w:pPr>
      <w:proofErr w:type="spellStart"/>
      <w:r>
        <w:rPr>
          <w:b/>
          <w:sz w:val="24"/>
        </w:rPr>
        <w:t>Культурно-досуговая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(6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часов)</w:t>
      </w:r>
    </w:p>
    <w:p w:rsidR="00B075BC" w:rsidRDefault="005440B2" w:rsidP="00D213D1">
      <w:pPr>
        <w:pStyle w:val="a3"/>
        <w:ind w:right="406" w:firstLine="707"/>
        <w:jc w:val="both"/>
        <w:sectPr w:rsidR="00B075BC">
          <w:pgSz w:w="11900" w:h="16850"/>
          <w:pgMar w:top="1060" w:right="440" w:bottom="1260" w:left="1400" w:header="0" w:footer="1012" w:gutter="0"/>
          <w:cols w:space="720"/>
        </w:sectPr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proofErr w:type="spellStart"/>
      <w:r>
        <w:t>культурно-досуговых</w:t>
      </w:r>
      <w:proofErr w:type="spellEnd"/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развития и</w:t>
      </w:r>
      <w:r>
        <w:rPr>
          <w:spacing w:val="-1"/>
        </w:rPr>
        <w:t xml:space="preserve"> </w:t>
      </w:r>
      <w:r>
        <w:t>воспитания</w:t>
      </w:r>
      <w:r>
        <w:rPr>
          <w:spacing w:val="2"/>
        </w:rPr>
        <w:t xml:space="preserve"> </w:t>
      </w:r>
      <w:r w:rsidR="00D213D1">
        <w:t>учащихся</w:t>
      </w:r>
    </w:p>
    <w:p w:rsidR="00B075BC" w:rsidRDefault="00D213D1" w:rsidP="00BB2219">
      <w:pPr>
        <w:pStyle w:val="Heading1"/>
        <w:numPr>
          <w:ilvl w:val="0"/>
          <w:numId w:val="55"/>
        </w:numPr>
        <w:tabs>
          <w:tab w:val="left" w:pos="4121"/>
        </w:tabs>
        <w:spacing w:before="3"/>
        <w:jc w:val="center"/>
        <w:rPr>
          <w:spacing w:val="-1"/>
        </w:rPr>
      </w:pPr>
      <w:r>
        <w:rPr>
          <w:spacing w:val="-1"/>
        </w:rPr>
        <w:lastRenderedPageBreak/>
        <w:t xml:space="preserve">1. </w:t>
      </w:r>
      <w:r w:rsidR="00BB2219">
        <w:rPr>
          <w:spacing w:val="-1"/>
        </w:rPr>
        <w:t>Содержание программы</w:t>
      </w:r>
    </w:p>
    <w:p w:rsidR="00BB2219" w:rsidRDefault="00463988" w:rsidP="00BB2219">
      <w:pPr>
        <w:pStyle w:val="Heading1"/>
        <w:numPr>
          <w:ilvl w:val="0"/>
          <w:numId w:val="55"/>
        </w:numPr>
        <w:tabs>
          <w:tab w:val="left" w:pos="4121"/>
        </w:tabs>
        <w:spacing w:before="3"/>
        <w:jc w:val="center"/>
      </w:pPr>
      <w:r>
        <w:t>Учебный план 2</w:t>
      </w:r>
      <w:r w:rsidR="00BB2219">
        <w:t>-го года обучения</w:t>
      </w:r>
    </w:p>
    <w:p w:rsidR="00BB2219" w:rsidRDefault="00BB2219" w:rsidP="00463988">
      <w:pPr>
        <w:pStyle w:val="Heading1"/>
        <w:tabs>
          <w:tab w:val="left" w:pos="4121"/>
        </w:tabs>
        <w:spacing w:before="3"/>
        <w:ind w:left="0"/>
      </w:pPr>
    </w:p>
    <w:p w:rsidR="00B075BC" w:rsidRDefault="005440B2">
      <w:pPr>
        <w:pStyle w:val="a3"/>
        <w:spacing w:after="6"/>
        <w:ind w:right="433" w:firstLine="707"/>
        <w:jc w:val="both"/>
      </w:pPr>
      <w:r>
        <w:t xml:space="preserve">Дополнительная общеобразовательная </w:t>
      </w:r>
      <w:proofErr w:type="spellStart"/>
      <w:r>
        <w:t>общеразвивающая</w:t>
      </w:r>
      <w:proofErr w:type="spellEnd"/>
      <w:r>
        <w:t xml:space="preserve"> программа реализуется в</w:t>
      </w:r>
      <w:r>
        <w:rPr>
          <w:spacing w:val="1"/>
        </w:rPr>
        <w:t xml:space="preserve"> </w:t>
      </w:r>
      <w:r>
        <w:t>течение года в виде рабочих программ для каждой у</w:t>
      </w:r>
      <w:r w:rsidR="00463988">
        <w:t xml:space="preserve">чебной группы. </w:t>
      </w:r>
    </w:p>
    <w:p w:rsidR="00463988" w:rsidRDefault="00463988">
      <w:pPr>
        <w:pStyle w:val="a3"/>
        <w:spacing w:after="6"/>
        <w:ind w:right="433" w:firstLine="707"/>
        <w:jc w:val="both"/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707"/>
        <w:gridCol w:w="994"/>
        <w:gridCol w:w="1701"/>
        <w:gridCol w:w="1562"/>
        <w:gridCol w:w="708"/>
        <w:gridCol w:w="1433"/>
      </w:tblGrid>
      <w:tr w:rsidR="00B075BC" w:rsidTr="00BB11E2">
        <w:trPr>
          <w:trHeight w:val="556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707" w:type="dxa"/>
          </w:tcPr>
          <w:p w:rsidR="00B075BC" w:rsidRDefault="005440B2">
            <w:pPr>
              <w:pStyle w:val="TableParagraph"/>
              <w:spacing w:line="268" w:lineRule="exact"/>
              <w:ind w:left="18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994" w:type="dxa"/>
          </w:tcPr>
          <w:p w:rsidR="00B075BC" w:rsidRDefault="005440B2" w:rsidP="0019731D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B075BC" w:rsidRDefault="005440B2" w:rsidP="0019731D">
            <w:pPr>
              <w:pStyle w:val="TableParagraph"/>
              <w:spacing w:line="269" w:lineRule="exact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1" w:type="dxa"/>
          </w:tcPr>
          <w:p w:rsidR="00B075BC" w:rsidRDefault="005440B2">
            <w:pPr>
              <w:pStyle w:val="TableParagraph"/>
              <w:spacing w:line="268" w:lineRule="exact"/>
              <w:ind w:left="209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  <w:p w:rsidR="00B075BC" w:rsidRDefault="005440B2">
            <w:pPr>
              <w:pStyle w:val="TableParagraph"/>
              <w:spacing w:line="269" w:lineRule="exact"/>
              <w:ind w:left="317"/>
              <w:rPr>
                <w:sz w:val="24"/>
              </w:rPr>
            </w:pPr>
            <w:r>
              <w:rPr>
                <w:sz w:val="24"/>
              </w:rPr>
              <w:t>ЭО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ДОТ</w:t>
            </w:r>
          </w:p>
        </w:tc>
        <w:tc>
          <w:tcPr>
            <w:tcW w:w="1562" w:type="dxa"/>
          </w:tcPr>
          <w:p w:rsidR="00B075BC" w:rsidRDefault="005440B2" w:rsidP="0019731D">
            <w:pPr>
              <w:pStyle w:val="TableParagraph"/>
              <w:spacing w:line="268" w:lineRule="exact"/>
              <w:ind w:left="150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708" w:type="dxa"/>
          </w:tcPr>
          <w:p w:rsidR="00B075BC" w:rsidRDefault="005440B2">
            <w:pPr>
              <w:pStyle w:val="TableParagraph"/>
              <w:spacing w:line="268" w:lineRule="exact"/>
              <w:ind w:left="182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433" w:type="dxa"/>
          </w:tcPr>
          <w:p w:rsidR="00B075BC" w:rsidRDefault="005440B2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02213D" w:rsidTr="00BB11E2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91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2213D" w:rsidRPr="0002213D" w:rsidRDefault="0002213D" w:rsidP="0002213D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Готический стиль</w:t>
            </w:r>
          </w:p>
        </w:tc>
      </w:tr>
      <w:tr w:rsidR="0019731D" w:rsidTr="00BB11E2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2213D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221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Эстетический идеал в эпоху готики. Девиз мироощущения </w:t>
            </w:r>
            <w:r w:rsidR="007B28AA">
              <w:rPr>
                <w:sz w:val="20"/>
              </w:rPr>
              <w:t>–</w:t>
            </w:r>
            <w:r>
              <w:rPr>
                <w:sz w:val="20"/>
              </w:rPr>
              <w:t xml:space="preserve"> куртуазность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D2EB7" w:rsidP="00DD2EB7">
            <w:pPr>
              <w:pStyle w:val="TableParagraph"/>
              <w:numPr>
                <w:ilvl w:val="0"/>
                <w:numId w:val="64"/>
              </w:numPr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BB11E2">
        <w:trPr>
          <w:trHeight w:val="86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719F6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0221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Соборы, устремленные к небесам (Архитектура готического стиля)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9. 09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19731D" w:rsidTr="00BB11E2">
        <w:trPr>
          <w:trHeight w:val="108"/>
        </w:trPr>
        <w:tc>
          <w:tcPr>
            <w:tcW w:w="535" w:type="dxa"/>
            <w:tcBorders>
              <w:top w:val="single" w:sz="4" w:space="0" w:color="auto"/>
            </w:tcBorders>
          </w:tcPr>
          <w:p w:rsidR="0019731D" w:rsidRDefault="001719F6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</w:tcBorders>
          </w:tcPr>
          <w:p w:rsidR="0019731D" w:rsidRDefault="000221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Урок-тренинг «Архитектура Европы разных эпох и стилей»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19731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19731D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16. 09</w:t>
            </w: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19731D" w:rsidRDefault="0019731D">
            <w:pPr>
              <w:pStyle w:val="TableParagraph"/>
              <w:rPr>
                <w:sz w:val="20"/>
              </w:rPr>
            </w:pPr>
          </w:p>
        </w:tc>
      </w:tr>
      <w:tr w:rsidR="00B075BC" w:rsidTr="00BB11E2">
        <w:trPr>
          <w:trHeight w:val="101"/>
        </w:trPr>
        <w:tc>
          <w:tcPr>
            <w:tcW w:w="535" w:type="dxa"/>
            <w:tcBorders>
              <w:bottom w:val="single" w:sz="4" w:space="0" w:color="auto"/>
            </w:tcBorders>
          </w:tcPr>
          <w:p w:rsidR="00B075BC" w:rsidRDefault="001719F6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B075BC" w:rsidRDefault="000221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Камни тоже говорят (Готическая скульптура</w:t>
            </w:r>
            <w:r w:rsidR="00357DE3">
              <w:rPr>
                <w:sz w:val="20"/>
              </w:rPr>
              <w:t>)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B075BC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075BC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23. 09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02213D" w:rsidTr="00BB11E2">
        <w:trPr>
          <w:trHeight w:val="223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57DE3" w:rsidP="001719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Каноны готической живописи: тематика, основные сюжеты и образы. Гобелены из музея </w:t>
            </w:r>
            <w:proofErr w:type="spellStart"/>
            <w:r>
              <w:rPr>
                <w:sz w:val="20"/>
              </w:rPr>
              <w:t>Клюни</w:t>
            </w:r>
            <w:proofErr w:type="spellEnd"/>
            <w:r>
              <w:rPr>
                <w:sz w:val="20"/>
              </w:rPr>
              <w:t xml:space="preserve"> в Париже. «Дама с </w:t>
            </w:r>
            <w:r w:rsidR="001719F6">
              <w:rPr>
                <w:sz w:val="20"/>
              </w:rPr>
              <w:t>единорогом»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 w:rsidP="007B28AA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30. 09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1719F6" w:rsidTr="00BB11E2">
        <w:trPr>
          <w:trHeight w:val="91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 w:rsidP="001719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Живопись </w:t>
            </w:r>
            <w:proofErr w:type="spellStart"/>
            <w:r>
              <w:rPr>
                <w:sz w:val="20"/>
              </w:rPr>
              <w:t>Джотто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Бондоне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Фра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Беато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Анжелико</w:t>
            </w:r>
            <w:proofErr w:type="spellEnd"/>
            <w:r>
              <w:rPr>
                <w:sz w:val="20"/>
              </w:rPr>
              <w:t xml:space="preserve"> – отражение взглядов людей Средневековья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7. 10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</w:tr>
      <w:tr w:rsidR="0002213D" w:rsidTr="00BB11E2">
        <w:trPr>
          <w:trHeight w:val="14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02213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57D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теме «Западноевропейская готика»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57D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«Своя игра» </w:t>
            </w:r>
            <w:r w:rsidR="00DB5CD6">
              <w:rPr>
                <w:sz w:val="20"/>
              </w:rPr>
              <w:t>по теме «</w:t>
            </w:r>
            <w:r w:rsidR="007A290D">
              <w:rPr>
                <w:sz w:val="20"/>
              </w:rPr>
              <w:t>Романский стиль и готика в искусстве Западной Европы</w:t>
            </w:r>
            <w:r w:rsidR="00DB5CD6">
              <w:rPr>
                <w:sz w:val="2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14. 10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DB5CD6" w:rsidTr="00BB11E2">
        <w:trPr>
          <w:trHeight w:val="123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B5CD6" w:rsidRDefault="00DB5CD6">
            <w:pPr>
              <w:pStyle w:val="TableParagraph"/>
              <w:rPr>
                <w:sz w:val="20"/>
              </w:rPr>
            </w:pPr>
          </w:p>
        </w:tc>
        <w:tc>
          <w:tcPr>
            <w:tcW w:w="91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B5CD6" w:rsidRPr="00DB5CD6" w:rsidRDefault="00DB5CD6" w:rsidP="00DB5CD6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Искусство эпохи Возрождения</w:t>
            </w:r>
          </w:p>
        </w:tc>
      </w:tr>
      <w:tr w:rsidR="0002213D" w:rsidTr="00BB11E2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эпохи Возрождения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21. 10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BB11E2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B5C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Данте Алигьери и </w:t>
            </w:r>
            <w:proofErr w:type="spellStart"/>
            <w:r>
              <w:rPr>
                <w:sz w:val="20"/>
              </w:rPr>
              <w:t>Франческо</w:t>
            </w:r>
            <w:proofErr w:type="spellEnd"/>
            <w:r>
              <w:rPr>
                <w:sz w:val="20"/>
              </w:rPr>
              <w:t xml:space="preserve"> Петрарка – гении Ренессанса. Своеобразие творческих почерков, отказ от схоластики Средневековья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28. 10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BB11E2">
        <w:trPr>
          <w:trHeight w:val="123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7A290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Сонеты Вильяма Шекспира – новый взгляд на мир. Актуальность  тем произведений Шекспира в наше время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 w:rsidP="00DD2EB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D2EB7" w:rsidP="00DD2EB7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 w:rsidP="00DD2EB7">
            <w:pPr>
              <w:pStyle w:val="TableParagraph"/>
              <w:rPr>
                <w:sz w:val="20"/>
              </w:rPr>
            </w:pPr>
          </w:p>
        </w:tc>
      </w:tr>
      <w:tr w:rsidR="0002213D" w:rsidTr="00BB11E2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3E6C9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Иконы </w:t>
            </w:r>
            <w:proofErr w:type="spellStart"/>
            <w:r>
              <w:rPr>
                <w:sz w:val="20"/>
              </w:rPr>
              <w:t>Симона</w:t>
            </w:r>
            <w:proofErr w:type="spellEnd"/>
            <w:r>
              <w:rPr>
                <w:sz w:val="20"/>
              </w:rPr>
              <w:t xml:space="preserve"> Мартини как отражение плавного перехода от готики к Ренессансу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18. 11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BB11E2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Эпоха Раннего Возрождения. Т</w:t>
            </w:r>
            <w:r w:rsidR="003E6C9A">
              <w:rPr>
                <w:sz w:val="20"/>
              </w:rPr>
              <w:t xml:space="preserve">ворчество </w:t>
            </w:r>
            <w:proofErr w:type="spellStart"/>
            <w:r w:rsidR="003E6C9A">
              <w:rPr>
                <w:sz w:val="20"/>
              </w:rPr>
              <w:t>Сандро</w:t>
            </w:r>
            <w:proofErr w:type="spellEnd"/>
            <w:r w:rsidR="003E6C9A">
              <w:rPr>
                <w:sz w:val="20"/>
              </w:rPr>
              <w:t xml:space="preserve"> Боттичелли</w:t>
            </w:r>
            <w:r>
              <w:rPr>
                <w:sz w:val="20"/>
              </w:rPr>
              <w:t>: «Рождение Венеры», «Весна», «Благовещение»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25. 11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BB11E2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Леонардо да Винчи – титан Высокого Ренессанса. «Мадонна с младенцем», «Дама с горностаем», «</w:t>
            </w:r>
            <w:proofErr w:type="spellStart"/>
            <w:r>
              <w:rPr>
                <w:sz w:val="20"/>
              </w:rPr>
              <w:t>Мона</w:t>
            </w:r>
            <w:proofErr w:type="spellEnd"/>
            <w:r>
              <w:rPr>
                <w:sz w:val="20"/>
              </w:rPr>
              <w:t xml:space="preserve"> Лиза», «Тайная вечеря»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2. 12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BB11E2">
        <w:trPr>
          <w:trHeight w:val="7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Мечта о совершенном человеке в творчестве Рафаэля </w:t>
            </w:r>
            <w:proofErr w:type="spellStart"/>
            <w:r>
              <w:rPr>
                <w:sz w:val="20"/>
              </w:rPr>
              <w:t>Санти</w:t>
            </w:r>
            <w:proofErr w:type="spellEnd"/>
            <w:r>
              <w:rPr>
                <w:sz w:val="20"/>
              </w:rPr>
              <w:t xml:space="preserve">. «Мадонна </w:t>
            </w:r>
            <w:proofErr w:type="spellStart"/>
            <w:r>
              <w:rPr>
                <w:sz w:val="20"/>
              </w:rPr>
              <w:t>Коннестабиле</w:t>
            </w:r>
            <w:proofErr w:type="spellEnd"/>
            <w:r>
              <w:rPr>
                <w:sz w:val="20"/>
              </w:rPr>
              <w:t>», «Афинская школа». «Сикстинская мадонна»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9. 12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BB11E2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DB5CD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Великий скульптор и живописец Микеланджело </w:t>
            </w:r>
            <w:proofErr w:type="spellStart"/>
            <w:r>
              <w:rPr>
                <w:sz w:val="20"/>
              </w:rPr>
              <w:t>Буонарроти</w:t>
            </w:r>
            <w:proofErr w:type="spellEnd"/>
            <w:r>
              <w:rPr>
                <w:sz w:val="20"/>
              </w:rPr>
              <w:t>. Роспись потолка в Сикстинской капелле, «Страшный суд»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D2EB7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16. 12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02213D" w:rsidTr="00BB11E2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1719F6" w:rsidP="00A9676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Обобщающее занятие по живописи Высокого Возрождения в Италии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«Своя игра» по теме «Искусство Ренессанса в Италии»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23. 12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2213D" w:rsidRDefault="0002213D">
            <w:pPr>
              <w:pStyle w:val="TableParagraph"/>
              <w:rPr>
                <w:sz w:val="20"/>
              </w:rPr>
            </w:pPr>
          </w:p>
        </w:tc>
      </w:tr>
      <w:tr w:rsidR="00A96766" w:rsidTr="00BB11E2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1719F6" w:rsidP="00A9676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Скульптура итальянского </w:t>
            </w:r>
            <w:proofErr w:type="spellStart"/>
            <w:r>
              <w:rPr>
                <w:sz w:val="20"/>
              </w:rPr>
              <w:t>Предвозрождения</w:t>
            </w:r>
            <w:proofErr w:type="spellEnd"/>
            <w:r>
              <w:rPr>
                <w:sz w:val="20"/>
              </w:rPr>
              <w:t>: работы Донателло и Мазаччо. Тема Давида, победителя Голиафа, как воплощение победы духа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7A4825" w:rsidP="007A4825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BB11E2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1719F6" w:rsidP="00A9676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Скульптурные шедевры Микеланджело: «Давид», «Моисей», «</w:t>
            </w:r>
            <w:proofErr w:type="spellStart"/>
            <w:r>
              <w:rPr>
                <w:sz w:val="20"/>
              </w:rPr>
              <w:t>Пьета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7A4825" w:rsidP="00C92CE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20. 01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BB11E2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1719F6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Продолжение традиций античной архитектуры в строениях Ренессанса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27. 01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BB11E2">
        <w:trPr>
          <w:trHeight w:val="13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1719F6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Шедевры Брунеллески: кафедральный собор Санта-Мария </w:t>
            </w:r>
            <w:proofErr w:type="spellStart"/>
            <w:r>
              <w:rPr>
                <w:sz w:val="20"/>
              </w:rPr>
              <w:t>дель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Фьоре</w:t>
            </w:r>
            <w:proofErr w:type="spellEnd"/>
            <w:r>
              <w:rPr>
                <w:sz w:val="20"/>
              </w:rPr>
              <w:t xml:space="preserve">, церковь Сан-Лоренцо, капелла </w:t>
            </w:r>
            <w:proofErr w:type="spellStart"/>
            <w:r>
              <w:rPr>
                <w:sz w:val="20"/>
              </w:rPr>
              <w:t>Пацци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7A4825" w:rsidP="007A4825">
            <w:pPr>
              <w:pStyle w:val="TableParagraph"/>
              <w:numPr>
                <w:ilvl w:val="0"/>
                <w:numId w:val="64"/>
              </w:numPr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BB11E2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1719F6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Архитектура Венеции: башня часов, собор святого Марка, колокольня собора, Дворец дожей, лестница гигантов, мо</w:t>
            </w:r>
            <w:proofErr w:type="gramStart"/>
            <w:r>
              <w:rPr>
                <w:sz w:val="20"/>
              </w:rPr>
              <w:t>ст взд</w:t>
            </w:r>
            <w:proofErr w:type="gramEnd"/>
            <w:r>
              <w:rPr>
                <w:sz w:val="20"/>
              </w:rPr>
              <w:t>охов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10. 02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BB11E2">
        <w:trPr>
          <w:trHeight w:val="13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1719F6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EB5A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Архитектурные шедевры Рима: собор святого Петра. Новаторские приемы Позднего Возрождения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17. 02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A96766" w:rsidTr="00BB11E2">
        <w:trPr>
          <w:trHeight w:val="69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A96766" w:rsidRDefault="001719F6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66" w:rsidRDefault="00EB5AC8" w:rsidP="001719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Обобщающее занятие по эпохе Ренессанса в Италии по теме «Гуманизм творений титанов </w:t>
            </w:r>
            <w:r w:rsidR="001719F6">
              <w:rPr>
                <w:sz w:val="20"/>
              </w:rPr>
              <w:t>Возрождения»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66" w:rsidRDefault="00D57254" w:rsidP="00D5725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66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24. 02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  <w:tr w:rsidR="00BB11E2" w:rsidTr="00BB11E2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E2" w:rsidRPr="00740C92" w:rsidRDefault="00BB11E2">
            <w:pPr>
              <w:pStyle w:val="TableParagraph"/>
              <w:rPr>
                <w:sz w:val="20"/>
                <w:szCs w:val="20"/>
              </w:rPr>
            </w:pPr>
            <w:r w:rsidRPr="00740C92">
              <w:rPr>
                <w:sz w:val="20"/>
                <w:szCs w:val="20"/>
              </w:rPr>
              <w:t>Маньеризм в Италии – отступление от гуманистических идей Ренессанса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E2" w:rsidRDefault="007A4825" w:rsidP="007A482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2. 03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1E2" w:rsidRDefault="00BB11E2" w:rsidP="00BB11E2">
            <w:pPr>
              <w:pStyle w:val="TableParagraph"/>
              <w:rPr>
                <w:sz w:val="20"/>
              </w:rPr>
            </w:pPr>
          </w:p>
        </w:tc>
      </w:tr>
      <w:tr w:rsidR="001719F6" w:rsidTr="00BB11E2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BB11E2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740C92" w:rsidP="001719F6">
            <w:pPr>
              <w:pStyle w:val="TableParagraph"/>
              <w:rPr>
                <w:sz w:val="20"/>
              </w:rPr>
            </w:pPr>
            <w:r w:rsidRPr="00740C92">
              <w:rPr>
                <w:sz w:val="20"/>
                <w:szCs w:val="20"/>
              </w:rPr>
              <w:t>Веронезе и Тинторетто: своеобразие творческого почерка и особенность мировосприятия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 w:rsidP="00D5725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9. 03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</w:tr>
      <w:tr w:rsidR="00740C92" w:rsidTr="004B3940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740C92" w:rsidRDefault="00740C92" w:rsidP="00EB5AC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1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40C92" w:rsidRPr="00740C92" w:rsidRDefault="00740C92" w:rsidP="00740C92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Искусство Северного Возрождения</w:t>
            </w:r>
          </w:p>
        </w:tc>
      </w:tr>
      <w:tr w:rsidR="001719F6" w:rsidTr="00BB11E2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BB11E2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Pr="00740C92" w:rsidRDefault="00740C92" w:rsidP="001719F6">
            <w:pPr>
              <w:pStyle w:val="TableParagraph"/>
              <w:rPr>
                <w:sz w:val="20"/>
                <w:szCs w:val="20"/>
              </w:rPr>
            </w:pPr>
            <w:r w:rsidRPr="00740C92">
              <w:rPr>
                <w:sz w:val="20"/>
                <w:szCs w:val="20"/>
              </w:rPr>
              <w:t>Общая характеристика художественной культуры Северного Возрождения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 w:rsidP="00D5725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23. 03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</w:tr>
      <w:tr w:rsidR="001719F6" w:rsidTr="00BB11E2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BB11E2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740C92" w:rsidP="001719F6">
            <w:pPr>
              <w:pStyle w:val="TableParagraph"/>
              <w:rPr>
                <w:sz w:val="20"/>
              </w:rPr>
            </w:pPr>
            <w:r w:rsidRPr="00740C92">
              <w:rPr>
                <w:sz w:val="20"/>
                <w:szCs w:val="20"/>
              </w:rPr>
              <w:t>Религиозное движение Реформации в Европе и его влияние на литературу и искусство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 w:rsidP="00D5725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30. 03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</w:tr>
      <w:tr w:rsidR="001719F6" w:rsidTr="00BB11E2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BB11E2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Pr="00740C92" w:rsidRDefault="00740C92" w:rsidP="001719F6">
            <w:pPr>
              <w:pStyle w:val="TableParagraph"/>
              <w:rPr>
                <w:sz w:val="20"/>
                <w:szCs w:val="20"/>
              </w:rPr>
            </w:pPr>
            <w:r w:rsidRPr="00740C92">
              <w:rPr>
                <w:sz w:val="20"/>
                <w:szCs w:val="20"/>
              </w:rPr>
              <w:t xml:space="preserve">Литература Северного Возрождения: Эразм </w:t>
            </w:r>
            <w:proofErr w:type="spellStart"/>
            <w:r w:rsidRPr="00740C92">
              <w:rPr>
                <w:sz w:val="20"/>
                <w:szCs w:val="20"/>
              </w:rPr>
              <w:t>Роттердамский</w:t>
            </w:r>
            <w:proofErr w:type="spellEnd"/>
            <w:r w:rsidRPr="00740C92">
              <w:rPr>
                <w:sz w:val="20"/>
                <w:szCs w:val="20"/>
              </w:rPr>
              <w:t xml:space="preserve">, Франсуа </w:t>
            </w:r>
            <w:r w:rsidRPr="00740C92">
              <w:rPr>
                <w:sz w:val="20"/>
                <w:szCs w:val="20"/>
              </w:rPr>
              <w:lastRenderedPageBreak/>
              <w:t>Рабле. Искатели мудрости и борцы за справедливость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 w:rsidP="00D5725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7A4825" w:rsidP="007A4825">
            <w:pPr>
              <w:pStyle w:val="TableParagraph"/>
              <w:numPr>
                <w:ilvl w:val="0"/>
                <w:numId w:val="64"/>
              </w:numPr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  <w:r>
              <w:rPr>
                <w:sz w:val="20"/>
              </w:rPr>
              <w:lastRenderedPageBreak/>
              <w:t>-4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</w:tr>
      <w:tr w:rsidR="001719F6" w:rsidTr="00BB11E2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BB11E2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29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Pr="00740C92" w:rsidRDefault="00740C92" w:rsidP="001719F6">
            <w:pPr>
              <w:pStyle w:val="TableParagraph"/>
              <w:rPr>
                <w:sz w:val="20"/>
                <w:szCs w:val="20"/>
              </w:rPr>
            </w:pPr>
            <w:r w:rsidRPr="00740C92">
              <w:rPr>
                <w:sz w:val="20"/>
                <w:szCs w:val="20"/>
              </w:rPr>
              <w:t>Великие творения Вильяма Шекспира: «Король Лир» и «Гамлет»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 w:rsidP="00D5725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7A4825" w:rsidP="007A4825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</w:tr>
      <w:tr w:rsidR="001719F6" w:rsidTr="00BB11E2">
        <w:trPr>
          <w:trHeight w:val="123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BB11E2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Pr="00740C92" w:rsidRDefault="00740C92" w:rsidP="001719F6">
            <w:pPr>
              <w:pStyle w:val="TableParagraph"/>
              <w:rPr>
                <w:sz w:val="20"/>
                <w:szCs w:val="20"/>
              </w:rPr>
            </w:pPr>
            <w:r w:rsidRPr="00740C92">
              <w:rPr>
                <w:sz w:val="20"/>
                <w:szCs w:val="20"/>
              </w:rPr>
              <w:t>Архитектура Возрождения: Франция и Англия. Новые черты зодчества: увеличение гражданского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 w:rsidP="00D5725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20. 04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1719F6" w:rsidRDefault="001719F6">
            <w:pPr>
              <w:pStyle w:val="TableParagraph"/>
              <w:rPr>
                <w:sz w:val="20"/>
              </w:rPr>
            </w:pPr>
          </w:p>
        </w:tc>
      </w:tr>
      <w:tr w:rsidR="00BB11E2" w:rsidTr="00BB11E2">
        <w:trPr>
          <w:trHeight w:val="13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Pr="00740C92" w:rsidRDefault="00740C92" w:rsidP="001719F6">
            <w:pPr>
              <w:pStyle w:val="TableParagraph"/>
              <w:rPr>
                <w:sz w:val="20"/>
                <w:szCs w:val="20"/>
              </w:rPr>
            </w:pPr>
            <w:r w:rsidRPr="00740C92">
              <w:rPr>
                <w:sz w:val="20"/>
                <w:szCs w:val="20"/>
              </w:rPr>
              <w:t xml:space="preserve">Ренессанс за пределами </w:t>
            </w:r>
            <w:proofErr w:type="spellStart"/>
            <w:proofErr w:type="gramStart"/>
            <w:r w:rsidRPr="00740C92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-</w:t>
            </w:r>
            <w:r w:rsidRPr="00740C92">
              <w:rPr>
                <w:sz w:val="20"/>
                <w:szCs w:val="20"/>
              </w:rPr>
              <w:t>лии</w:t>
            </w:r>
            <w:proofErr w:type="spellEnd"/>
            <w:proofErr w:type="gramEnd"/>
            <w:r w:rsidRPr="00740C92">
              <w:rPr>
                <w:sz w:val="20"/>
                <w:szCs w:val="20"/>
              </w:rPr>
              <w:t xml:space="preserve">. </w:t>
            </w:r>
            <w:proofErr w:type="spellStart"/>
            <w:r w:rsidRPr="00740C92">
              <w:rPr>
                <w:sz w:val="20"/>
                <w:szCs w:val="20"/>
              </w:rPr>
              <w:t>Иероним</w:t>
            </w:r>
            <w:proofErr w:type="spellEnd"/>
            <w:r w:rsidRPr="00740C92">
              <w:rPr>
                <w:sz w:val="20"/>
                <w:szCs w:val="20"/>
              </w:rPr>
              <w:t xml:space="preserve"> Босх – </w:t>
            </w:r>
            <w:proofErr w:type="spellStart"/>
            <w:proofErr w:type="gramStart"/>
            <w:r w:rsidRPr="00740C92">
              <w:rPr>
                <w:sz w:val="20"/>
                <w:szCs w:val="20"/>
              </w:rPr>
              <w:t>загадоч</w:t>
            </w:r>
            <w:r>
              <w:rPr>
                <w:sz w:val="20"/>
                <w:szCs w:val="20"/>
              </w:rPr>
              <w:t>-</w:t>
            </w:r>
            <w:r w:rsidRPr="00740C92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740C92">
              <w:rPr>
                <w:sz w:val="20"/>
                <w:szCs w:val="20"/>
              </w:rPr>
              <w:t xml:space="preserve"> гений Нидерландов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 w:rsidP="00D5725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27. 04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</w:tr>
      <w:tr w:rsidR="00BB11E2" w:rsidTr="00BB11E2">
        <w:trPr>
          <w:trHeight w:val="11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Pr="00740C92" w:rsidRDefault="00740C92" w:rsidP="001719F6">
            <w:pPr>
              <w:pStyle w:val="TableParagraph"/>
              <w:rPr>
                <w:sz w:val="20"/>
                <w:szCs w:val="20"/>
              </w:rPr>
            </w:pPr>
            <w:r w:rsidRPr="00740C92">
              <w:rPr>
                <w:sz w:val="20"/>
                <w:szCs w:val="20"/>
              </w:rPr>
              <w:t>Своеобразие черт Ренессанса в творчестве Альбрехта Дюрера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 w:rsidP="00D5725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7A4825" w:rsidP="007A4825">
            <w:pPr>
              <w:pStyle w:val="TableParagraph"/>
              <w:numPr>
                <w:ilvl w:val="0"/>
                <w:numId w:val="55"/>
              </w:numPr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</w:tr>
      <w:tr w:rsidR="00BB11E2" w:rsidTr="00BB11E2">
        <w:trPr>
          <w:trHeight w:val="10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Pr="00740C92" w:rsidRDefault="00740C92" w:rsidP="001719F6">
            <w:pPr>
              <w:pStyle w:val="TableParagraph"/>
              <w:rPr>
                <w:sz w:val="20"/>
                <w:szCs w:val="20"/>
              </w:rPr>
            </w:pPr>
            <w:r w:rsidRPr="00740C92">
              <w:rPr>
                <w:sz w:val="20"/>
                <w:szCs w:val="20"/>
              </w:rPr>
              <w:t>Шедевры Питера Брейгеля – критика современного художнику общества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 w:rsidP="00D5725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11. 05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</w:tr>
      <w:tr w:rsidR="00BB11E2" w:rsidTr="00BB11E2">
        <w:trPr>
          <w:trHeight w:val="10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 w:rsidP="00EB5A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Pr="00740C92" w:rsidRDefault="00740C92" w:rsidP="001719F6">
            <w:pPr>
              <w:pStyle w:val="TableParagraph"/>
              <w:rPr>
                <w:sz w:val="20"/>
                <w:szCs w:val="20"/>
              </w:rPr>
            </w:pPr>
            <w:r w:rsidRPr="00740C92">
              <w:rPr>
                <w:sz w:val="20"/>
                <w:szCs w:val="20"/>
              </w:rPr>
              <w:t>Контрольное занятие по Северному Возрождению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 w:rsidP="00D5725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7A4825" w:rsidP="007B28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18. 05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BB11E2" w:rsidRDefault="00BB11E2">
            <w:pPr>
              <w:pStyle w:val="TableParagraph"/>
              <w:rPr>
                <w:sz w:val="20"/>
              </w:rPr>
            </w:pPr>
          </w:p>
        </w:tc>
      </w:tr>
      <w:tr w:rsidR="00A96766" w:rsidTr="00BB11E2">
        <w:trPr>
          <w:trHeight w:val="94"/>
        </w:trPr>
        <w:tc>
          <w:tcPr>
            <w:tcW w:w="535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</w:tcBorders>
          </w:tcPr>
          <w:p w:rsidR="00A96766" w:rsidRPr="00EB5AC8" w:rsidRDefault="00EB5A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Итог: 34 часа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A96766" w:rsidRDefault="00A96766">
            <w:pPr>
              <w:pStyle w:val="TableParagraph"/>
              <w:rPr>
                <w:sz w:val="20"/>
              </w:rPr>
            </w:pPr>
          </w:p>
        </w:tc>
      </w:tr>
    </w:tbl>
    <w:p w:rsidR="001719F6" w:rsidRDefault="001719F6">
      <w:pPr>
        <w:pStyle w:val="a3"/>
        <w:ind w:firstLine="707"/>
      </w:pPr>
    </w:p>
    <w:p w:rsidR="004D6835" w:rsidRDefault="004D6835">
      <w:pPr>
        <w:pStyle w:val="a3"/>
        <w:ind w:firstLine="707"/>
      </w:pPr>
    </w:p>
    <w:p w:rsidR="004D6835" w:rsidRDefault="00BB2219" w:rsidP="00BB2219">
      <w:pPr>
        <w:pStyle w:val="a3"/>
        <w:ind w:firstLine="707"/>
        <w:jc w:val="center"/>
        <w:rPr>
          <w:b/>
        </w:rPr>
      </w:pPr>
      <w:r>
        <w:rPr>
          <w:b/>
        </w:rPr>
        <w:t>Содержание программы</w:t>
      </w:r>
    </w:p>
    <w:p w:rsidR="00BB2219" w:rsidRDefault="00BB2219" w:rsidP="00BB2219">
      <w:pPr>
        <w:pStyle w:val="a3"/>
        <w:ind w:firstLine="707"/>
        <w:jc w:val="center"/>
        <w:rPr>
          <w:b/>
        </w:rPr>
      </w:pPr>
      <w:r>
        <w:rPr>
          <w:b/>
        </w:rPr>
        <w:t>Учебный план 3-го года обучения</w:t>
      </w:r>
    </w:p>
    <w:tbl>
      <w:tblPr>
        <w:tblStyle w:val="TableNormal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1"/>
        <w:gridCol w:w="3958"/>
        <w:gridCol w:w="719"/>
        <w:gridCol w:w="851"/>
        <w:gridCol w:w="1135"/>
        <w:gridCol w:w="2118"/>
      </w:tblGrid>
      <w:tr w:rsidR="00BB2219" w:rsidTr="00BB2219">
        <w:trPr>
          <w:trHeight w:val="275"/>
        </w:trPr>
        <w:tc>
          <w:tcPr>
            <w:tcW w:w="57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before="138"/>
              <w:ind w:left="122" w:right="9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95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B2219" w:rsidRDefault="00BB2219" w:rsidP="00BB2219">
            <w:pPr>
              <w:pStyle w:val="TableParagraph"/>
              <w:ind w:left="101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70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BB2219" w:rsidRDefault="00BB2219" w:rsidP="00BB2219">
            <w:pPr>
              <w:pStyle w:val="TableParagraph"/>
              <w:ind w:left="459" w:right="453" w:firstLine="37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аттестации/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BB2219" w:rsidTr="00BB2219">
        <w:trPr>
          <w:trHeight w:val="553"/>
        </w:trPr>
        <w:tc>
          <w:tcPr>
            <w:tcW w:w="5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70" w:lineRule="exact"/>
              <w:ind w:left="5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BB2219" w:rsidRDefault="00BB2219" w:rsidP="00BB2219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before="131"/>
              <w:ind w:left="36" w:right="27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before="131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B2219" w:rsidRDefault="00BB2219" w:rsidP="00BB2219">
            <w:pPr>
              <w:rPr>
                <w:sz w:val="2"/>
                <w:szCs w:val="2"/>
              </w:rPr>
            </w:pPr>
          </w:p>
        </w:tc>
      </w:tr>
      <w:tr w:rsidR="00BB2219" w:rsidTr="00BB2219">
        <w:trPr>
          <w:trHeight w:val="275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4B39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Романтизм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B2219" w:rsidTr="00BB2219">
        <w:trPr>
          <w:trHeight w:val="551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before="128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Реализм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before="128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before="12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B2219" w:rsidTr="00BB2219">
        <w:trPr>
          <w:trHeight w:val="275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Импрессионизм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B2219" w:rsidTr="00BB2219">
        <w:trPr>
          <w:trHeight w:val="137"/>
        </w:trPr>
        <w:tc>
          <w:tcPr>
            <w:tcW w:w="571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Постимпрессионизм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BB2219" w:rsidTr="00BB2219">
        <w:trPr>
          <w:trHeight w:val="173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 xml:space="preserve">Авангард, </w:t>
            </w:r>
            <w:proofErr w:type="spellStart"/>
            <w:r>
              <w:rPr>
                <w:sz w:val="24"/>
              </w:rPr>
              <w:t>фовизм</w:t>
            </w:r>
            <w:proofErr w:type="spellEnd"/>
            <w:r>
              <w:rPr>
                <w:sz w:val="24"/>
              </w:rPr>
              <w:t>, примитивизм, кубизм, сюрреализм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  <w:r>
              <w:rPr>
                <w:sz w:val="24"/>
              </w:rPr>
              <w:t>комбинированная</w:t>
            </w:r>
          </w:p>
        </w:tc>
      </w:tr>
      <w:tr w:rsidR="00BB2219" w:rsidTr="00463988">
        <w:trPr>
          <w:trHeight w:val="9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B2219" w:rsidRDefault="004B3940" w:rsidP="00BB2219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Pr="00463988" w:rsidRDefault="00463988" w:rsidP="00BB221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Заключительное занятие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2219" w:rsidRDefault="00463988" w:rsidP="00BB2219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BB2219" w:rsidRDefault="00BB2219" w:rsidP="00BB2219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</w:p>
        </w:tc>
      </w:tr>
      <w:tr w:rsidR="00463988" w:rsidTr="00BB2219">
        <w:trPr>
          <w:trHeight w:val="15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63988" w:rsidRDefault="00463988" w:rsidP="00BB2219">
            <w:pPr>
              <w:pStyle w:val="TableParagraph"/>
              <w:spacing w:line="255" w:lineRule="exact"/>
              <w:ind w:right="184"/>
              <w:jc w:val="right"/>
              <w:rPr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3988" w:rsidRDefault="00463988" w:rsidP="00BB2219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3988" w:rsidRDefault="00463988" w:rsidP="00BB2219"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3988" w:rsidRDefault="00463988" w:rsidP="00BB2219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3988" w:rsidRDefault="00463988" w:rsidP="00BB2219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463988" w:rsidRDefault="00463988" w:rsidP="00BB2219">
            <w:pPr>
              <w:pStyle w:val="TableParagraph"/>
              <w:spacing w:line="255" w:lineRule="exact"/>
              <w:ind w:left="122" w:right="115"/>
              <w:jc w:val="center"/>
              <w:rPr>
                <w:sz w:val="24"/>
              </w:rPr>
            </w:pPr>
          </w:p>
        </w:tc>
      </w:tr>
    </w:tbl>
    <w:p w:rsidR="00BB2219" w:rsidRPr="00BB2219" w:rsidRDefault="00BB2219" w:rsidP="00BB2219">
      <w:pPr>
        <w:pStyle w:val="a3"/>
        <w:ind w:firstLine="707"/>
        <w:jc w:val="center"/>
        <w:rPr>
          <w:b/>
        </w:rPr>
      </w:pPr>
    </w:p>
    <w:p w:rsidR="00F868DD" w:rsidRDefault="00463988" w:rsidP="00463988">
      <w:pPr>
        <w:pStyle w:val="a3"/>
        <w:ind w:firstLine="707"/>
        <w:jc w:val="center"/>
        <w:rPr>
          <w:b/>
        </w:rPr>
      </w:pPr>
      <w:r>
        <w:rPr>
          <w:b/>
        </w:rPr>
        <w:t>Содержание учебного плана 3-го года обучения</w:t>
      </w:r>
    </w:p>
    <w:p w:rsidR="00463988" w:rsidRDefault="00463988" w:rsidP="00463988">
      <w:pPr>
        <w:pStyle w:val="a3"/>
        <w:ind w:firstLine="707"/>
        <w:jc w:val="center"/>
        <w:rPr>
          <w:b/>
        </w:rPr>
      </w:pPr>
      <w:r>
        <w:rPr>
          <w:b/>
        </w:rPr>
        <w:t>«Художественные стили от рококо до импрессионизма»</w:t>
      </w:r>
    </w:p>
    <w:p w:rsidR="00463988" w:rsidRPr="000A347B" w:rsidRDefault="00A875DF" w:rsidP="00463988">
      <w:pPr>
        <w:pStyle w:val="a5"/>
        <w:numPr>
          <w:ilvl w:val="0"/>
          <w:numId w:val="66"/>
        </w:numPr>
        <w:tabs>
          <w:tab w:val="left" w:pos="1250"/>
        </w:tabs>
        <w:spacing w:line="274" w:lineRule="exact"/>
        <w:rPr>
          <w:sz w:val="24"/>
        </w:rPr>
      </w:pPr>
      <w:r>
        <w:rPr>
          <w:b/>
          <w:sz w:val="24"/>
        </w:rPr>
        <w:t xml:space="preserve"> Романтизм</w:t>
      </w:r>
      <w:r w:rsidR="003D7D65">
        <w:rPr>
          <w:b/>
          <w:sz w:val="24"/>
        </w:rPr>
        <w:t xml:space="preserve"> </w:t>
      </w:r>
      <w:r>
        <w:rPr>
          <w:b/>
          <w:sz w:val="24"/>
        </w:rPr>
        <w:t>(5</w:t>
      </w:r>
      <w:r w:rsidR="00463988">
        <w:rPr>
          <w:b/>
          <w:sz w:val="24"/>
        </w:rPr>
        <w:t xml:space="preserve"> часов)</w:t>
      </w:r>
      <w:r w:rsidR="00463988" w:rsidRPr="00D906CF">
        <w:rPr>
          <w:b/>
          <w:spacing w:val="-2"/>
          <w:sz w:val="24"/>
        </w:rPr>
        <w:t xml:space="preserve"> </w:t>
      </w:r>
    </w:p>
    <w:p w:rsidR="00463988" w:rsidRDefault="00463988" w:rsidP="00463988">
      <w:pPr>
        <w:tabs>
          <w:tab w:val="left" w:pos="1250"/>
        </w:tabs>
        <w:spacing w:line="274" w:lineRule="exact"/>
        <w:rPr>
          <w:sz w:val="24"/>
        </w:rPr>
      </w:pPr>
    </w:p>
    <w:p w:rsidR="0051512C" w:rsidRDefault="00463988" w:rsidP="0051512C">
      <w:pPr>
        <w:pStyle w:val="a3"/>
        <w:ind w:right="406" w:firstLine="707"/>
        <w:jc w:val="both"/>
      </w:pPr>
      <w:r>
        <w:rPr>
          <w:i/>
        </w:rPr>
        <w:t xml:space="preserve">Теория. </w:t>
      </w:r>
      <w:r w:rsidR="003D7D65">
        <w:t>Содержание курса 3</w:t>
      </w:r>
      <w:r>
        <w:t>-го года обучения. Типы и виды деятельности. Проекты и виды контроля.</w:t>
      </w:r>
      <w:r w:rsidR="003D7D65">
        <w:t xml:space="preserve"> Причины п</w:t>
      </w:r>
      <w:r w:rsidR="004B3940">
        <w:t>оявления и расцвета стиля романтизма</w:t>
      </w:r>
      <w:r w:rsidR="00A875DF">
        <w:t xml:space="preserve">. Влияние Великой французской революции на литературу и живопись  Мировосприятие эпохи: героика и пафос стихийного протеста, трагедия смертей. </w:t>
      </w:r>
      <w:r w:rsidR="00916A18">
        <w:t xml:space="preserve">Романтизм противопоставил утилитаризму устремленность к безграничной свободе, жажду совершенства и обновления, пафос личной и гражданской независимости. </w:t>
      </w:r>
      <w:r w:rsidR="0051512C">
        <w:t xml:space="preserve">Интерес к национальному прошлому страны, к фольклору. </w:t>
      </w:r>
      <w:r w:rsidR="00A875DF">
        <w:t>Своеобразие стиля в живописи и литературе. Борьба романтизма и классицизма.</w:t>
      </w:r>
      <w:r w:rsidR="0051512C" w:rsidRPr="0051512C">
        <w:t xml:space="preserve"> </w:t>
      </w:r>
      <w:r w:rsidR="0051512C">
        <w:t xml:space="preserve">Активный гуманизм Байрона, борьба за независимость греческого народа. Тип романтического героя </w:t>
      </w:r>
      <w:proofErr w:type="spellStart"/>
      <w:proofErr w:type="gramStart"/>
      <w:r w:rsidR="0051512C">
        <w:t>Чайльд</w:t>
      </w:r>
      <w:proofErr w:type="spellEnd"/>
      <w:r w:rsidR="0051512C">
        <w:t xml:space="preserve"> Гарольда</w:t>
      </w:r>
      <w:proofErr w:type="gramEnd"/>
      <w:r w:rsidR="0051512C">
        <w:t xml:space="preserve">, бунтаря-индивидуалиста, типичного разочарованного героя </w:t>
      </w:r>
      <w:proofErr w:type="spellStart"/>
      <w:r w:rsidR="0051512C">
        <w:t>посленаполеоновской</w:t>
      </w:r>
      <w:proofErr w:type="spellEnd"/>
      <w:r w:rsidR="0051512C">
        <w:t xml:space="preserve"> поры.</w:t>
      </w:r>
    </w:p>
    <w:p w:rsidR="00463988" w:rsidRDefault="0051512C" w:rsidP="0051512C">
      <w:pPr>
        <w:pStyle w:val="a3"/>
        <w:ind w:right="406" w:firstLine="707"/>
        <w:jc w:val="both"/>
      </w:pPr>
      <w:r>
        <w:t>Живопись Делакруа порождена неудовлетворенностью широких общественных кругов результатами буржуазной революции, протестом против национального порабощения, политической реакции. Интерес к национальному прошлому и культуре других народов.</w:t>
      </w:r>
    </w:p>
    <w:p w:rsidR="0051512C" w:rsidRDefault="0051512C" w:rsidP="00A875DF">
      <w:pPr>
        <w:pStyle w:val="a3"/>
        <w:ind w:left="284" w:right="279" w:firstLine="709"/>
        <w:jc w:val="both"/>
        <w:rPr>
          <w:i/>
        </w:rPr>
      </w:pPr>
    </w:p>
    <w:p w:rsidR="00463988" w:rsidRDefault="00463988" w:rsidP="00463988">
      <w:pPr>
        <w:pStyle w:val="a3"/>
        <w:ind w:left="284" w:firstLine="709"/>
      </w:pPr>
      <w:r>
        <w:rPr>
          <w:i/>
        </w:rPr>
        <w:t>Практика.</w:t>
      </w:r>
      <w:r>
        <w:rPr>
          <w:i/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пройденного</w:t>
      </w:r>
      <w:r>
        <w:rPr>
          <w:spacing w:val="-3"/>
        </w:rPr>
        <w:t xml:space="preserve"> </w:t>
      </w:r>
      <w:r>
        <w:t>материала по историческим и искусствоведческим терминам</w:t>
      </w:r>
    </w:p>
    <w:p w:rsidR="00463988" w:rsidRDefault="00463988" w:rsidP="00463988">
      <w:pPr>
        <w:ind w:left="1010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3D7D65" w:rsidRDefault="00A875DF" w:rsidP="00A875DF">
      <w:pPr>
        <w:pStyle w:val="Heading1"/>
        <w:numPr>
          <w:ilvl w:val="0"/>
          <w:numId w:val="66"/>
        </w:numPr>
        <w:tabs>
          <w:tab w:val="left" w:pos="1250"/>
        </w:tabs>
        <w:spacing w:line="240" w:lineRule="auto"/>
        <w:rPr>
          <w:b w:val="0"/>
        </w:rPr>
      </w:pPr>
      <w:r>
        <w:t>Реализм</w:t>
      </w:r>
      <w:r w:rsidR="003D7D65">
        <w:t xml:space="preserve"> </w:t>
      </w:r>
      <w:r w:rsidR="00960532">
        <w:rPr>
          <w:b w:val="0"/>
        </w:rPr>
        <w:t>(7</w:t>
      </w:r>
      <w:r w:rsidR="003D7D65">
        <w:rPr>
          <w:b w:val="0"/>
        </w:rPr>
        <w:t xml:space="preserve"> ч.)</w:t>
      </w:r>
    </w:p>
    <w:p w:rsidR="00E7066E" w:rsidRPr="00E7066E" w:rsidRDefault="003D7D65" w:rsidP="00E7066E">
      <w:pPr>
        <w:pStyle w:val="a5"/>
        <w:ind w:left="284" w:firstLine="709"/>
        <w:jc w:val="both"/>
        <w:rPr>
          <w:sz w:val="24"/>
        </w:rPr>
      </w:pPr>
      <w:r>
        <w:rPr>
          <w:i/>
        </w:rPr>
        <w:t>Теория.</w:t>
      </w:r>
      <w:r>
        <w:t xml:space="preserve"> </w:t>
      </w:r>
      <w:r w:rsidR="00916A18">
        <w:t xml:space="preserve">Реализм в литературе и искусстве – это правдивое, объективное отражение действительности специфическими средствами с опорой на типизацию. Возник в условиях торжества буржуазных порядков, поэтому социальные антагонизмы и недостатки капиталистического строя определили резко критическое отношение к государству и строю писателей-реалистов. По своей идейной направленности становится критическим реализмом. Творчество мастеров пера и кисти пронизано идеями </w:t>
      </w:r>
      <w:r w:rsidR="0051512C">
        <w:t>гуманизма и социальной справедливости.</w:t>
      </w:r>
      <w:r w:rsidR="00E7066E" w:rsidRPr="00E7066E">
        <w:rPr>
          <w:sz w:val="24"/>
        </w:rPr>
        <w:t xml:space="preserve"> </w:t>
      </w:r>
      <w:r w:rsidR="00E7066E">
        <w:rPr>
          <w:sz w:val="24"/>
        </w:rPr>
        <w:t>Многостороннее художественное обобщение процесса развития мира со всеми присущими ему противоречиями.</w:t>
      </w:r>
    </w:p>
    <w:p w:rsidR="00E7066E" w:rsidRDefault="00E7066E" w:rsidP="00E7066E">
      <w:pPr>
        <w:pStyle w:val="a5"/>
        <w:ind w:left="284" w:firstLine="709"/>
        <w:jc w:val="both"/>
        <w:rPr>
          <w:sz w:val="24"/>
        </w:rPr>
      </w:pPr>
      <w:r>
        <w:rPr>
          <w:sz w:val="24"/>
        </w:rPr>
        <w:t xml:space="preserve">В литературе – критический реализм Бальзака и Диккенса. Обличение стяжательства, вопиющей социальной несправедливости, эгоизма и лицемерия власть </w:t>
      </w:r>
      <w:proofErr w:type="gramStart"/>
      <w:r>
        <w:rPr>
          <w:sz w:val="24"/>
        </w:rPr>
        <w:t>предержащих</w:t>
      </w:r>
      <w:proofErr w:type="gramEnd"/>
      <w:r>
        <w:rPr>
          <w:sz w:val="24"/>
        </w:rPr>
        <w:t>.</w:t>
      </w:r>
    </w:p>
    <w:p w:rsidR="00E7066E" w:rsidRDefault="00E7066E" w:rsidP="00E7066E">
      <w:pPr>
        <w:pStyle w:val="a5"/>
        <w:ind w:left="284" w:firstLine="709"/>
        <w:jc w:val="both"/>
        <w:rPr>
          <w:sz w:val="24"/>
        </w:rPr>
      </w:pPr>
      <w:r>
        <w:rPr>
          <w:sz w:val="24"/>
        </w:rPr>
        <w:t>В живописи – цикл реалистических полотен Милле и Курбе, изображавших жизнь крестьян. Это явилось противовесом  помпезной академической  живописи эпохи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торой империи.</w:t>
      </w:r>
    </w:p>
    <w:p w:rsidR="003D7D65" w:rsidRDefault="003D7D65" w:rsidP="003D7D65">
      <w:pPr>
        <w:pStyle w:val="a3"/>
        <w:spacing w:before="1"/>
        <w:ind w:right="408" w:firstLine="707"/>
        <w:jc w:val="both"/>
      </w:pPr>
      <w:r>
        <w:rPr>
          <w:i/>
        </w:rPr>
        <w:t xml:space="preserve">Практика. </w:t>
      </w:r>
      <w:r>
        <w:t xml:space="preserve">Развивающие упражнения и игры на </w:t>
      </w:r>
      <w:r w:rsidR="00532B4F">
        <w:t>закрепление темы по живописи.</w:t>
      </w:r>
    </w:p>
    <w:p w:rsidR="003D7D65" w:rsidRDefault="003D7D65" w:rsidP="003D7D65">
      <w:pPr>
        <w:ind w:left="101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</w:t>
      </w:r>
    </w:p>
    <w:p w:rsidR="003D7D65" w:rsidRDefault="0051512C" w:rsidP="00A875DF">
      <w:pPr>
        <w:pStyle w:val="a5"/>
        <w:numPr>
          <w:ilvl w:val="0"/>
          <w:numId w:val="66"/>
        </w:numPr>
        <w:tabs>
          <w:tab w:val="left" w:pos="1250"/>
        </w:tabs>
        <w:rPr>
          <w:sz w:val="24"/>
        </w:rPr>
      </w:pPr>
      <w:r>
        <w:rPr>
          <w:b/>
          <w:sz w:val="24"/>
        </w:rPr>
        <w:t>Импрессионизм</w:t>
      </w:r>
      <w:r w:rsidR="00532B4F">
        <w:rPr>
          <w:b/>
          <w:sz w:val="24"/>
        </w:rPr>
        <w:t xml:space="preserve"> </w:t>
      </w:r>
      <w:r>
        <w:rPr>
          <w:sz w:val="24"/>
        </w:rPr>
        <w:t>(9</w:t>
      </w:r>
      <w:r w:rsidR="003D7D65">
        <w:rPr>
          <w:sz w:val="24"/>
        </w:rPr>
        <w:t xml:space="preserve"> ч.)</w:t>
      </w:r>
    </w:p>
    <w:p w:rsidR="0051512C" w:rsidRDefault="003D7D65" w:rsidP="0051512C">
      <w:pPr>
        <w:pStyle w:val="a5"/>
        <w:ind w:left="284" w:firstLine="709"/>
        <w:jc w:val="both"/>
        <w:rPr>
          <w:sz w:val="24"/>
        </w:rPr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 w:rsidR="0051512C">
        <w:rPr>
          <w:sz w:val="24"/>
        </w:rPr>
        <w:t xml:space="preserve">Борьба за обновление искусства и преодоление официального салонного академизма в художественном творчестве. Отказ от идей критического реализма. Стремление показать мир в постоянном обновлении. </w:t>
      </w:r>
      <w:r w:rsidR="00E50FF4">
        <w:rPr>
          <w:sz w:val="24"/>
        </w:rPr>
        <w:t xml:space="preserve">Работа на пленэре ради запечатления мимолетного взгляда. Стремление к субъективному взгляду на мир, создание субъективной живописной действительности </w:t>
      </w:r>
      <w:r w:rsidR="0051512C">
        <w:rPr>
          <w:sz w:val="24"/>
        </w:rPr>
        <w:t>История выставок импрессионистов. Распад группы после 8-ой выставки (самой успешной).</w:t>
      </w:r>
    </w:p>
    <w:p w:rsidR="0051512C" w:rsidRDefault="0051512C" w:rsidP="0051512C">
      <w:pPr>
        <w:pStyle w:val="a5"/>
        <w:ind w:left="284" w:firstLine="709"/>
        <w:jc w:val="both"/>
        <w:rPr>
          <w:sz w:val="24"/>
        </w:rPr>
      </w:pPr>
      <w:r>
        <w:rPr>
          <w:sz w:val="24"/>
        </w:rPr>
        <w:t xml:space="preserve">Уникальность пейзажей Клода Моне (основателя направления) и </w:t>
      </w:r>
      <w:proofErr w:type="spellStart"/>
      <w:r>
        <w:rPr>
          <w:sz w:val="24"/>
        </w:rPr>
        <w:t>Камиля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Писарро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Пронизанность</w:t>
      </w:r>
      <w:proofErr w:type="spellEnd"/>
      <w:r>
        <w:rPr>
          <w:sz w:val="24"/>
        </w:rPr>
        <w:t xml:space="preserve"> воздухом и светом. </w:t>
      </w:r>
      <w:proofErr w:type="spellStart"/>
      <w:r>
        <w:rPr>
          <w:sz w:val="24"/>
        </w:rPr>
        <w:t>Психологичность</w:t>
      </w:r>
      <w:proofErr w:type="spellEnd"/>
      <w:r>
        <w:rPr>
          <w:sz w:val="24"/>
        </w:rPr>
        <w:t xml:space="preserve"> портретов кисти Огюста Ренуара. Влияние течения импрессионизма на скульптуру Огюста Родена.</w:t>
      </w:r>
    </w:p>
    <w:p w:rsidR="00532B4F" w:rsidRDefault="00532B4F" w:rsidP="0079125B">
      <w:pPr>
        <w:pStyle w:val="a3"/>
        <w:ind w:left="284" w:right="411" w:firstLine="709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 xml:space="preserve">группах. </w:t>
      </w:r>
      <w:r w:rsidR="002B4CAF">
        <w:t>Сравнение живописных полотен разных эпох и стилей. Выявление основополагающих черт.</w:t>
      </w:r>
    </w:p>
    <w:p w:rsidR="007A5218" w:rsidRPr="00E50FF4" w:rsidRDefault="00532B4F" w:rsidP="0079125B">
      <w:pPr>
        <w:ind w:left="284" w:firstLine="709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 w:rsidR="0079125B">
        <w:rPr>
          <w:sz w:val="24"/>
        </w:rPr>
        <w:t xml:space="preserve"> по сравнению различных художественных стилей)</w:t>
      </w:r>
    </w:p>
    <w:p w:rsidR="00E74AD4" w:rsidRDefault="00E7066E" w:rsidP="00E7066E">
      <w:pPr>
        <w:pStyle w:val="a5"/>
        <w:numPr>
          <w:ilvl w:val="0"/>
          <w:numId w:val="66"/>
        </w:numPr>
        <w:rPr>
          <w:b/>
          <w:sz w:val="24"/>
        </w:rPr>
      </w:pPr>
      <w:r>
        <w:rPr>
          <w:b/>
          <w:sz w:val="24"/>
        </w:rPr>
        <w:t>Постимпрессионизм как творческое продолжение импрессионизма</w:t>
      </w:r>
      <w:r w:rsidR="000121E1">
        <w:rPr>
          <w:b/>
          <w:sz w:val="24"/>
        </w:rPr>
        <w:t>.</w:t>
      </w:r>
      <w:r w:rsidR="00960532">
        <w:rPr>
          <w:b/>
          <w:sz w:val="24"/>
        </w:rPr>
        <w:t xml:space="preserve"> </w:t>
      </w:r>
      <w:r w:rsidR="00960532">
        <w:rPr>
          <w:sz w:val="24"/>
        </w:rPr>
        <w:t>(7 ч.)</w:t>
      </w:r>
    </w:p>
    <w:p w:rsidR="0079125B" w:rsidRPr="0079125B" w:rsidRDefault="0079125B" w:rsidP="0079125B">
      <w:pPr>
        <w:pStyle w:val="a5"/>
        <w:ind w:left="284" w:firstLine="709"/>
        <w:jc w:val="both"/>
        <w:rPr>
          <w:sz w:val="24"/>
        </w:rPr>
      </w:pPr>
      <w:r>
        <w:rPr>
          <w:sz w:val="24"/>
        </w:rPr>
        <w:t xml:space="preserve">Постимпрессионисты </w:t>
      </w:r>
      <w:proofErr w:type="spellStart"/>
      <w:r>
        <w:rPr>
          <w:sz w:val="24"/>
        </w:rPr>
        <w:t>Сезан</w:t>
      </w:r>
      <w:proofErr w:type="spellEnd"/>
      <w:r>
        <w:rPr>
          <w:sz w:val="24"/>
        </w:rPr>
        <w:t xml:space="preserve">, Ван </w:t>
      </w:r>
      <w:proofErr w:type="spellStart"/>
      <w:r>
        <w:rPr>
          <w:sz w:val="24"/>
        </w:rPr>
        <w:t>Гог</w:t>
      </w:r>
      <w:proofErr w:type="spellEnd"/>
      <w:r>
        <w:rPr>
          <w:sz w:val="24"/>
        </w:rPr>
        <w:t xml:space="preserve"> и Гоген не имели одной общей программы и </w:t>
      </w:r>
      <w:proofErr w:type="spellStart"/>
      <w:proofErr w:type="gramStart"/>
      <w:r>
        <w:rPr>
          <w:sz w:val="24"/>
        </w:rPr>
        <w:t>ме-тоды</w:t>
      </w:r>
      <w:proofErr w:type="spellEnd"/>
      <w:proofErr w:type="gramEnd"/>
      <w:r>
        <w:rPr>
          <w:sz w:val="24"/>
        </w:rPr>
        <w:t xml:space="preserve"> работы у них были разные. Каждый художник из постимпрессионистов представляет собой яркую творческую индивидуальность, каждый оставил свой собственный след в </w:t>
      </w:r>
      <w:proofErr w:type="spellStart"/>
      <w:proofErr w:type="gramStart"/>
      <w:r>
        <w:rPr>
          <w:sz w:val="24"/>
        </w:rPr>
        <w:t>искус-стве</w:t>
      </w:r>
      <w:proofErr w:type="spellEnd"/>
      <w:proofErr w:type="gramEnd"/>
      <w:r>
        <w:rPr>
          <w:sz w:val="24"/>
        </w:rPr>
        <w:t>.</w:t>
      </w:r>
      <w:r w:rsidR="00587150">
        <w:rPr>
          <w:sz w:val="24"/>
        </w:rPr>
        <w:t xml:space="preserve"> Ван </w:t>
      </w:r>
      <w:proofErr w:type="spellStart"/>
      <w:r w:rsidR="00587150">
        <w:rPr>
          <w:sz w:val="24"/>
        </w:rPr>
        <w:t>Гог</w:t>
      </w:r>
      <w:proofErr w:type="spellEnd"/>
      <w:r w:rsidR="00587150">
        <w:rPr>
          <w:sz w:val="24"/>
        </w:rPr>
        <w:t xml:space="preserve"> использовал цвет субъективно, не передавая реальность, а выражая свои эмоции, ею вызванные. </w:t>
      </w:r>
      <w:proofErr w:type="spellStart"/>
      <w:proofErr w:type="gramStart"/>
      <w:r w:rsidR="00587150">
        <w:rPr>
          <w:sz w:val="24"/>
        </w:rPr>
        <w:t>Тулуз</w:t>
      </w:r>
      <w:proofErr w:type="spellEnd"/>
      <w:r w:rsidR="00587150">
        <w:rPr>
          <w:sz w:val="24"/>
        </w:rPr>
        <w:t xml:space="preserve"> </w:t>
      </w:r>
      <w:proofErr w:type="spellStart"/>
      <w:r w:rsidR="00587150">
        <w:rPr>
          <w:sz w:val="24"/>
        </w:rPr>
        <w:t>Лотрек</w:t>
      </w:r>
      <w:proofErr w:type="spellEnd"/>
      <w:proofErr w:type="gramEnd"/>
      <w:r w:rsidR="00587150">
        <w:rPr>
          <w:sz w:val="24"/>
        </w:rPr>
        <w:t xml:space="preserve"> был графиком и эмоции передавал не только цветом, но в основном линией.</w:t>
      </w:r>
    </w:p>
    <w:p w:rsidR="0079125B" w:rsidRDefault="0079125B" w:rsidP="0079125B">
      <w:pPr>
        <w:pStyle w:val="a3"/>
        <w:ind w:left="284" w:right="411" w:firstLine="709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группах. Сравнение живописных полотен разных эпох и стилей. Выявление основополагающих черт.</w:t>
      </w:r>
    </w:p>
    <w:p w:rsidR="0079125B" w:rsidRPr="00E50FF4" w:rsidRDefault="0079125B" w:rsidP="0079125B">
      <w:pPr>
        <w:ind w:left="284" w:firstLine="709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комбинированная</w:t>
      </w:r>
      <w:r>
        <w:rPr>
          <w:spacing w:val="55"/>
          <w:sz w:val="24"/>
        </w:rPr>
        <w:t xml:space="preserve"> </w:t>
      </w:r>
      <w:r>
        <w:rPr>
          <w:sz w:val="24"/>
        </w:rPr>
        <w:t>(опрос,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 по сравнению различных художественных стилей)</w:t>
      </w:r>
    </w:p>
    <w:p w:rsidR="000121E1" w:rsidRPr="000121E1" w:rsidRDefault="000121E1" w:rsidP="000121E1">
      <w:pPr>
        <w:pStyle w:val="a5"/>
        <w:ind w:left="1233" w:firstLine="0"/>
        <w:rPr>
          <w:sz w:val="24"/>
        </w:rPr>
      </w:pPr>
    </w:p>
    <w:p w:rsidR="00E74AD4" w:rsidRPr="00E74AD4" w:rsidRDefault="00E7066E" w:rsidP="00A875DF">
      <w:pPr>
        <w:pStyle w:val="a5"/>
        <w:numPr>
          <w:ilvl w:val="0"/>
          <w:numId w:val="66"/>
        </w:numPr>
        <w:rPr>
          <w:b/>
          <w:sz w:val="24"/>
        </w:rPr>
      </w:pPr>
      <w:r>
        <w:rPr>
          <w:b/>
          <w:sz w:val="24"/>
        </w:rPr>
        <w:t xml:space="preserve">Авангард, </w:t>
      </w:r>
      <w:proofErr w:type="spellStart"/>
      <w:r>
        <w:rPr>
          <w:b/>
          <w:sz w:val="24"/>
        </w:rPr>
        <w:t>фовизм</w:t>
      </w:r>
      <w:proofErr w:type="spellEnd"/>
      <w:r>
        <w:rPr>
          <w:b/>
          <w:sz w:val="24"/>
        </w:rPr>
        <w:t>, примитивизм, кубизм, сюрреализм</w:t>
      </w:r>
      <w:r w:rsidR="00E74AD4">
        <w:rPr>
          <w:sz w:val="24"/>
        </w:rPr>
        <w:t>(</w:t>
      </w:r>
      <w:r w:rsidR="00960532">
        <w:rPr>
          <w:sz w:val="24"/>
        </w:rPr>
        <w:t>6</w:t>
      </w:r>
      <w:r w:rsidR="00E74AD4">
        <w:rPr>
          <w:sz w:val="24"/>
        </w:rPr>
        <w:t xml:space="preserve"> ч.)</w:t>
      </w:r>
    </w:p>
    <w:p w:rsidR="000121E1" w:rsidRDefault="00E74AD4" w:rsidP="000121E1">
      <w:pPr>
        <w:pStyle w:val="a5"/>
        <w:ind w:left="284" w:firstLine="709"/>
        <w:jc w:val="both"/>
        <w:rPr>
          <w:sz w:val="24"/>
        </w:rPr>
      </w:pPr>
      <w:r>
        <w:rPr>
          <w:i/>
          <w:sz w:val="24"/>
        </w:rPr>
        <w:t xml:space="preserve">Теория. </w:t>
      </w:r>
      <w:r w:rsidR="000121E1">
        <w:rPr>
          <w:sz w:val="24"/>
        </w:rPr>
        <w:t>Влияние</w:t>
      </w:r>
      <w:proofErr w:type="gramStart"/>
      <w:r w:rsidR="000121E1">
        <w:rPr>
          <w:sz w:val="24"/>
        </w:rPr>
        <w:t xml:space="preserve"> П</w:t>
      </w:r>
      <w:proofErr w:type="gramEnd"/>
      <w:r w:rsidR="000121E1">
        <w:rPr>
          <w:sz w:val="24"/>
        </w:rPr>
        <w:t>ервой мировой войны на появление авангардных течений. Представителей всех авангардных течений объединяло общее желание реформировать искусство, отказаться от прежних приемов, найти новые способы выражения и новые образы.</w:t>
      </w:r>
      <w:r w:rsidR="00587150">
        <w:rPr>
          <w:sz w:val="24"/>
        </w:rPr>
        <w:t xml:space="preserve"> Примитивизм сделал своей целью очищение искусства ХХ века от многочисленных «завоеваний цивилизации»</w:t>
      </w:r>
      <w:r w:rsidR="00375250">
        <w:rPr>
          <w:sz w:val="24"/>
        </w:rPr>
        <w:t>, стремясь к детскому, наивному отражению мира в своих работах. Художники-примитивисты стремились к свежести и искренности восприятия мира.</w:t>
      </w:r>
    </w:p>
    <w:p w:rsidR="00375250" w:rsidRDefault="00375250" w:rsidP="000121E1">
      <w:pPr>
        <w:pStyle w:val="a5"/>
        <w:ind w:left="284" w:firstLine="709"/>
        <w:jc w:val="both"/>
        <w:rPr>
          <w:sz w:val="24"/>
        </w:rPr>
      </w:pPr>
      <w:r>
        <w:rPr>
          <w:sz w:val="24"/>
        </w:rPr>
        <w:t xml:space="preserve">Экспрессионисты стремились сделать свою живопись максимально эмоциональной. </w:t>
      </w:r>
      <w:r>
        <w:rPr>
          <w:sz w:val="24"/>
        </w:rPr>
        <w:lastRenderedPageBreak/>
        <w:t>Важным признаком этого течения был пессимизм и негативный взгляд на мир. Темы работ зачастую связаны с тяжелой социальной или общечеловеческой проблематикой: темы войны, болезни, бедности, смерти.</w:t>
      </w:r>
    </w:p>
    <w:p w:rsidR="00375250" w:rsidRPr="00375250" w:rsidRDefault="00375250" w:rsidP="000121E1">
      <w:pPr>
        <w:pStyle w:val="a5"/>
        <w:ind w:left="284" w:firstLine="709"/>
        <w:jc w:val="both"/>
        <w:rPr>
          <w:sz w:val="24"/>
        </w:rPr>
      </w:pPr>
      <w:proofErr w:type="gramStart"/>
      <w:r>
        <w:rPr>
          <w:sz w:val="24"/>
        </w:rPr>
        <w:t>Сюрреализм сосредоточился на подсознательном, на том, что находится  за пределами реальности.</w:t>
      </w:r>
      <w:proofErr w:type="gramEnd"/>
      <w:r>
        <w:rPr>
          <w:sz w:val="24"/>
        </w:rPr>
        <w:t xml:space="preserve"> Увлечение теориями Фрейда привело к активному обращению к теме сновидений и бреда. Объектом внимания художников-сюрреалистов сумасшествие, наркотическое опьянение и то, что порождает человеческое подсознание в этом состоянии.</w:t>
      </w:r>
    </w:p>
    <w:p w:rsidR="002175AC" w:rsidRDefault="002175AC" w:rsidP="007C0771">
      <w:pPr>
        <w:pStyle w:val="a5"/>
        <w:ind w:left="284" w:firstLine="709"/>
        <w:jc w:val="both"/>
      </w:pPr>
      <w:r>
        <w:rPr>
          <w:i/>
          <w:sz w:val="24"/>
        </w:rPr>
        <w:t xml:space="preserve">Практика. </w:t>
      </w:r>
      <w:r>
        <w:rPr>
          <w:sz w:val="24"/>
        </w:rPr>
        <w:t xml:space="preserve">Анализ колористического и композиционного решения картин. </w:t>
      </w:r>
      <w:r w:rsidR="00E7066E">
        <w:rPr>
          <w:sz w:val="24"/>
        </w:rPr>
        <w:t>Создание творческого проекта с использованием возможностей компьютерных программ на свободную или заданную педагогом тем</w:t>
      </w:r>
      <w:r w:rsidR="0079125B">
        <w:rPr>
          <w:sz w:val="24"/>
        </w:rPr>
        <w:t>у.</w:t>
      </w:r>
    </w:p>
    <w:p w:rsidR="002175AC" w:rsidRPr="002175AC" w:rsidRDefault="002175AC" w:rsidP="007C0771">
      <w:pPr>
        <w:pStyle w:val="a5"/>
        <w:ind w:left="284" w:firstLine="709"/>
        <w:jc w:val="both"/>
        <w:rPr>
          <w:sz w:val="24"/>
        </w:rPr>
      </w:pPr>
      <w:r>
        <w:rPr>
          <w:i/>
          <w:sz w:val="24"/>
        </w:rPr>
        <w:t>Форма контроля.</w:t>
      </w:r>
      <w:r>
        <w:rPr>
          <w:sz w:val="24"/>
        </w:rPr>
        <w:t xml:space="preserve"> </w:t>
      </w:r>
      <w:r w:rsidR="00353B84">
        <w:rPr>
          <w:sz w:val="24"/>
        </w:rPr>
        <w:t>Тестирование. «Своя игра»</w:t>
      </w:r>
    </w:p>
    <w:p w:rsidR="00353B84" w:rsidRDefault="00E7066E" w:rsidP="00353B84">
      <w:pPr>
        <w:pStyle w:val="a5"/>
        <w:numPr>
          <w:ilvl w:val="0"/>
          <w:numId w:val="65"/>
        </w:numPr>
        <w:tabs>
          <w:tab w:val="left" w:pos="1250"/>
        </w:tabs>
        <w:rPr>
          <w:sz w:val="24"/>
        </w:rPr>
      </w:pPr>
      <w:r>
        <w:rPr>
          <w:b/>
          <w:sz w:val="24"/>
        </w:rPr>
        <w:t xml:space="preserve">Заключительное занятие. </w:t>
      </w:r>
      <w:r w:rsidR="00353B84">
        <w:rPr>
          <w:b/>
          <w:sz w:val="24"/>
        </w:rPr>
        <w:t>Итоговая</w:t>
      </w:r>
      <w:r w:rsidR="00353B84">
        <w:rPr>
          <w:b/>
          <w:spacing w:val="-2"/>
          <w:sz w:val="24"/>
        </w:rPr>
        <w:t xml:space="preserve"> </w:t>
      </w:r>
      <w:r w:rsidR="00353B84">
        <w:rPr>
          <w:b/>
          <w:sz w:val="24"/>
        </w:rPr>
        <w:t>аттестация</w:t>
      </w:r>
      <w:r w:rsidR="00353B84">
        <w:rPr>
          <w:b/>
          <w:spacing w:val="-1"/>
          <w:sz w:val="24"/>
        </w:rPr>
        <w:t xml:space="preserve"> </w:t>
      </w:r>
      <w:r w:rsidR="00353B84">
        <w:rPr>
          <w:sz w:val="24"/>
        </w:rPr>
        <w:t>(1</w:t>
      </w:r>
      <w:r w:rsidR="00353B84">
        <w:rPr>
          <w:spacing w:val="-2"/>
          <w:sz w:val="24"/>
        </w:rPr>
        <w:t xml:space="preserve"> </w:t>
      </w:r>
      <w:r w:rsidR="00353B84">
        <w:rPr>
          <w:sz w:val="24"/>
        </w:rPr>
        <w:t>ч.)</w:t>
      </w:r>
    </w:p>
    <w:p w:rsidR="00353B84" w:rsidRDefault="00353B84" w:rsidP="00353B84">
      <w:pPr>
        <w:pStyle w:val="a3"/>
        <w:ind w:right="414" w:firstLine="707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Проверка,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60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обучения.</w:t>
      </w:r>
    </w:p>
    <w:p w:rsidR="00353B84" w:rsidRDefault="00353B84" w:rsidP="00353B84">
      <w:pPr>
        <w:spacing w:before="1"/>
        <w:ind w:left="1010"/>
        <w:jc w:val="both"/>
        <w:rPr>
          <w:sz w:val="24"/>
        </w:rPr>
      </w:pPr>
      <w:r>
        <w:rPr>
          <w:b/>
          <w:i/>
          <w:sz w:val="24"/>
        </w:rPr>
        <w:t>Форма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контроля: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контрольное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(тест,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задания).</w:t>
      </w:r>
    </w:p>
    <w:p w:rsidR="00353B84" w:rsidRDefault="00353B84" w:rsidP="00353B84">
      <w:pPr>
        <w:pStyle w:val="a5"/>
        <w:numPr>
          <w:ilvl w:val="0"/>
          <w:numId w:val="65"/>
        </w:numPr>
        <w:tabs>
          <w:tab w:val="left" w:pos="1370"/>
        </w:tabs>
        <w:ind w:left="1370" w:hanging="360"/>
        <w:rPr>
          <w:sz w:val="24"/>
        </w:rPr>
      </w:pPr>
      <w:proofErr w:type="spellStart"/>
      <w:r>
        <w:rPr>
          <w:b/>
          <w:sz w:val="24"/>
        </w:rPr>
        <w:t>Культурно-досуговая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1"/>
          <w:sz w:val="24"/>
        </w:rPr>
        <w:t xml:space="preserve"> </w:t>
      </w:r>
    </w:p>
    <w:p w:rsidR="00353B84" w:rsidRDefault="00353B84" w:rsidP="004B3940">
      <w:pPr>
        <w:pStyle w:val="a3"/>
        <w:ind w:right="406" w:firstLine="707"/>
        <w:sectPr w:rsidR="00353B84">
          <w:pgSz w:w="11900" w:h="16850"/>
          <w:pgMar w:top="1060" w:right="440" w:bottom="1260" w:left="1400" w:header="0" w:footer="1012" w:gutter="0"/>
          <w:cols w:space="720"/>
        </w:sectPr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proofErr w:type="spellStart"/>
      <w:r>
        <w:t>культурно-досуговых</w:t>
      </w:r>
      <w:proofErr w:type="spellEnd"/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proofErr w:type="gramStart"/>
      <w:r>
        <w:t>реше</w:t>
      </w:r>
      <w:r w:rsidR="004B3940">
        <w:t>-</w:t>
      </w:r>
      <w:r>
        <w:t>ния</w:t>
      </w:r>
      <w:proofErr w:type="spellEnd"/>
      <w:proofErr w:type="gramEnd"/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развития и</w:t>
      </w:r>
      <w:r>
        <w:rPr>
          <w:spacing w:val="-1"/>
        </w:rPr>
        <w:t xml:space="preserve"> </w:t>
      </w:r>
      <w:r>
        <w:t>воспитания</w:t>
      </w:r>
      <w:r>
        <w:rPr>
          <w:spacing w:val="2"/>
        </w:rPr>
        <w:t xml:space="preserve"> </w:t>
      </w:r>
      <w:r w:rsidR="004B3940">
        <w:t>учащихся</w:t>
      </w:r>
    </w:p>
    <w:p w:rsidR="00353B84" w:rsidRPr="00E77CBB" w:rsidRDefault="00353B84" w:rsidP="00E77CBB">
      <w:pPr>
        <w:tabs>
          <w:tab w:val="left" w:pos="1250"/>
        </w:tabs>
        <w:rPr>
          <w:sz w:val="24"/>
        </w:rPr>
        <w:sectPr w:rsidR="00353B84" w:rsidRPr="00E77CBB">
          <w:pgSz w:w="11900" w:h="16850"/>
          <w:pgMar w:top="1140" w:right="440" w:bottom="1220" w:left="1400" w:header="0" w:footer="1012" w:gutter="0"/>
          <w:cols w:space="720"/>
        </w:sectPr>
      </w:pPr>
    </w:p>
    <w:p w:rsidR="00463988" w:rsidRDefault="00463988" w:rsidP="00E77CBB">
      <w:pPr>
        <w:pStyle w:val="a3"/>
        <w:ind w:left="0"/>
        <w:rPr>
          <w:b/>
        </w:rPr>
      </w:pPr>
    </w:p>
    <w:p w:rsidR="00463988" w:rsidRPr="00463988" w:rsidRDefault="00463988" w:rsidP="00463988">
      <w:pPr>
        <w:pStyle w:val="a3"/>
        <w:ind w:firstLine="707"/>
        <w:jc w:val="center"/>
        <w:rPr>
          <w:b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3"/>
        <w:gridCol w:w="2697"/>
        <w:gridCol w:w="992"/>
        <w:gridCol w:w="1701"/>
        <w:gridCol w:w="1560"/>
        <w:gridCol w:w="718"/>
        <w:gridCol w:w="1433"/>
      </w:tblGrid>
      <w:tr w:rsidR="00F868DD" w:rsidTr="00A203FC">
        <w:trPr>
          <w:trHeight w:val="556"/>
        </w:trPr>
        <w:tc>
          <w:tcPr>
            <w:tcW w:w="563" w:type="dxa"/>
          </w:tcPr>
          <w:p w:rsidR="00F868DD" w:rsidRDefault="00F868DD" w:rsidP="00F868DD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97" w:type="dxa"/>
          </w:tcPr>
          <w:p w:rsidR="00F868DD" w:rsidRDefault="00F868DD" w:rsidP="00F868DD">
            <w:pPr>
              <w:pStyle w:val="TableParagraph"/>
              <w:spacing w:line="268" w:lineRule="exact"/>
              <w:ind w:left="18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992" w:type="dxa"/>
          </w:tcPr>
          <w:p w:rsidR="00F868DD" w:rsidRDefault="00F868DD" w:rsidP="00F868DD">
            <w:pPr>
              <w:pStyle w:val="TableParagraph"/>
              <w:spacing w:line="268" w:lineRule="exact"/>
              <w:ind w:left="281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F868DD" w:rsidRDefault="00F868DD" w:rsidP="00F868DD">
            <w:pPr>
              <w:pStyle w:val="TableParagraph"/>
              <w:spacing w:line="269" w:lineRule="exact"/>
              <w:ind w:left="35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1" w:type="dxa"/>
          </w:tcPr>
          <w:p w:rsidR="00F868DD" w:rsidRDefault="00F868DD" w:rsidP="00F868DD">
            <w:pPr>
              <w:pStyle w:val="TableParagraph"/>
              <w:spacing w:line="268" w:lineRule="exact"/>
              <w:ind w:left="209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  <w:p w:rsidR="00F868DD" w:rsidRDefault="00F868DD" w:rsidP="00F868DD">
            <w:pPr>
              <w:pStyle w:val="TableParagraph"/>
              <w:spacing w:line="269" w:lineRule="exact"/>
              <w:ind w:left="317"/>
              <w:rPr>
                <w:sz w:val="24"/>
              </w:rPr>
            </w:pPr>
            <w:r>
              <w:rPr>
                <w:sz w:val="24"/>
              </w:rPr>
              <w:t>ЭО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ДОТ</w:t>
            </w:r>
          </w:p>
        </w:tc>
        <w:tc>
          <w:tcPr>
            <w:tcW w:w="1560" w:type="dxa"/>
          </w:tcPr>
          <w:p w:rsidR="00F868DD" w:rsidRDefault="00F868DD" w:rsidP="00A203FC">
            <w:pPr>
              <w:pStyle w:val="TableParagraph"/>
              <w:spacing w:line="268" w:lineRule="exact"/>
              <w:ind w:left="150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718" w:type="dxa"/>
          </w:tcPr>
          <w:p w:rsidR="00F868DD" w:rsidRDefault="00F868DD" w:rsidP="00F868DD">
            <w:pPr>
              <w:pStyle w:val="TableParagraph"/>
              <w:spacing w:line="268" w:lineRule="exact"/>
              <w:ind w:left="182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433" w:type="dxa"/>
          </w:tcPr>
          <w:p w:rsidR="00F868DD" w:rsidRDefault="00F868DD" w:rsidP="00F868DD">
            <w:pPr>
              <w:pStyle w:val="TableParagraph"/>
              <w:spacing w:line="268" w:lineRule="exact"/>
              <w:ind w:left="144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AE1953" w:rsidTr="0049770A">
        <w:trPr>
          <w:trHeight w:val="14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A203F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E1953" w:rsidRPr="00AE1953" w:rsidRDefault="00AE1953" w:rsidP="00AE1953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Романтизм как идейно-художественное направление</w:t>
            </w:r>
          </w:p>
        </w:tc>
      </w:tr>
      <w:tr w:rsidR="00AE1953" w:rsidTr="00AE1953">
        <w:trPr>
          <w:trHeight w:val="8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7944FE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 в эпоху романтизма. Политические предпосылки и идейные последствия</w:t>
            </w:r>
            <w:r w:rsidR="007944FE">
              <w:rPr>
                <w:sz w:val="20"/>
              </w:rPr>
              <w:t>. Основные черты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7A4825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2. 09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</w:tr>
      <w:tr w:rsidR="00AE1953" w:rsidTr="00AE1953">
        <w:trPr>
          <w:trHeight w:val="13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Pr="00AE1953" w:rsidRDefault="00AE1953" w:rsidP="00F868DD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Джорж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Ноэль</w:t>
            </w:r>
            <w:proofErr w:type="spellEnd"/>
            <w:r>
              <w:rPr>
                <w:sz w:val="20"/>
              </w:rPr>
              <w:t xml:space="preserve"> Гордон Байрон – властитель дум Западной Европы </w:t>
            </w:r>
            <w:r>
              <w:rPr>
                <w:sz w:val="20"/>
                <w:lang w:val="en-US"/>
              </w:rPr>
              <w:t>XIX</w:t>
            </w:r>
            <w:r>
              <w:rPr>
                <w:sz w:val="20"/>
              </w:rPr>
              <w:t xml:space="preserve"> века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7A4825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9. 09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</w:tr>
      <w:tr w:rsidR="00AE1953" w:rsidTr="009A3C3B">
        <w:trPr>
          <w:trHeight w:val="36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0B03B6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Живопись </w:t>
            </w:r>
            <w:proofErr w:type="spellStart"/>
            <w:r>
              <w:rPr>
                <w:sz w:val="20"/>
              </w:rPr>
              <w:t>Эжена</w:t>
            </w:r>
            <w:proofErr w:type="spellEnd"/>
            <w:r>
              <w:rPr>
                <w:sz w:val="20"/>
              </w:rPr>
              <w:t xml:space="preserve"> Делакруа как ярчайший образец романтизма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7A4825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16. 09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</w:tr>
      <w:tr w:rsidR="009A3C3B" w:rsidTr="00AE1953">
        <w:trPr>
          <w:trHeight w:val="9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9A3C3B" w:rsidRDefault="009A3C3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9A3C3B" w:rsidRDefault="009A3C3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Картины и гравюры испанского художника Франсиско Гойя</w:t>
            </w:r>
            <w:r w:rsidR="0089195B">
              <w:rPr>
                <w:sz w:val="20"/>
              </w:rPr>
              <w:t xml:space="preserve"> – романтическое восприятие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3C3B" w:rsidRDefault="0089195B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A3C3B" w:rsidRDefault="009A3C3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3C3B" w:rsidRDefault="009A3C3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9A3C3B" w:rsidRDefault="007A4825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23. 09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9A3C3B" w:rsidRDefault="009A3C3B" w:rsidP="00F868DD">
            <w:pPr>
              <w:pStyle w:val="TableParagraph"/>
              <w:rPr>
                <w:sz w:val="20"/>
              </w:rPr>
            </w:pPr>
          </w:p>
        </w:tc>
      </w:tr>
      <w:tr w:rsidR="00AE1953" w:rsidTr="00AE1953">
        <w:trPr>
          <w:trHeight w:val="6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9A3C3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теме «Классицизм и романтизм как важные вехи развития европейского искусства»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«Своя игра» по теме «Кл</w:t>
            </w:r>
            <w:r w:rsidR="000F16E4">
              <w:rPr>
                <w:sz w:val="20"/>
              </w:rPr>
              <w:t xml:space="preserve">ассицизм и романтизм как </w:t>
            </w:r>
            <w:r>
              <w:rPr>
                <w:sz w:val="20"/>
              </w:rPr>
              <w:t>вехи развития европейского искусства»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7A4825" w:rsidP="00B77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30. 09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</w:tr>
      <w:tr w:rsidR="00AE1953" w:rsidTr="0049770A">
        <w:trPr>
          <w:trHeight w:val="10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A203F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E1953" w:rsidRPr="00AE1953" w:rsidRDefault="00AE1953" w:rsidP="00AE1953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Реализм как художественное направление</w:t>
            </w:r>
          </w:p>
        </w:tc>
      </w:tr>
      <w:tr w:rsidR="00AE1953" w:rsidTr="00A203FC">
        <w:trPr>
          <w:trHeight w:val="9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9A3C3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Pr="007944FE" w:rsidRDefault="007944FE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Эстетический идеал в эпоху реализма. Реализм как основополагающее течение литературы </w:t>
            </w:r>
            <w:r>
              <w:rPr>
                <w:sz w:val="20"/>
                <w:lang w:val="en-US"/>
              </w:rPr>
              <w:t>XIX</w:t>
            </w:r>
            <w:r>
              <w:rPr>
                <w:sz w:val="20"/>
              </w:rPr>
              <w:t xml:space="preserve"> века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7A4825" w:rsidP="007A4825">
            <w:pPr>
              <w:pStyle w:val="TableParagraph"/>
              <w:numPr>
                <w:ilvl w:val="0"/>
                <w:numId w:val="65"/>
              </w:num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E1953" w:rsidRDefault="00AE1953" w:rsidP="00F868DD">
            <w:pPr>
              <w:pStyle w:val="TableParagraph"/>
              <w:rPr>
                <w:sz w:val="20"/>
              </w:rPr>
            </w:pPr>
          </w:p>
        </w:tc>
      </w:tr>
      <w:tr w:rsidR="00A203FC" w:rsidTr="007944FE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89195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7944FE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«Человеческая комедия» Оноре де Бальзака – зеркало буржуазной эпохи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7A4825" w:rsidP="007A4825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203FC" w:rsidRDefault="00A203FC" w:rsidP="00F868DD">
            <w:pPr>
              <w:pStyle w:val="TableParagraph"/>
              <w:rPr>
                <w:sz w:val="20"/>
              </w:rPr>
            </w:pPr>
          </w:p>
        </w:tc>
      </w:tr>
      <w:tr w:rsidR="007944FE" w:rsidTr="007944FE">
        <w:trPr>
          <w:trHeight w:val="10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89195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Чарльз Диккенс – основоположник критического реализма в Англии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A482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21. 10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  <w:tr w:rsidR="007944FE" w:rsidTr="007944FE">
        <w:trPr>
          <w:trHeight w:val="9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89195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Реалистические тенденции в творчестве французских художников Жана Франсуа Милле и Гюстава Курбе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89195B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A482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28. 10</w:t>
            </w:r>
          </w:p>
          <w:p w:rsidR="007A4825" w:rsidRDefault="007A482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11. 11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  <w:tr w:rsidR="007944FE" w:rsidTr="0089195B">
        <w:trPr>
          <w:trHeight w:val="69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89195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6558A9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Отражение исторических страниц Франции в творениях Оноре Домье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A4825" w:rsidP="007A482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18. 11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  <w:tr w:rsidR="007944FE" w:rsidTr="007944FE">
        <w:trPr>
          <w:trHeight w:val="13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89195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Pr="006558A9" w:rsidRDefault="006558A9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Контрольное занятие по теме «Значение критического реализма в развитии искусства </w:t>
            </w:r>
            <w:r>
              <w:rPr>
                <w:sz w:val="20"/>
                <w:lang w:val="en-US"/>
              </w:rPr>
              <w:t>XIX</w:t>
            </w:r>
            <w:r w:rsidRPr="006558A9">
              <w:rPr>
                <w:sz w:val="20"/>
              </w:rPr>
              <w:t xml:space="preserve"> </w:t>
            </w:r>
            <w:r>
              <w:rPr>
                <w:sz w:val="20"/>
              </w:rPr>
              <w:t>столетия»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Pr="006558A9" w:rsidRDefault="006558A9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Тестирование по теме «Значение реализма в развитии искусства </w:t>
            </w:r>
            <w:r>
              <w:rPr>
                <w:sz w:val="20"/>
                <w:lang w:val="en-US"/>
              </w:rPr>
              <w:t>XIX</w:t>
            </w:r>
            <w:r w:rsidRPr="006558A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столетия»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A482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25. 11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  <w:tr w:rsidR="00DD78EB" w:rsidTr="0049770A">
        <w:trPr>
          <w:trHeight w:val="14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A203F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D78EB" w:rsidRPr="00DD78EB" w:rsidRDefault="00DD78EB" w:rsidP="00DD78EB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Импрессионизм</w:t>
            </w:r>
          </w:p>
        </w:tc>
      </w:tr>
      <w:tr w:rsidR="007944FE" w:rsidTr="007944FE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89195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DD78E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Эстетический идеал в эпоху импрессионизма. Причины возникновения нового течения в живописи. Предтечи импрессионизма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A482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2. 12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  <w:tr w:rsidR="007944FE" w:rsidTr="00DD78EB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89195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DD78E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Клод Моне – основоположник импрессионизма. Отказ от идей классицизма</w:t>
            </w:r>
            <w:r w:rsidR="002175AC">
              <w:rPr>
                <w:sz w:val="20"/>
              </w:rPr>
              <w:t xml:space="preserve"> и академизма.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A4825" w:rsidP="007A4825">
            <w:pPr>
              <w:pStyle w:val="TableParagraph"/>
              <w:numPr>
                <w:ilvl w:val="0"/>
                <w:numId w:val="65"/>
              </w:numPr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  <w:tr w:rsidR="00DD78EB" w:rsidTr="000B03B6">
        <w:trPr>
          <w:trHeight w:val="64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89195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15-16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8018C1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Творчество Огюста Ренуара – выдающегося художника-импрессиониста. Новое слово </w:t>
            </w:r>
            <w:r w:rsidR="0089195B">
              <w:rPr>
                <w:sz w:val="20"/>
              </w:rPr>
              <w:t>в искусстве портрета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89195B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7A4825" w:rsidP="007A4825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</w:tr>
      <w:tr w:rsidR="000B03B6" w:rsidTr="000B03B6">
        <w:trPr>
          <w:trHeight w:val="15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89195B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89195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Симультанный эффект в полотнах Эдгара Мане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89195B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0B03B6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0B03B6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7A482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13. 01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0B03B6" w:rsidP="00F868DD">
            <w:pPr>
              <w:pStyle w:val="TableParagraph"/>
              <w:rPr>
                <w:sz w:val="20"/>
              </w:rPr>
            </w:pPr>
          </w:p>
        </w:tc>
      </w:tr>
      <w:tr w:rsidR="000B03B6" w:rsidTr="000B03B6">
        <w:trPr>
          <w:trHeight w:val="10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CA046A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CA046A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Своеобразие работ Эдгара Дега и </w:t>
            </w:r>
            <w:proofErr w:type="spellStart"/>
            <w:r>
              <w:rPr>
                <w:sz w:val="20"/>
              </w:rPr>
              <w:t>Камиля</w:t>
            </w:r>
            <w:proofErr w:type="spellEnd"/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Писарро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CA046A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0B03B6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0B03B6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7A482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20. 01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0B03B6" w:rsidP="00F868DD">
            <w:pPr>
              <w:pStyle w:val="TableParagraph"/>
              <w:rPr>
                <w:sz w:val="20"/>
              </w:rPr>
            </w:pPr>
          </w:p>
        </w:tc>
      </w:tr>
      <w:tr w:rsidR="000B03B6" w:rsidTr="00DD78EB">
        <w:trPr>
          <w:trHeight w:val="122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CA046A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CA046A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Огюст Роден – новатор в скульптуре</w:t>
            </w:r>
            <w:proofErr w:type="gramStart"/>
            <w:r>
              <w:rPr>
                <w:sz w:val="20"/>
              </w:rPr>
              <w:t xml:space="preserve"> :</w:t>
            </w:r>
            <w:proofErr w:type="gramEnd"/>
            <w:r>
              <w:rPr>
                <w:sz w:val="20"/>
              </w:rPr>
              <w:t xml:space="preserve"> отвращение к напыщенности и ложной идеализации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CA046A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0B03B6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0B03B6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7A482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27. 01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0B03B6" w:rsidRDefault="000B03B6" w:rsidP="00F868DD">
            <w:pPr>
              <w:pStyle w:val="TableParagraph"/>
              <w:rPr>
                <w:sz w:val="20"/>
              </w:rPr>
            </w:pPr>
          </w:p>
        </w:tc>
      </w:tr>
      <w:tr w:rsidR="00DD78EB" w:rsidTr="00DD78EB">
        <w:trPr>
          <w:trHeight w:val="10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CA046A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Pr="00CA046A" w:rsidRDefault="00CA046A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Открытия импрессионистов в последующих работах </w:t>
            </w:r>
            <w:r>
              <w:rPr>
                <w:sz w:val="20"/>
                <w:lang w:val="en-US"/>
              </w:rPr>
              <w:t>XIX</w:t>
            </w:r>
            <w:r w:rsidRPr="00CA046A">
              <w:rPr>
                <w:sz w:val="20"/>
              </w:rPr>
              <w:t xml:space="preserve"> – </w:t>
            </w:r>
            <w:r>
              <w:rPr>
                <w:sz w:val="20"/>
                <w:lang w:val="en-US"/>
              </w:rPr>
              <w:t>XX</w:t>
            </w:r>
            <w:r w:rsidRPr="00CA046A">
              <w:rPr>
                <w:sz w:val="20"/>
              </w:rPr>
              <w:t xml:space="preserve"> </w:t>
            </w:r>
            <w:r>
              <w:rPr>
                <w:sz w:val="20"/>
              </w:rPr>
              <w:t>веков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7A4825" w:rsidP="00DB17F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3. 02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</w:tr>
      <w:tr w:rsidR="00DD78EB" w:rsidTr="00DD78EB">
        <w:trPr>
          <w:trHeight w:val="122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CA046A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B77CF7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 по теме «Импрессионизм во французской живописи»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0F16E4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0F16E4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«Своя игра» по теме «Импрессионизм во французской живописи»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7A4825" w:rsidP="007A4825">
            <w:pPr>
              <w:pStyle w:val="TableParagraph"/>
              <w:numPr>
                <w:ilvl w:val="0"/>
                <w:numId w:val="65"/>
              </w:numPr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</w:tr>
      <w:tr w:rsidR="00CA046A" w:rsidTr="004B3940">
        <w:trPr>
          <w:trHeight w:val="8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CA046A">
            <w:pPr>
              <w:pStyle w:val="TableParagraph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A046A" w:rsidRPr="00CA046A" w:rsidRDefault="00CA046A" w:rsidP="00CA046A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Постимпрессионизм</w:t>
            </w:r>
          </w:p>
        </w:tc>
      </w:tr>
      <w:tr w:rsidR="00CA046A" w:rsidTr="00CA046A">
        <w:trPr>
          <w:trHeight w:val="13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CA046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Постимпрессионизм</w:t>
            </w:r>
            <w:r w:rsidR="001E1BCE">
              <w:rPr>
                <w:sz w:val="20"/>
              </w:rPr>
              <w:t>. Основные черты и принципы изображения.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1E1BCE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7A4825" w:rsidP="007A4825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</w:tr>
      <w:tr w:rsidR="00CA046A" w:rsidTr="00CA046A">
        <w:trPr>
          <w:trHeight w:val="10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CA046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1E1BCE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Портреты и пейзажи Поля Сезанна – новое видение мира.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1E1BCE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7A4825" w:rsidP="007A482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24. 02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</w:tr>
      <w:tr w:rsidR="00CA046A" w:rsidTr="00CA046A">
        <w:trPr>
          <w:trHeight w:val="14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CA046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1E1BCE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Поль Гоген и поиски нового цвета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1E1BCE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7A4825" w:rsidP="007A482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2. 03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</w:tr>
      <w:tr w:rsidR="00CA046A" w:rsidTr="00CA046A">
        <w:trPr>
          <w:trHeight w:val="9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CA046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1E1BCE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Анри де </w:t>
            </w:r>
            <w:proofErr w:type="spellStart"/>
            <w:proofErr w:type="gramStart"/>
            <w:r>
              <w:rPr>
                <w:sz w:val="20"/>
              </w:rPr>
              <w:t>Тулуз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Лотрек</w:t>
            </w:r>
            <w:proofErr w:type="spellEnd"/>
            <w:proofErr w:type="gramEnd"/>
            <w:r>
              <w:rPr>
                <w:sz w:val="20"/>
              </w:rPr>
              <w:t xml:space="preserve"> – новатор в графике, гений в ракурсе и композиции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F275CE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7A4825" w:rsidP="007A4825">
            <w:pPr>
              <w:pStyle w:val="TableParagraph"/>
              <w:numPr>
                <w:ilvl w:val="0"/>
                <w:numId w:val="65"/>
              </w:num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</w:tr>
      <w:tr w:rsidR="00CA046A" w:rsidTr="00CA046A">
        <w:trPr>
          <w:trHeight w:val="122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CA046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="00F275CE">
              <w:rPr>
                <w:sz w:val="20"/>
              </w:rPr>
              <w:t>-27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F275CE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Шедевры Антонио </w:t>
            </w:r>
            <w:proofErr w:type="spellStart"/>
            <w:r>
              <w:rPr>
                <w:sz w:val="20"/>
              </w:rPr>
              <w:t>Гауди</w:t>
            </w:r>
            <w:proofErr w:type="spellEnd"/>
            <w:r>
              <w:rPr>
                <w:sz w:val="20"/>
              </w:rPr>
              <w:t>: новые задачи в искусстве архитектуры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F275CE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7A4825" w:rsidP="007A4825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</w:tr>
      <w:tr w:rsidR="00CA046A" w:rsidTr="00F275CE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F275CE" w:rsidP="00F275C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F275CE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Контрольное занятие по постимпрессионизму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F275CE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Pr="00F275CE" w:rsidRDefault="00F275CE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«Своя игра» по теме «Реализм, импрессионизм и постимпрессионизм в искусстве </w:t>
            </w:r>
            <w:r>
              <w:rPr>
                <w:sz w:val="20"/>
                <w:lang w:val="en-US"/>
              </w:rPr>
              <w:t>XIX</w:t>
            </w:r>
            <w:r w:rsidRPr="00F275CE">
              <w:rPr>
                <w:sz w:val="20"/>
              </w:rPr>
              <w:t xml:space="preserve"> </w:t>
            </w:r>
            <w:r>
              <w:rPr>
                <w:sz w:val="20"/>
              </w:rPr>
              <w:t>века»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295E1A" w:rsidP="007A482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7A4825">
              <w:rPr>
                <w:sz w:val="20"/>
              </w:rPr>
              <w:t>. 03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CA046A" w:rsidRDefault="00CA046A" w:rsidP="00F868DD">
            <w:pPr>
              <w:pStyle w:val="TableParagraph"/>
              <w:rPr>
                <w:sz w:val="20"/>
              </w:rPr>
            </w:pPr>
          </w:p>
        </w:tc>
      </w:tr>
      <w:tr w:rsidR="00F275CE" w:rsidTr="004B3940">
        <w:trPr>
          <w:trHeight w:val="11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CA046A">
            <w:pPr>
              <w:pStyle w:val="TableParagraph"/>
              <w:rPr>
                <w:sz w:val="20"/>
              </w:rPr>
            </w:pPr>
          </w:p>
        </w:tc>
        <w:tc>
          <w:tcPr>
            <w:tcW w:w="91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275CE" w:rsidRPr="00F275CE" w:rsidRDefault="00F275CE" w:rsidP="00F275CE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Авангард, </w:t>
            </w:r>
            <w:proofErr w:type="spellStart"/>
            <w:r>
              <w:rPr>
                <w:b/>
                <w:i/>
                <w:sz w:val="24"/>
                <w:szCs w:val="24"/>
              </w:rPr>
              <w:t>фовизм</w:t>
            </w:r>
            <w:proofErr w:type="spellEnd"/>
            <w:r>
              <w:rPr>
                <w:b/>
                <w:i/>
                <w:sz w:val="24"/>
                <w:szCs w:val="24"/>
              </w:rPr>
              <w:t>, примитивизм, экспрессионизм, кубизм</w:t>
            </w:r>
            <w:r w:rsidR="00E77CBB">
              <w:rPr>
                <w:b/>
                <w:i/>
                <w:sz w:val="24"/>
                <w:szCs w:val="24"/>
              </w:rPr>
              <w:t>, сюрреализм</w:t>
            </w:r>
          </w:p>
        </w:tc>
      </w:tr>
      <w:tr w:rsidR="00F275CE" w:rsidTr="00F275CE">
        <w:trPr>
          <w:trHeight w:val="108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275C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Активный поиск новых образов, приемов и способов изображения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284432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295E1A" w:rsidP="00295E1A">
            <w:pPr>
              <w:pStyle w:val="TableParagraph"/>
              <w:numPr>
                <w:ilvl w:val="0"/>
                <w:numId w:val="66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</w:tr>
      <w:tr w:rsidR="00F275CE" w:rsidTr="00F275CE">
        <w:trPr>
          <w:trHeight w:val="8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275C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28443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Анри </w:t>
            </w:r>
            <w:proofErr w:type="spellStart"/>
            <w:r>
              <w:rPr>
                <w:sz w:val="20"/>
              </w:rPr>
              <w:t>Матисс</w:t>
            </w:r>
            <w:proofErr w:type="spellEnd"/>
            <w:r>
              <w:rPr>
                <w:sz w:val="20"/>
              </w:rPr>
              <w:t xml:space="preserve"> – ярчайший представитель </w:t>
            </w:r>
            <w:proofErr w:type="spellStart"/>
            <w:r>
              <w:rPr>
                <w:sz w:val="20"/>
              </w:rPr>
              <w:t>фовизма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284432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295E1A" w:rsidP="00295E1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13. 04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</w:tr>
      <w:tr w:rsidR="00F275CE" w:rsidTr="00F275CE">
        <w:trPr>
          <w:trHeight w:val="13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275C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28443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Экспрессионизм Эдварда Мунка – эмоциональная живопись. Выражение внутреннего состояния  при помощи линии и цвета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0F16E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295E1A" w:rsidP="00295E1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20. 04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</w:tr>
      <w:tr w:rsidR="00F275CE" w:rsidTr="00DD78EB">
        <w:trPr>
          <w:trHeight w:val="11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275C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28443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Кубизм Пабло Пикассо</w:t>
            </w:r>
            <w:r w:rsidR="00E77CBB">
              <w:rPr>
                <w:sz w:val="20"/>
              </w:rPr>
              <w:t xml:space="preserve"> – новое явление ХХ века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284432" w:rsidP="000F16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295E1A">
            <w:pPr>
              <w:pStyle w:val="TableParagraph"/>
              <w:numPr>
                <w:ilvl w:val="0"/>
                <w:numId w:val="55"/>
              </w:numPr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275CE" w:rsidRDefault="00F275CE" w:rsidP="00F868DD">
            <w:pPr>
              <w:pStyle w:val="TableParagraph"/>
              <w:rPr>
                <w:sz w:val="20"/>
              </w:rPr>
            </w:pPr>
          </w:p>
        </w:tc>
      </w:tr>
      <w:tr w:rsidR="00DD78EB" w:rsidTr="00284432">
        <w:trPr>
          <w:trHeight w:val="10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284432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Pr="00E77CBB" w:rsidRDefault="00E77CBB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Сюрреализм Сальвадора Дали – стремление изобразить мир как комплекс алогизмов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284432" w:rsidP="0028443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295E1A" w:rsidP="00295E1A">
            <w:pPr>
              <w:pStyle w:val="TableParagraph"/>
              <w:numPr>
                <w:ilvl w:val="0"/>
                <w:numId w:val="65"/>
              </w:numPr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DD78EB" w:rsidRDefault="00DD78EB" w:rsidP="00F868DD">
            <w:pPr>
              <w:pStyle w:val="TableParagraph"/>
              <w:rPr>
                <w:sz w:val="20"/>
              </w:rPr>
            </w:pPr>
          </w:p>
        </w:tc>
      </w:tr>
      <w:tr w:rsidR="00284432" w:rsidTr="007944FE">
        <w:trPr>
          <w:trHeight w:val="122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284432" w:rsidRDefault="00284432" w:rsidP="00A203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284432" w:rsidRPr="00284432" w:rsidRDefault="00284432" w:rsidP="00F86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Итоговый урок курса: подведение итогов учебного года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4432" w:rsidRDefault="00284432" w:rsidP="0028443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4432" w:rsidRDefault="0028443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84432" w:rsidRDefault="00284432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284432" w:rsidRDefault="00295E1A" w:rsidP="00295E1A">
            <w:pPr>
              <w:pStyle w:val="TableParagraph"/>
              <w:numPr>
                <w:ilvl w:val="0"/>
                <w:numId w:val="56"/>
              </w:numPr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284432" w:rsidRDefault="00284432" w:rsidP="00F868DD">
            <w:pPr>
              <w:pStyle w:val="TableParagraph"/>
              <w:rPr>
                <w:sz w:val="20"/>
              </w:rPr>
            </w:pPr>
          </w:p>
        </w:tc>
      </w:tr>
      <w:tr w:rsidR="007944FE" w:rsidTr="00A203FC">
        <w:trPr>
          <w:trHeight w:val="101"/>
        </w:trPr>
        <w:tc>
          <w:tcPr>
            <w:tcW w:w="563" w:type="dxa"/>
            <w:tcBorders>
              <w:top w:val="single" w:sz="4" w:space="0" w:color="auto"/>
            </w:tcBorders>
          </w:tcPr>
          <w:p w:rsidR="007944FE" w:rsidRDefault="007944FE" w:rsidP="00A203F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</w:tcBorders>
          </w:tcPr>
          <w:p w:rsidR="007944FE" w:rsidRPr="00F275CE" w:rsidRDefault="00F275CE" w:rsidP="00F868DD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Итог: 34 часа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7944FE" w:rsidRDefault="007944FE" w:rsidP="00F868DD">
            <w:pPr>
              <w:pStyle w:val="TableParagraph"/>
              <w:rPr>
                <w:sz w:val="20"/>
              </w:rPr>
            </w:pPr>
          </w:p>
        </w:tc>
      </w:tr>
    </w:tbl>
    <w:p w:rsidR="00E35674" w:rsidRDefault="00E35674" w:rsidP="00E35674">
      <w:pPr>
        <w:pStyle w:val="Heading1"/>
        <w:spacing w:before="5"/>
        <w:ind w:left="3789"/>
      </w:pPr>
    </w:p>
    <w:p w:rsidR="00D213D1" w:rsidRDefault="00D213D1" w:rsidP="00E35674">
      <w:pPr>
        <w:pStyle w:val="Heading1"/>
        <w:numPr>
          <w:ilvl w:val="1"/>
          <w:numId w:val="57"/>
        </w:numPr>
        <w:spacing w:before="5"/>
      </w:pPr>
      <w:r>
        <w:lastRenderedPageBreak/>
        <w:t>.</w:t>
      </w:r>
      <w:r w:rsidRPr="00E35674">
        <w:rPr>
          <w:spacing w:val="-1"/>
        </w:rPr>
        <w:t xml:space="preserve"> </w:t>
      </w:r>
      <w:r>
        <w:t>Планируемые</w:t>
      </w:r>
      <w:r w:rsidRPr="00E35674">
        <w:rPr>
          <w:spacing w:val="-3"/>
        </w:rPr>
        <w:t xml:space="preserve"> </w:t>
      </w:r>
      <w:r>
        <w:t>результаты</w:t>
      </w:r>
    </w:p>
    <w:p w:rsidR="00635AB1" w:rsidRDefault="00635AB1" w:rsidP="00635AB1">
      <w:pPr>
        <w:pStyle w:val="Heading1"/>
        <w:spacing w:before="5"/>
        <w:ind w:left="993"/>
        <w:rPr>
          <w:b w:val="0"/>
          <w:i/>
        </w:rPr>
      </w:pPr>
      <w:r>
        <w:rPr>
          <w:b w:val="0"/>
          <w:i/>
        </w:rPr>
        <w:t>Предметные результаты:</w:t>
      </w:r>
    </w:p>
    <w:p w:rsidR="00635AB1" w:rsidRDefault="00635AB1" w:rsidP="00635AB1">
      <w:pPr>
        <w:pStyle w:val="Heading1"/>
        <w:spacing w:before="5"/>
        <w:ind w:left="993"/>
        <w:rPr>
          <w:b w:val="0"/>
        </w:rPr>
      </w:pPr>
      <w:r>
        <w:rPr>
          <w:b w:val="0"/>
        </w:rPr>
        <w:t>- 1) в познавательной сфере:</w:t>
      </w:r>
    </w:p>
    <w:p w:rsidR="00635AB1" w:rsidRDefault="00635AB1" w:rsidP="00635AB1">
      <w:pPr>
        <w:pStyle w:val="Heading1"/>
        <w:spacing w:before="5"/>
        <w:ind w:left="993"/>
        <w:rPr>
          <w:b w:val="0"/>
        </w:rPr>
      </w:pPr>
      <w:r>
        <w:rPr>
          <w:b w:val="0"/>
        </w:rPr>
        <w:t>-давать определения изученных понятий;</w:t>
      </w:r>
    </w:p>
    <w:p w:rsidR="00635AB1" w:rsidRDefault="00635AB1" w:rsidP="00635AB1">
      <w:pPr>
        <w:pStyle w:val="Heading1"/>
        <w:spacing w:before="5"/>
        <w:ind w:left="993"/>
        <w:rPr>
          <w:b w:val="0"/>
        </w:rPr>
      </w:pPr>
      <w:r>
        <w:rPr>
          <w:b w:val="0"/>
        </w:rPr>
        <w:t>- описывать явления культуры, используя для этого специальную терминологию;</w:t>
      </w:r>
    </w:p>
    <w:p w:rsidR="00635AB1" w:rsidRDefault="00635AB1" w:rsidP="00635AB1">
      <w:pPr>
        <w:pStyle w:val="Heading1"/>
        <w:spacing w:before="5"/>
        <w:ind w:left="993"/>
        <w:rPr>
          <w:b w:val="0"/>
        </w:rPr>
      </w:pPr>
      <w:r>
        <w:rPr>
          <w:b w:val="0"/>
        </w:rPr>
        <w:t>- усвоить особенности языка разных видов искусства, художественных средств выразительности, специфики художественного образа и стиля в различных видах и жанрах искусства;</w:t>
      </w:r>
    </w:p>
    <w:p w:rsidR="00635AB1" w:rsidRDefault="00635AB1" w:rsidP="00635AB1">
      <w:pPr>
        <w:pStyle w:val="Heading1"/>
        <w:spacing w:before="5"/>
        <w:ind w:left="993"/>
        <w:rPr>
          <w:b w:val="0"/>
        </w:rPr>
      </w:pPr>
      <w:r>
        <w:rPr>
          <w:b w:val="0"/>
        </w:rPr>
        <w:t>- классифицировать изученные объекты и явления художественной культуры;</w:t>
      </w:r>
    </w:p>
    <w:p w:rsidR="00635AB1" w:rsidRDefault="00635AB1" w:rsidP="00635AB1">
      <w:pPr>
        <w:pStyle w:val="Heading1"/>
        <w:spacing w:before="5"/>
        <w:ind w:left="993"/>
        <w:rPr>
          <w:b w:val="0"/>
        </w:rPr>
      </w:pPr>
      <w:r>
        <w:rPr>
          <w:b w:val="0"/>
        </w:rPr>
        <w:t>- структурировать изученный материал и информацию, полученную из других источников</w:t>
      </w:r>
    </w:p>
    <w:p w:rsidR="00635AB1" w:rsidRDefault="00635AB1" w:rsidP="00635AB1">
      <w:pPr>
        <w:pStyle w:val="Heading1"/>
        <w:spacing w:before="5"/>
        <w:ind w:left="993"/>
        <w:rPr>
          <w:b w:val="0"/>
        </w:rPr>
      </w:pPr>
      <w:r>
        <w:rPr>
          <w:b w:val="0"/>
        </w:rPr>
        <w:t>2) в эстетической сфере:</w:t>
      </w:r>
    </w:p>
    <w:p w:rsidR="00635AB1" w:rsidRDefault="00635AB1" w:rsidP="00F32C51">
      <w:pPr>
        <w:pStyle w:val="Heading1"/>
        <w:spacing w:before="5"/>
        <w:ind w:left="993" w:right="421"/>
        <w:jc w:val="both"/>
        <w:rPr>
          <w:b w:val="0"/>
        </w:rPr>
      </w:pPr>
      <w:r>
        <w:rPr>
          <w:b w:val="0"/>
        </w:rPr>
        <w:t>-развивать индивидуальный художественный вкус обучающихся, их интеллектуальную и эмоциональную сферы;</w:t>
      </w:r>
    </w:p>
    <w:p w:rsidR="00635AB1" w:rsidRDefault="00F32C51" w:rsidP="00635AB1">
      <w:pPr>
        <w:pStyle w:val="Heading1"/>
        <w:spacing w:before="5"/>
        <w:ind w:left="993"/>
        <w:rPr>
          <w:b w:val="0"/>
        </w:rPr>
      </w:pPr>
      <w:r>
        <w:rPr>
          <w:b w:val="0"/>
        </w:rPr>
        <w:t>- определять зависимость художественной формы произведения от цели творческого замысла;</w:t>
      </w:r>
    </w:p>
    <w:p w:rsidR="00F32C51" w:rsidRDefault="00F32C51" w:rsidP="00F32C51">
      <w:pPr>
        <w:pStyle w:val="Heading1"/>
        <w:spacing w:before="5"/>
        <w:ind w:left="993" w:right="421"/>
        <w:jc w:val="both"/>
        <w:rPr>
          <w:b w:val="0"/>
        </w:rPr>
      </w:pPr>
      <w:r>
        <w:rPr>
          <w:b w:val="0"/>
        </w:rPr>
        <w:t>-понимать условность языка различных видов искусства, создавать условные изображения, знаки, символы;</w:t>
      </w:r>
    </w:p>
    <w:p w:rsidR="00F32C51" w:rsidRDefault="00F32C51" w:rsidP="00F32C51">
      <w:pPr>
        <w:pStyle w:val="Heading1"/>
        <w:spacing w:before="5"/>
        <w:ind w:left="993" w:right="421"/>
        <w:jc w:val="both"/>
        <w:rPr>
          <w:b w:val="0"/>
        </w:rPr>
      </w:pPr>
      <w:r>
        <w:rPr>
          <w:b w:val="0"/>
        </w:rPr>
        <w:t xml:space="preserve">- реализовывать творческий потенциал, осуществлять </w:t>
      </w:r>
      <w:proofErr w:type="spellStart"/>
      <w:r>
        <w:rPr>
          <w:b w:val="0"/>
        </w:rPr>
        <w:t>саоопределение</w:t>
      </w:r>
      <w:proofErr w:type="spellEnd"/>
      <w:r>
        <w:rPr>
          <w:b w:val="0"/>
        </w:rPr>
        <w:t xml:space="preserve"> и самореализацию личности на эстетическом (художественно-образном) материале</w:t>
      </w:r>
    </w:p>
    <w:p w:rsidR="00F32C51" w:rsidRDefault="00F32C51" w:rsidP="00F32C51">
      <w:pPr>
        <w:pStyle w:val="Heading1"/>
        <w:spacing w:before="5"/>
        <w:ind w:left="993" w:right="421"/>
        <w:jc w:val="both"/>
        <w:rPr>
          <w:b w:val="0"/>
          <w:i/>
        </w:rPr>
      </w:pPr>
      <w:r>
        <w:rPr>
          <w:b w:val="0"/>
          <w:i/>
        </w:rPr>
        <w:t>Метапредметные результаты:</w:t>
      </w:r>
    </w:p>
    <w:p w:rsidR="00F32C51" w:rsidRDefault="00F32C51" w:rsidP="00F32C51">
      <w:pPr>
        <w:pStyle w:val="Heading1"/>
        <w:spacing w:before="5"/>
        <w:ind w:left="993" w:right="421"/>
        <w:jc w:val="both"/>
        <w:rPr>
          <w:b w:val="0"/>
        </w:rPr>
      </w:pPr>
      <w:r>
        <w:rPr>
          <w:b w:val="0"/>
        </w:rPr>
        <w:t>- умение использовать основные интеллектуальные операции (анализ и синтез, сравнение, обобщение, систематизация, выявление причинно-следственных связей, поиск аналогов в динамике культуры);</w:t>
      </w:r>
    </w:p>
    <w:p w:rsidR="00F32C51" w:rsidRDefault="00F32C51" w:rsidP="00F32C51">
      <w:pPr>
        <w:pStyle w:val="Heading1"/>
        <w:spacing w:before="5"/>
        <w:ind w:left="993" w:right="421"/>
        <w:jc w:val="both"/>
        <w:rPr>
          <w:b w:val="0"/>
        </w:rPr>
      </w:pPr>
      <w:r>
        <w:rPr>
          <w:b w:val="0"/>
        </w:rPr>
        <w:t>- формирование ключевых компетенций (исследовательские умения, коммуникативные умения, информационные умения);</w:t>
      </w:r>
    </w:p>
    <w:p w:rsidR="00F32C51" w:rsidRPr="00F32C51" w:rsidRDefault="00F32C51" w:rsidP="00F32C51">
      <w:pPr>
        <w:pStyle w:val="Heading1"/>
        <w:spacing w:before="5"/>
        <w:ind w:left="993" w:right="421"/>
        <w:jc w:val="both"/>
        <w:rPr>
          <w:b w:val="0"/>
        </w:rPr>
      </w:pPr>
      <w:r>
        <w:rPr>
          <w:b w:val="0"/>
        </w:rPr>
        <w:t>- умение организовывать свою деятельность, определять ее цели и задачи, выбирать средства реализации цели и применять их на практике, взаимодействовать с другими людьми в достижении общих целей</w:t>
      </w:r>
      <w:r w:rsidR="00871399">
        <w:rPr>
          <w:b w:val="0"/>
        </w:rPr>
        <w:t>, оценивать достигнутые результаты.</w:t>
      </w:r>
    </w:p>
    <w:p w:rsidR="00D213D1" w:rsidRDefault="00D213D1" w:rsidP="00D213D1">
      <w:pPr>
        <w:pStyle w:val="a3"/>
        <w:spacing w:before="8"/>
        <w:ind w:left="0"/>
        <w:rPr>
          <w:sz w:val="22"/>
        </w:rPr>
      </w:pPr>
    </w:p>
    <w:p w:rsidR="00D213D1" w:rsidRDefault="00D213D1" w:rsidP="00D213D1">
      <w:pPr>
        <w:pStyle w:val="Heading1"/>
        <w:spacing w:line="240" w:lineRule="auto"/>
        <w:ind w:left="1638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организационно-педагогических</w:t>
      </w:r>
      <w:r>
        <w:rPr>
          <w:spacing w:val="-2"/>
        </w:rPr>
        <w:t xml:space="preserve"> </w:t>
      </w:r>
      <w:r>
        <w:t>условий</w:t>
      </w:r>
    </w:p>
    <w:p w:rsidR="00D213D1" w:rsidRDefault="00D213D1" w:rsidP="00D213D1">
      <w:pPr>
        <w:pStyle w:val="a5"/>
        <w:numPr>
          <w:ilvl w:val="1"/>
          <w:numId w:val="54"/>
        </w:numPr>
        <w:tabs>
          <w:tab w:val="left" w:pos="3848"/>
        </w:tabs>
        <w:spacing w:line="274" w:lineRule="exact"/>
        <w:ind w:hanging="421"/>
        <w:jc w:val="left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график</w:t>
      </w:r>
    </w:p>
    <w:p w:rsidR="00D213D1" w:rsidRDefault="00D213D1" w:rsidP="00D213D1">
      <w:pPr>
        <w:pStyle w:val="a3"/>
        <w:ind w:left="1010" w:right="5048"/>
      </w:pPr>
      <w:r>
        <w:t>Начало учебного года: 1 сентября.</w:t>
      </w:r>
      <w:r>
        <w:rPr>
          <w:spacing w:val="1"/>
        </w:rPr>
        <w:t xml:space="preserve"> </w:t>
      </w:r>
      <w:r>
        <w:t>Окончание учебного года: 31 мая.</w:t>
      </w:r>
      <w:r>
        <w:rPr>
          <w:spacing w:val="1"/>
        </w:rPr>
        <w:t xml:space="preserve"> </w:t>
      </w:r>
      <w:r>
        <w:rPr>
          <w:spacing w:val="-2"/>
        </w:rPr>
        <w:t>Количество</w:t>
      </w:r>
      <w:r>
        <w:rPr>
          <w:spacing w:val="-10"/>
        </w:rPr>
        <w:t xml:space="preserve"> </w:t>
      </w:r>
      <w:r>
        <w:rPr>
          <w:spacing w:val="-1"/>
        </w:rPr>
        <w:t>учебных</w:t>
      </w:r>
      <w:r>
        <w:rPr>
          <w:spacing w:val="-11"/>
        </w:rPr>
        <w:t xml:space="preserve"> </w:t>
      </w:r>
      <w:r>
        <w:rPr>
          <w:spacing w:val="-1"/>
        </w:rPr>
        <w:t>недель:</w:t>
      </w:r>
      <w:r>
        <w:rPr>
          <w:spacing w:val="-13"/>
        </w:rPr>
        <w:t xml:space="preserve"> </w:t>
      </w:r>
      <w:r>
        <w:rPr>
          <w:spacing w:val="-1"/>
        </w:rPr>
        <w:t>34</w:t>
      </w:r>
      <w:r>
        <w:rPr>
          <w:spacing w:val="-13"/>
        </w:rPr>
        <w:t xml:space="preserve"> </w:t>
      </w:r>
      <w:r>
        <w:rPr>
          <w:spacing w:val="-1"/>
        </w:rPr>
        <w:t>недели</w:t>
      </w:r>
    </w:p>
    <w:p w:rsidR="00D213D1" w:rsidRDefault="00D213D1" w:rsidP="00D213D1">
      <w:pPr>
        <w:pStyle w:val="a3"/>
        <w:tabs>
          <w:tab w:val="left" w:pos="2610"/>
          <w:tab w:val="left" w:pos="3714"/>
          <w:tab w:val="left" w:pos="4659"/>
          <w:tab w:val="left" w:pos="5845"/>
          <w:tab w:val="left" w:pos="7435"/>
          <w:tab w:val="left" w:pos="8618"/>
        </w:tabs>
        <w:ind w:right="407" w:firstLine="707"/>
      </w:pPr>
      <w:r>
        <w:t>Календарный</w:t>
      </w:r>
      <w:r>
        <w:tab/>
        <w:t>учебный</w:t>
      </w:r>
      <w:r>
        <w:tab/>
        <w:t>график</w:t>
      </w:r>
      <w:r>
        <w:tab/>
        <w:t>ежегодно</w:t>
      </w:r>
      <w:r>
        <w:tab/>
        <w:t>утверждается</w:t>
      </w:r>
      <w:r>
        <w:tab/>
        <w:t>приказом</w:t>
      </w:r>
      <w:r>
        <w:tab/>
      </w:r>
      <w:r>
        <w:rPr>
          <w:spacing w:val="-2"/>
        </w:rPr>
        <w:t>директора</w:t>
      </w:r>
      <w:r>
        <w:rPr>
          <w:spacing w:val="-57"/>
        </w:rPr>
        <w:t xml:space="preserve"> </w:t>
      </w:r>
      <w:r>
        <w:t>учреждения.</w:t>
      </w:r>
    </w:p>
    <w:p w:rsidR="00B075BC" w:rsidRDefault="00D213D1" w:rsidP="00635AB1">
      <w:pPr>
        <w:pStyle w:val="a3"/>
        <w:ind w:right="159" w:firstLine="707"/>
        <w:sectPr w:rsidR="00B075BC">
          <w:pgSz w:w="11900" w:h="16850"/>
          <w:pgMar w:top="1060" w:right="440" w:bottom="1220" w:left="1400" w:header="0" w:footer="1012" w:gutter="0"/>
          <w:cols w:space="720"/>
        </w:sectPr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расписания</w:t>
      </w:r>
      <w:r>
        <w:rPr>
          <w:spacing w:val="-57"/>
        </w:rPr>
        <w:t xml:space="preserve"> </w:t>
      </w:r>
      <w:r>
        <w:t>группы,</w:t>
      </w:r>
      <w:r>
        <w:rPr>
          <w:spacing w:val="-7"/>
        </w:rPr>
        <w:t xml:space="preserve"> </w:t>
      </w:r>
      <w:r>
        <w:t>установленных</w:t>
      </w:r>
      <w:r>
        <w:rPr>
          <w:spacing w:val="-12"/>
        </w:rPr>
        <w:t xml:space="preserve"> </w:t>
      </w:r>
      <w:r>
        <w:t>государственных</w:t>
      </w:r>
      <w:r>
        <w:rPr>
          <w:spacing w:val="-11"/>
        </w:rPr>
        <w:t xml:space="preserve"> </w:t>
      </w:r>
      <w:r>
        <w:t>праздничных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нерабочих</w:t>
      </w:r>
      <w:r>
        <w:rPr>
          <w:spacing w:val="-11"/>
        </w:rPr>
        <w:t xml:space="preserve"> </w:t>
      </w:r>
      <w:r>
        <w:t>дней,</w:t>
      </w:r>
      <w:r>
        <w:rPr>
          <w:spacing w:val="-13"/>
        </w:rPr>
        <w:t xml:space="preserve"> </w:t>
      </w:r>
      <w:r w:rsidR="00635AB1">
        <w:t>выходны</w:t>
      </w:r>
      <w:r w:rsidR="00F32C51">
        <w:t>х</w:t>
      </w:r>
    </w:p>
    <w:p w:rsidR="00B075BC" w:rsidRDefault="005440B2">
      <w:pPr>
        <w:pStyle w:val="Heading1"/>
        <w:numPr>
          <w:ilvl w:val="1"/>
          <w:numId w:val="54"/>
        </w:numPr>
        <w:tabs>
          <w:tab w:val="left" w:pos="3495"/>
        </w:tabs>
        <w:spacing w:before="5"/>
        <w:ind w:left="3494" w:hanging="421"/>
        <w:jc w:val="both"/>
      </w:pPr>
      <w:r>
        <w:lastRenderedPageBreak/>
        <w:t>Формы</w:t>
      </w:r>
      <w:r>
        <w:rPr>
          <w:spacing w:val="-3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контроля</w:t>
      </w:r>
    </w:p>
    <w:p w:rsidR="00B075BC" w:rsidRDefault="005440B2">
      <w:pPr>
        <w:pStyle w:val="a3"/>
        <w:ind w:right="413" w:firstLine="707"/>
        <w:jc w:val="both"/>
      </w:pPr>
      <w:r>
        <w:rPr>
          <w:b/>
        </w:rPr>
        <w:t xml:space="preserve">Текущий контроль </w:t>
      </w:r>
      <w:r>
        <w:t>качества знаний, уровня умений и навыков осуществляется 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индивидуальной,</w:t>
      </w:r>
      <w:r>
        <w:rPr>
          <w:spacing w:val="1"/>
        </w:rPr>
        <w:t xml:space="preserve"> </w:t>
      </w:r>
      <w:r>
        <w:t>групповой,</w:t>
      </w:r>
      <w:r>
        <w:rPr>
          <w:spacing w:val="1"/>
        </w:rPr>
        <w:t xml:space="preserve"> </w:t>
      </w:r>
      <w:r>
        <w:t>фронтальной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форме.</w:t>
      </w:r>
    </w:p>
    <w:p w:rsidR="00B075BC" w:rsidRDefault="005440B2">
      <w:pPr>
        <w:ind w:left="1010"/>
        <w:jc w:val="both"/>
        <w:rPr>
          <w:i/>
          <w:sz w:val="24"/>
        </w:rPr>
      </w:pPr>
      <w:r>
        <w:rPr>
          <w:i/>
          <w:sz w:val="24"/>
        </w:rPr>
        <w:t>Формы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контроля: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 w:line="237" w:lineRule="auto"/>
        <w:ind w:right="407" w:firstLine="427"/>
        <w:rPr>
          <w:sz w:val="24"/>
        </w:rPr>
      </w:pPr>
      <w:proofErr w:type="gramStart"/>
      <w:r>
        <w:rPr>
          <w:sz w:val="24"/>
        </w:rPr>
        <w:t>фронтальная</w:t>
      </w:r>
      <w:proofErr w:type="gramEnd"/>
      <w:r>
        <w:rPr>
          <w:spacing w:val="24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25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27"/>
          <w:sz w:val="24"/>
        </w:rPr>
        <w:t xml:space="preserve"> </w:t>
      </w:r>
      <w:r>
        <w:rPr>
          <w:sz w:val="24"/>
        </w:rPr>
        <w:t>всей</w:t>
      </w:r>
      <w:r>
        <w:rPr>
          <w:spacing w:val="25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26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27"/>
          <w:sz w:val="24"/>
        </w:rPr>
        <w:t xml:space="preserve"> </w:t>
      </w:r>
      <w:r>
        <w:rPr>
          <w:sz w:val="24"/>
        </w:rPr>
        <w:t>дают</w:t>
      </w:r>
      <w:r>
        <w:rPr>
          <w:spacing w:val="24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2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места);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/>
        <w:ind w:right="416" w:firstLine="427"/>
        <w:rPr>
          <w:sz w:val="24"/>
        </w:rPr>
      </w:pPr>
      <w:r>
        <w:rPr>
          <w:sz w:val="24"/>
        </w:rPr>
        <w:t>групповая</w:t>
      </w:r>
      <w:r>
        <w:rPr>
          <w:spacing w:val="2"/>
          <w:sz w:val="24"/>
        </w:rPr>
        <w:t xml:space="preserve"> </w:t>
      </w:r>
      <w:r>
        <w:rPr>
          <w:sz w:val="24"/>
        </w:rPr>
        <w:t>(группа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разделяется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подгруппы,</w:t>
      </w:r>
      <w:r>
        <w:rPr>
          <w:spacing w:val="2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2"/>
          <w:sz w:val="24"/>
        </w:rPr>
        <w:t xml:space="preserve"> </w:t>
      </w:r>
      <w:r>
        <w:rPr>
          <w:sz w:val="24"/>
        </w:rPr>
        <w:t>подгруппа</w:t>
      </w:r>
      <w:r>
        <w:rPr>
          <w:spacing w:val="6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3"/>
          <w:sz w:val="24"/>
        </w:rPr>
        <w:t xml:space="preserve"> </w:t>
      </w:r>
      <w:r>
        <w:rPr>
          <w:sz w:val="24"/>
        </w:rPr>
        <w:t>свое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1"/>
          <w:sz w:val="24"/>
        </w:rPr>
        <w:t xml:space="preserve"> </w:t>
      </w:r>
      <w:r>
        <w:rPr>
          <w:sz w:val="24"/>
        </w:rPr>
        <w:t>нужно выполнить совместно);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4" w:line="237" w:lineRule="auto"/>
        <w:ind w:right="416" w:firstLine="427"/>
        <w:rPr>
          <w:sz w:val="24"/>
        </w:rPr>
      </w:pPr>
      <w:proofErr w:type="gramStart"/>
      <w:r>
        <w:rPr>
          <w:sz w:val="24"/>
        </w:rPr>
        <w:t>индивидуальная</w:t>
      </w:r>
      <w:proofErr w:type="gramEnd"/>
      <w:r>
        <w:rPr>
          <w:spacing w:val="8"/>
          <w:sz w:val="24"/>
        </w:rPr>
        <w:t xml:space="preserve"> </w:t>
      </w:r>
      <w:r>
        <w:rPr>
          <w:sz w:val="24"/>
        </w:rPr>
        <w:t>(у</w:t>
      </w:r>
      <w:r>
        <w:rPr>
          <w:spacing w:val="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9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8"/>
          <w:sz w:val="24"/>
        </w:rPr>
        <w:t xml:space="preserve"> </w:t>
      </w:r>
      <w:r>
        <w:rPr>
          <w:sz w:val="24"/>
        </w:rPr>
        <w:t>свое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6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6"/>
          <w:sz w:val="24"/>
        </w:rPr>
        <w:t xml:space="preserve"> </w:t>
      </w:r>
      <w:r>
        <w:rPr>
          <w:sz w:val="24"/>
        </w:rPr>
        <w:t>нужно</w:t>
      </w:r>
      <w:r>
        <w:rPr>
          <w:spacing w:val="6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8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чьей</w:t>
      </w:r>
      <w:r>
        <w:rPr>
          <w:spacing w:val="-1"/>
          <w:sz w:val="24"/>
        </w:rPr>
        <w:t xml:space="preserve"> </w:t>
      </w:r>
      <w:r>
        <w:rPr>
          <w:sz w:val="24"/>
        </w:rPr>
        <w:t>либо помощи);</w:t>
      </w:r>
    </w:p>
    <w:p w:rsidR="00B075BC" w:rsidRDefault="005440B2">
      <w:pPr>
        <w:pStyle w:val="a5"/>
        <w:numPr>
          <w:ilvl w:val="0"/>
          <w:numId w:val="59"/>
        </w:numPr>
        <w:tabs>
          <w:tab w:val="left" w:pos="1010"/>
        </w:tabs>
        <w:spacing w:before="2" w:line="292" w:lineRule="exact"/>
        <w:ind w:left="1010"/>
        <w:rPr>
          <w:sz w:val="24"/>
        </w:rPr>
      </w:pPr>
      <w:proofErr w:type="gramStart"/>
      <w:r>
        <w:rPr>
          <w:sz w:val="24"/>
        </w:rPr>
        <w:t>комбинированная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(сочетает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предыдущих).</w:t>
      </w:r>
    </w:p>
    <w:p w:rsidR="00B075BC" w:rsidRDefault="005440B2">
      <w:pPr>
        <w:pStyle w:val="a3"/>
        <w:ind w:right="412" w:firstLine="707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вышеперечисленных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возможно</w:t>
      </w:r>
      <w:r>
        <w:rPr>
          <w:spacing w:val="6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методов контроля:</w:t>
      </w:r>
    </w:p>
    <w:p w:rsidR="00B075BC" w:rsidRDefault="005440B2">
      <w:pPr>
        <w:pStyle w:val="a3"/>
        <w:ind w:right="414" w:firstLine="707"/>
        <w:jc w:val="both"/>
      </w:pPr>
      <w:r>
        <w:rPr>
          <w:i/>
        </w:rPr>
        <w:t>Устный</w:t>
      </w:r>
      <w:r>
        <w:rPr>
          <w:i/>
          <w:spacing w:val="1"/>
        </w:rPr>
        <w:t xml:space="preserve"> </w:t>
      </w:r>
      <w:r>
        <w:rPr>
          <w:i/>
        </w:rPr>
        <w:t>контроль</w:t>
      </w:r>
      <w:r>
        <w:rPr>
          <w:i/>
          <w:spacing w:val="1"/>
        </w:rPr>
        <w:t xml:space="preserve"> </w:t>
      </w:r>
      <w:r>
        <w:t>(беседа,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материала).</w:t>
      </w:r>
    </w:p>
    <w:p w:rsidR="00B075BC" w:rsidRDefault="005440B2">
      <w:pPr>
        <w:pStyle w:val="a3"/>
        <w:ind w:right="409" w:firstLine="707"/>
        <w:jc w:val="both"/>
      </w:pPr>
      <w:r>
        <w:rPr>
          <w:i/>
        </w:rPr>
        <w:t>Письменный</w:t>
      </w:r>
      <w:r>
        <w:rPr>
          <w:i/>
          <w:spacing w:val="1"/>
        </w:rPr>
        <w:t xml:space="preserve"> </w:t>
      </w:r>
      <w:r>
        <w:rPr>
          <w:i/>
        </w:rPr>
        <w:t>контроль</w:t>
      </w:r>
      <w:r>
        <w:t>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одновременно</w:t>
      </w:r>
      <w:r>
        <w:rPr>
          <w:spacing w:val="-1"/>
        </w:rPr>
        <w:t xml:space="preserve"> </w:t>
      </w:r>
      <w:r>
        <w:t>(тестирование</w:t>
      </w:r>
      <w:r>
        <w:rPr>
          <w:spacing w:val="-1"/>
        </w:rPr>
        <w:t xml:space="preserve"> </w:t>
      </w:r>
      <w:r>
        <w:t>и др.)</w:t>
      </w:r>
    </w:p>
    <w:p w:rsidR="00B075BC" w:rsidRDefault="005440B2">
      <w:pPr>
        <w:pStyle w:val="a3"/>
        <w:ind w:right="411" w:firstLine="707"/>
        <w:jc w:val="both"/>
      </w:pPr>
      <w:r>
        <w:rPr>
          <w:i/>
        </w:rPr>
        <w:t>Практический контроль</w:t>
      </w:r>
      <w:r>
        <w:t xml:space="preserve">, который применяется для выявления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умений и навыков практической работы (проблемная ситуация, воссоздание алгоритма</w:t>
      </w:r>
      <w:r>
        <w:rPr>
          <w:spacing w:val="1"/>
        </w:rPr>
        <w:t xml:space="preserve"> </w:t>
      </w:r>
      <w:r>
        <w:t>действий исходя из итогового образца,</w:t>
      </w:r>
      <w:r>
        <w:rPr>
          <w:spacing w:val="1"/>
        </w:rPr>
        <w:t xml:space="preserve"> </w:t>
      </w:r>
      <w:r>
        <w:t>создание изображений по заданному алгоритму,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заданию и</w:t>
      </w:r>
      <w:r>
        <w:rPr>
          <w:spacing w:val="-2"/>
        </w:rPr>
        <w:t xml:space="preserve"> </w:t>
      </w:r>
      <w:r>
        <w:t>др.).</w:t>
      </w:r>
    </w:p>
    <w:p w:rsidR="00B075BC" w:rsidRDefault="005440B2">
      <w:pPr>
        <w:pStyle w:val="a3"/>
        <w:ind w:right="406" w:firstLine="707"/>
        <w:jc w:val="both"/>
      </w:pPr>
      <w:r>
        <w:rPr>
          <w:i/>
        </w:rPr>
        <w:t>Самоконтроль,</w:t>
      </w:r>
      <w:r>
        <w:rPr>
          <w:i/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неправильного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самообразования. Для реализации данного метода необходимо предварительное 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взаимоанализе</w:t>
      </w:r>
      <w:proofErr w:type="spellEnd"/>
      <w:r>
        <w:rPr>
          <w:spacing w:val="-2"/>
        </w:rPr>
        <w:t xml:space="preserve"> </w:t>
      </w:r>
      <w:r>
        <w:t>выполненных</w:t>
      </w:r>
      <w:r>
        <w:rPr>
          <w:spacing w:val="2"/>
        </w:rPr>
        <w:t xml:space="preserve"> </w:t>
      </w:r>
      <w:r>
        <w:t>работ.</w:t>
      </w:r>
    </w:p>
    <w:p w:rsidR="00B075BC" w:rsidRDefault="005440B2">
      <w:pPr>
        <w:pStyle w:val="a3"/>
        <w:ind w:right="410" w:firstLine="707"/>
        <w:jc w:val="both"/>
      </w:pPr>
      <w:r>
        <w:t xml:space="preserve">Подобным образом осуществляется и </w:t>
      </w:r>
      <w:r>
        <w:rPr>
          <w:i/>
        </w:rPr>
        <w:t xml:space="preserve">взаимопроверка, </w:t>
      </w:r>
      <w:r>
        <w:t>в ходе которой учащиеся</w:t>
      </w:r>
      <w:r>
        <w:rPr>
          <w:spacing w:val="1"/>
        </w:rPr>
        <w:t xml:space="preserve"> </w:t>
      </w:r>
      <w:r>
        <w:t>проверяют</w:t>
      </w:r>
      <w:r>
        <w:rPr>
          <w:spacing w:val="-1"/>
        </w:rPr>
        <w:t xml:space="preserve"> </w:t>
      </w:r>
      <w:r>
        <w:t>другу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задания.</w:t>
      </w:r>
    </w:p>
    <w:p w:rsidR="00B075BC" w:rsidRDefault="00B075BC">
      <w:pPr>
        <w:jc w:val="both"/>
        <w:sectPr w:rsidR="00B075BC">
          <w:pgSz w:w="11900" w:h="16850"/>
          <w:pgMar w:top="1060" w:right="440" w:bottom="1200" w:left="1400" w:header="0" w:footer="1012" w:gutter="0"/>
          <w:cols w:space="720"/>
        </w:sectPr>
      </w:pPr>
    </w:p>
    <w:p w:rsidR="00B075BC" w:rsidRDefault="005440B2">
      <w:pPr>
        <w:pStyle w:val="a3"/>
        <w:spacing w:before="64"/>
        <w:ind w:right="408" w:firstLine="707"/>
        <w:jc w:val="both"/>
      </w:pPr>
      <w:r>
        <w:lastRenderedPageBreak/>
        <w:t>.</w:t>
      </w:r>
    </w:p>
    <w:p w:rsidR="00B075BC" w:rsidRDefault="00B075BC">
      <w:pPr>
        <w:jc w:val="both"/>
        <w:sectPr w:rsidR="00B075BC">
          <w:pgSz w:w="11900" w:h="16850"/>
          <w:pgMar w:top="1060" w:right="440" w:bottom="1200" w:left="1400" w:header="0" w:footer="1012" w:gutter="0"/>
          <w:cols w:space="720"/>
        </w:sectPr>
      </w:pPr>
    </w:p>
    <w:p w:rsidR="00B075BC" w:rsidRDefault="00B075BC">
      <w:pPr>
        <w:rPr>
          <w:sz w:val="24"/>
        </w:rPr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B075BC">
      <w:pPr>
        <w:jc w:val="both"/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B075BC">
      <w:pPr>
        <w:jc w:val="both"/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B075BC">
      <w:pPr>
        <w:rPr>
          <w:sz w:val="24"/>
        </w:rPr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B075BC">
      <w:pPr>
        <w:jc w:val="both"/>
        <w:rPr>
          <w:sz w:val="24"/>
        </w:rPr>
        <w:sectPr w:rsidR="00B075BC">
          <w:pgSz w:w="11900" w:h="16850"/>
          <w:pgMar w:top="1060" w:right="440" w:bottom="1240" w:left="1400" w:header="0" w:footer="1012" w:gutter="0"/>
          <w:cols w:space="720"/>
        </w:sectPr>
      </w:pPr>
    </w:p>
    <w:p w:rsidR="00B075BC" w:rsidRDefault="00B075BC">
      <w:pPr>
        <w:rPr>
          <w:sz w:val="24"/>
        </w:rPr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Pr="0042745A" w:rsidRDefault="00B075BC" w:rsidP="0042745A">
      <w:pPr>
        <w:tabs>
          <w:tab w:val="left" w:pos="1010"/>
        </w:tabs>
        <w:ind w:right="408"/>
        <w:rPr>
          <w:sz w:val="24"/>
        </w:rPr>
      </w:pPr>
    </w:p>
    <w:p w:rsidR="00B075BC" w:rsidRDefault="00B075BC">
      <w:pPr>
        <w:rPr>
          <w:sz w:val="24"/>
        </w:rPr>
        <w:sectPr w:rsidR="00B075BC">
          <w:pgSz w:w="11900" w:h="16850"/>
          <w:pgMar w:top="1060" w:right="440" w:bottom="1260" w:left="1400" w:header="0" w:footer="1012" w:gutter="0"/>
          <w:cols w:space="720"/>
        </w:sectPr>
      </w:pPr>
    </w:p>
    <w:p w:rsidR="00B075BC" w:rsidRDefault="005440B2">
      <w:pPr>
        <w:pStyle w:val="a3"/>
        <w:spacing w:before="77"/>
        <w:ind w:left="13289" w:right="95"/>
        <w:jc w:val="center"/>
      </w:pPr>
      <w:r>
        <w:lastRenderedPageBreak/>
        <w:t>Приложение</w:t>
      </w:r>
      <w:r>
        <w:rPr>
          <w:spacing w:val="-2"/>
        </w:rPr>
        <w:t xml:space="preserve"> </w:t>
      </w:r>
      <w:r>
        <w:t>1</w:t>
      </w:r>
    </w:p>
    <w:p w:rsidR="00B075BC" w:rsidRDefault="005440B2">
      <w:pPr>
        <w:pStyle w:val="Heading1"/>
        <w:spacing w:before="5" w:line="240" w:lineRule="auto"/>
        <w:ind w:left="194" w:right="95"/>
        <w:jc w:val="center"/>
      </w:pPr>
      <w:r>
        <w:t>Карта</w:t>
      </w:r>
      <w:r>
        <w:rPr>
          <w:spacing w:val="-2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</w:t>
      </w:r>
    </w:p>
    <w:p w:rsidR="00B075BC" w:rsidRDefault="00B075BC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579"/>
        <w:gridCol w:w="557"/>
        <w:gridCol w:w="557"/>
        <w:gridCol w:w="557"/>
        <w:gridCol w:w="559"/>
        <w:gridCol w:w="557"/>
        <w:gridCol w:w="560"/>
        <w:gridCol w:w="557"/>
        <w:gridCol w:w="559"/>
        <w:gridCol w:w="557"/>
        <w:gridCol w:w="559"/>
        <w:gridCol w:w="557"/>
        <w:gridCol w:w="560"/>
        <w:gridCol w:w="557"/>
        <w:gridCol w:w="559"/>
        <w:gridCol w:w="557"/>
        <w:gridCol w:w="559"/>
        <w:gridCol w:w="557"/>
        <w:gridCol w:w="560"/>
        <w:gridCol w:w="557"/>
        <w:gridCol w:w="559"/>
        <w:gridCol w:w="557"/>
        <w:gridCol w:w="559"/>
        <w:gridCol w:w="557"/>
        <w:gridCol w:w="560"/>
      </w:tblGrid>
      <w:tr w:rsidR="00B075BC">
        <w:trPr>
          <w:trHeight w:val="551"/>
        </w:trPr>
        <w:tc>
          <w:tcPr>
            <w:tcW w:w="535" w:type="dxa"/>
            <w:vMerge w:val="restart"/>
          </w:tcPr>
          <w:p w:rsidR="00B075BC" w:rsidRDefault="005440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79" w:type="dxa"/>
            <w:vMerge w:val="restart"/>
            <w:textDirection w:val="btLr"/>
          </w:tcPr>
          <w:p w:rsidR="00B075BC" w:rsidRDefault="005440B2">
            <w:pPr>
              <w:pStyle w:val="TableParagraph"/>
              <w:spacing w:before="151"/>
              <w:ind w:left="645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  <w:tc>
          <w:tcPr>
            <w:tcW w:w="4463" w:type="dxa"/>
            <w:gridSpan w:val="8"/>
          </w:tcPr>
          <w:p w:rsidR="00B075BC" w:rsidRDefault="005440B2">
            <w:pPr>
              <w:pStyle w:val="TableParagraph"/>
              <w:spacing w:line="276" w:lineRule="exact"/>
              <w:ind w:left="1891" w:right="294" w:hanging="158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(должен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знать)</w:t>
            </w:r>
          </w:p>
        </w:tc>
        <w:tc>
          <w:tcPr>
            <w:tcW w:w="1116" w:type="dxa"/>
            <w:gridSpan w:val="2"/>
            <w:vMerge w:val="restart"/>
            <w:textDirection w:val="btLr"/>
          </w:tcPr>
          <w:p w:rsidR="00B075BC" w:rsidRDefault="00B075BC">
            <w:pPr>
              <w:pStyle w:val="TableParagraph"/>
              <w:spacing w:before="9"/>
              <w:rPr>
                <w:b/>
                <w:sz w:val="23"/>
              </w:rPr>
            </w:pPr>
          </w:p>
          <w:p w:rsidR="00B075BC" w:rsidRDefault="005440B2">
            <w:pPr>
              <w:pStyle w:val="TableParagraph"/>
              <w:spacing w:line="247" w:lineRule="auto"/>
              <w:ind w:left="513" w:right="492" w:firstLine="13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показатель</w:t>
            </w:r>
          </w:p>
        </w:tc>
        <w:tc>
          <w:tcPr>
            <w:tcW w:w="7815" w:type="dxa"/>
            <w:gridSpan w:val="14"/>
          </w:tcPr>
          <w:p w:rsidR="00B075BC" w:rsidRDefault="005440B2">
            <w:pPr>
              <w:pStyle w:val="TableParagraph"/>
              <w:spacing w:before="133"/>
              <w:ind w:left="1600" w:right="15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(должен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уметь)</w:t>
            </w:r>
          </w:p>
        </w:tc>
      </w:tr>
      <w:tr w:rsidR="00B075BC">
        <w:trPr>
          <w:trHeight w:val="1684"/>
        </w:trPr>
        <w:tc>
          <w:tcPr>
            <w:tcW w:w="535" w:type="dxa"/>
            <w:vMerge/>
            <w:tcBorders>
              <w:top w:val="nil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vMerge/>
            <w:tcBorders>
              <w:top w:val="nil"/>
            </w:tcBorders>
            <w:textDirection w:val="btLr"/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4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spacing w:before="1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4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117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2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1116" w:type="dxa"/>
            <w:gridSpan w:val="2"/>
            <w:vMerge/>
            <w:tcBorders>
              <w:top w:val="nil"/>
            </w:tcBorders>
            <w:textDirection w:val="btLr"/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1117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1116" w:type="dxa"/>
            <w:gridSpan w:val="2"/>
            <w:textDirection w:val="btLr"/>
          </w:tcPr>
          <w:p w:rsidR="00B075BC" w:rsidRDefault="00B075BC">
            <w:pPr>
              <w:pStyle w:val="TableParagraph"/>
              <w:rPr>
                <w:b/>
                <w:sz w:val="36"/>
              </w:rPr>
            </w:pPr>
          </w:p>
          <w:p w:rsidR="00B075BC" w:rsidRDefault="005440B2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1117" w:type="dxa"/>
            <w:gridSpan w:val="2"/>
            <w:textDirection w:val="btLr"/>
          </w:tcPr>
          <w:p w:rsidR="00B075BC" w:rsidRDefault="00B075B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075BC" w:rsidRDefault="005440B2">
            <w:pPr>
              <w:pStyle w:val="TableParagraph"/>
              <w:spacing w:line="247" w:lineRule="auto"/>
              <w:ind w:left="232" w:right="212" w:firstLine="13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показатель</w:t>
            </w:r>
          </w:p>
        </w:tc>
      </w:tr>
      <w:tr w:rsidR="00B075BC">
        <w:trPr>
          <w:trHeight w:val="1737"/>
        </w:trPr>
        <w:tc>
          <w:tcPr>
            <w:tcW w:w="535" w:type="dxa"/>
            <w:vMerge/>
            <w:tcBorders>
              <w:top w:val="nil"/>
            </w:tcBorders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vMerge/>
            <w:tcBorders>
              <w:top w:val="nil"/>
            </w:tcBorders>
            <w:textDirection w:val="btLr"/>
          </w:tcPr>
          <w:p w:rsidR="00B075BC" w:rsidRDefault="00B075BC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7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60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7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39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shd w:val="clear" w:color="auto" w:fill="FFFFCC"/>
            <w:textDirection w:val="btLr"/>
          </w:tcPr>
          <w:p w:rsidR="00B075BC" w:rsidRDefault="005440B2">
            <w:pPr>
              <w:pStyle w:val="TableParagraph"/>
              <w:spacing w:before="137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shd w:val="clear" w:color="auto" w:fill="B8CCE3"/>
            <w:textDirection w:val="btLr"/>
          </w:tcPr>
          <w:p w:rsidR="00B075BC" w:rsidRDefault="005440B2">
            <w:pPr>
              <w:pStyle w:val="TableParagraph"/>
              <w:spacing w:before="139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7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60" w:type="dxa"/>
            <w:textDirection w:val="btLr"/>
          </w:tcPr>
          <w:p w:rsidR="00B075BC" w:rsidRDefault="005440B2">
            <w:pPr>
              <w:pStyle w:val="TableParagraph"/>
              <w:spacing w:before="140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39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39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60" w:type="dxa"/>
            <w:textDirection w:val="btLr"/>
          </w:tcPr>
          <w:p w:rsidR="00B075BC" w:rsidRDefault="005440B2">
            <w:pPr>
              <w:pStyle w:val="TableParagraph"/>
              <w:spacing w:before="139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38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:rsidR="00B075BC" w:rsidRDefault="005440B2">
            <w:pPr>
              <w:pStyle w:val="TableParagraph"/>
              <w:spacing w:before="138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7" w:type="dxa"/>
            <w:shd w:val="clear" w:color="auto" w:fill="FFFFCC"/>
            <w:textDirection w:val="btLr"/>
          </w:tcPr>
          <w:p w:rsidR="00B075BC" w:rsidRDefault="005440B2">
            <w:pPr>
              <w:pStyle w:val="TableParagraph"/>
              <w:spacing w:before="136"/>
              <w:ind w:left="335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560" w:type="dxa"/>
            <w:shd w:val="clear" w:color="auto" w:fill="B8CCE3"/>
            <w:textDirection w:val="btLr"/>
          </w:tcPr>
          <w:p w:rsidR="00B075BC" w:rsidRDefault="005440B2">
            <w:pPr>
              <w:pStyle w:val="TableParagraph"/>
              <w:spacing w:before="138"/>
              <w:ind w:left="22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6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8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5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  <w:tr w:rsidR="00B075BC">
        <w:trPr>
          <w:trHeight w:val="277"/>
        </w:trPr>
        <w:tc>
          <w:tcPr>
            <w:tcW w:w="535" w:type="dxa"/>
          </w:tcPr>
          <w:p w:rsidR="00B075BC" w:rsidRDefault="005440B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7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shd w:val="clear" w:color="auto" w:fill="FFFFCC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shd w:val="clear" w:color="auto" w:fill="B8CCE3"/>
          </w:tcPr>
          <w:p w:rsidR="00B075BC" w:rsidRDefault="00B075BC">
            <w:pPr>
              <w:pStyle w:val="TableParagraph"/>
              <w:rPr>
                <w:sz w:val="20"/>
              </w:rPr>
            </w:pPr>
          </w:p>
        </w:tc>
      </w:tr>
    </w:tbl>
    <w:p w:rsidR="00B075BC" w:rsidRDefault="00B075BC">
      <w:pPr>
        <w:rPr>
          <w:sz w:val="20"/>
        </w:rPr>
        <w:sectPr w:rsidR="00B075BC">
          <w:footerReference w:type="default" r:id="rId9"/>
          <w:pgSz w:w="16840" w:h="11910" w:orient="landscape"/>
          <w:pgMar w:top="760" w:right="1020" w:bottom="1100" w:left="920" w:header="0" w:footer="914" w:gutter="0"/>
          <w:cols w:space="720"/>
        </w:sectPr>
      </w:pPr>
    </w:p>
    <w:p w:rsidR="00B075BC" w:rsidRDefault="003C06FA">
      <w:pPr>
        <w:pStyle w:val="a3"/>
        <w:ind w:left="18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0" style="width:460.65pt;height:115.45pt;mso-position-horizontal-relative:char;mso-position-vertical-relative:line" coordsize="9213,230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3" type="#_x0000_t75" alt="https://ped-kopilka.ru/upload/blogs/24557_c5baf604e08b8a7419e028ab3cc69728.png.jpg" style="position:absolute;left:112;top:9;width:3535;height:2113">
              <v:imagedata r:id="rId10" o:title=""/>
            </v:shape>
            <v:shape id="_x0000_s2052" style="position:absolute;width:9213;height:2309" coordsize="9213,2309" o:spt="100" adj="0,,0" path="m9203,l4626,r-10,l4616,r,10l4616,2299r-4606,l10,10r4606,l4616,,10,,,,,10,,2299r,10l10,2309r4606,l4616,2309r10,l9203,2309r,-10l4626,2299r,-2289l9203,10r,-10xm9213,r-10,l9203,10r,2289l9203,2309r10,l9213,2299r,-2289l9213,xe" fillcolor="black" stroked="f">
              <v:stroke joinstyle="round"/>
              <v:formulas/>
              <v:path arrowok="t" o:connecttype="segments"/>
            </v:shape>
            <v:shape id="_x0000_s2051" type="#_x0000_t75" alt="https://ped-kopilka.ru/upload/blogs/24557_3cf24c7ed45e14bddcfb54c5a16e8745.png.jpg" style="position:absolute;left:5011;top:49;width:3314;height:1972">
              <v:imagedata r:id="rId11" o:title=""/>
            </v:shape>
            <w10:wrap type="none"/>
            <w10:anchorlock/>
          </v:group>
        </w:pict>
      </w:r>
    </w:p>
    <w:sectPr w:rsidR="00B075BC" w:rsidSect="00B075BC">
      <w:footerReference w:type="default" r:id="rId12"/>
      <w:pgSz w:w="11900" w:h="16850"/>
      <w:pgMar w:top="1060" w:right="180" w:bottom="1260" w:left="1400" w:header="0" w:footer="99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825" w:rsidRDefault="007A4825" w:rsidP="00B075BC">
      <w:r>
        <w:separator/>
      </w:r>
    </w:p>
  </w:endnote>
  <w:endnote w:type="continuationSeparator" w:id="1">
    <w:p w:rsidR="007A4825" w:rsidRDefault="007A4825" w:rsidP="00B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825" w:rsidRDefault="003C06FA">
    <w:pPr>
      <w:pStyle w:val="a3"/>
      <w:spacing w:line="14" w:lineRule="auto"/>
      <w:ind w:left="0"/>
      <w:rPr>
        <w:sz w:val="20"/>
      </w:rPr>
    </w:pPr>
    <w:r w:rsidRPr="003C06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37.6pt;margin-top:777.65pt;width:18pt;height:15.3pt;z-index:-17315840;mso-position-horizontal-relative:page;mso-position-vertical-relative:page" filled="f" stroked="f">
          <v:textbox inset="0,0,0,0">
            <w:txbxContent>
              <w:p w:rsidR="007A4825" w:rsidRDefault="003C06FA">
                <w:pPr>
                  <w:pStyle w:val="a3"/>
                  <w:spacing w:before="10"/>
                  <w:ind w:left="60"/>
                </w:pPr>
                <w:fldSimple w:instr=" PAGE ">
                  <w:r w:rsidR="00980547">
                    <w:rPr>
                      <w:noProof/>
                    </w:rPr>
                    <w:t>29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825" w:rsidRDefault="003C06FA">
    <w:pPr>
      <w:pStyle w:val="a3"/>
      <w:spacing w:line="14" w:lineRule="auto"/>
      <w:ind w:left="0"/>
      <w:rPr>
        <w:sz w:val="20"/>
      </w:rPr>
    </w:pPr>
    <w:r w:rsidRPr="003C06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72.25pt;margin-top:538.6pt;width:14pt;height:15.3pt;z-index:-17315328;mso-position-horizontal-relative:page;mso-position-vertical-relative:page" filled="f" stroked="f">
          <v:textbox inset="0,0,0,0">
            <w:txbxContent>
              <w:p w:rsidR="007A4825" w:rsidRDefault="007A4825">
                <w:pPr>
                  <w:pStyle w:val="a3"/>
                  <w:spacing w:before="10"/>
                  <w:ind w:left="20"/>
                </w:pPr>
                <w:r>
                  <w:t>19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825" w:rsidRDefault="003C06FA">
    <w:pPr>
      <w:pStyle w:val="a3"/>
      <w:spacing w:line="14" w:lineRule="auto"/>
      <w:ind w:left="0"/>
      <w:rPr>
        <w:sz w:val="20"/>
      </w:rPr>
    </w:pPr>
    <w:r w:rsidRPr="003C06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7.6pt;margin-top:777.65pt;width:18pt;height:15.3pt;z-index:-17314304;mso-position-horizontal-relative:page;mso-position-vertical-relative:page" filled="f" stroked="f">
          <v:textbox inset="0,0,0,0">
            <w:txbxContent>
              <w:p w:rsidR="007A4825" w:rsidRDefault="003C06FA">
                <w:pPr>
                  <w:pStyle w:val="a3"/>
                  <w:spacing w:before="10"/>
                  <w:ind w:left="60"/>
                </w:pPr>
                <w:fldSimple w:instr=" PAGE ">
                  <w:r w:rsidR="00980547">
                    <w:rPr>
                      <w:noProof/>
                    </w:rPr>
                    <w:t>31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825" w:rsidRDefault="007A4825" w:rsidP="00B075BC">
      <w:r>
        <w:separator/>
      </w:r>
    </w:p>
  </w:footnote>
  <w:footnote w:type="continuationSeparator" w:id="1">
    <w:p w:rsidR="007A4825" w:rsidRDefault="007A4825" w:rsidP="00B075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00B2"/>
    <w:multiLevelType w:val="hybridMultilevel"/>
    <w:tmpl w:val="CDB664F4"/>
    <w:lvl w:ilvl="0" w:tplc="4EDE163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58E1C6">
      <w:start w:val="1"/>
      <w:numFmt w:val="decimal"/>
      <w:lvlText w:val="%2."/>
      <w:lvlJc w:val="left"/>
      <w:pPr>
        <w:ind w:left="3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13813D2">
      <w:numFmt w:val="bullet"/>
      <w:lvlText w:val="•"/>
      <w:lvlJc w:val="left"/>
      <w:pPr>
        <w:ind w:left="1644" w:hanging="281"/>
      </w:pPr>
      <w:rPr>
        <w:rFonts w:hint="default"/>
        <w:lang w:val="ru-RU" w:eastAsia="en-US" w:bidi="ar-SA"/>
      </w:rPr>
    </w:lvl>
    <w:lvl w:ilvl="3" w:tplc="9EC2272A">
      <w:numFmt w:val="bullet"/>
      <w:lvlText w:val="•"/>
      <w:lvlJc w:val="left"/>
      <w:pPr>
        <w:ind w:left="2728" w:hanging="281"/>
      </w:pPr>
      <w:rPr>
        <w:rFonts w:hint="default"/>
        <w:lang w:val="ru-RU" w:eastAsia="en-US" w:bidi="ar-SA"/>
      </w:rPr>
    </w:lvl>
    <w:lvl w:ilvl="4" w:tplc="D7125CF6">
      <w:numFmt w:val="bullet"/>
      <w:lvlText w:val="•"/>
      <w:lvlJc w:val="left"/>
      <w:pPr>
        <w:ind w:left="3813" w:hanging="281"/>
      </w:pPr>
      <w:rPr>
        <w:rFonts w:hint="default"/>
        <w:lang w:val="ru-RU" w:eastAsia="en-US" w:bidi="ar-SA"/>
      </w:rPr>
    </w:lvl>
    <w:lvl w:ilvl="5" w:tplc="A2EA950C">
      <w:numFmt w:val="bullet"/>
      <w:lvlText w:val="•"/>
      <w:lvlJc w:val="left"/>
      <w:pPr>
        <w:ind w:left="4897" w:hanging="281"/>
      </w:pPr>
      <w:rPr>
        <w:rFonts w:hint="default"/>
        <w:lang w:val="ru-RU" w:eastAsia="en-US" w:bidi="ar-SA"/>
      </w:rPr>
    </w:lvl>
    <w:lvl w:ilvl="6" w:tplc="5666FC2A">
      <w:numFmt w:val="bullet"/>
      <w:lvlText w:val="•"/>
      <w:lvlJc w:val="left"/>
      <w:pPr>
        <w:ind w:left="5981" w:hanging="281"/>
      </w:pPr>
      <w:rPr>
        <w:rFonts w:hint="default"/>
        <w:lang w:val="ru-RU" w:eastAsia="en-US" w:bidi="ar-SA"/>
      </w:rPr>
    </w:lvl>
    <w:lvl w:ilvl="7" w:tplc="A3684C8C"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F28A5CBE">
      <w:numFmt w:val="bullet"/>
      <w:lvlText w:val="•"/>
      <w:lvlJc w:val="left"/>
      <w:pPr>
        <w:ind w:left="8150" w:hanging="281"/>
      </w:pPr>
      <w:rPr>
        <w:rFonts w:hint="default"/>
        <w:lang w:val="ru-RU" w:eastAsia="en-US" w:bidi="ar-SA"/>
      </w:rPr>
    </w:lvl>
  </w:abstractNum>
  <w:abstractNum w:abstractNumId="1">
    <w:nsid w:val="037C5C82"/>
    <w:multiLevelType w:val="hybridMultilevel"/>
    <w:tmpl w:val="78CA5238"/>
    <w:lvl w:ilvl="0" w:tplc="885EF290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624AAA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DAE89DEE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19B0DE0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EF229EC2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F02EB618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3AD21602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C20003A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65721DC2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2">
    <w:nsid w:val="04956D47"/>
    <w:multiLevelType w:val="hybridMultilevel"/>
    <w:tmpl w:val="24F2D338"/>
    <w:lvl w:ilvl="0" w:tplc="A87287A0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165BAE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B8E25C30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F5546220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BF92F5C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B350A798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24508516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FF1095F8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D7B602B4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3">
    <w:nsid w:val="04BF3ADA"/>
    <w:multiLevelType w:val="hybridMultilevel"/>
    <w:tmpl w:val="03DEA6C8"/>
    <w:lvl w:ilvl="0" w:tplc="B1E423EE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A865D8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9E02392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B312651E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A502E91C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5F8866E4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B336C95E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976A62B8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A23094C0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">
    <w:nsid w:val="07062BA0"/>
    <w:multiLevelType w:val="hybridMultilevel"/>
    <w:tmpl w:val="CC5C6B36"/>
    <w:lvl w:ilvl="0" w:tplc="517A2F36">
      <w:start w:val="1"/>
      <w:numFmt w:val="decimal"/>
      <w:lvlText w:val="%1)"/>
      <w:lvlJc w:val="left"/>
      <w:pPr>
        <w:ind w:left="721" w:hanging="3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50C108">
      <w:numFmt w:val="bullet"/>
      <w:lvlText w:val="•"/>
      <w:lvlJc w:val="left"/>
      <w:pPr>
        <w:ind w:left="1634" w:hanging="320"/>
      </w:pPr>
      <w:rPr>
        <w:rFonts w:hint="default"/>
        <w:lang w:val="ru-RU" w:eastAsia="en-US" w:bidi="ar-SA"/>
      </w:rPr>
    </w:lvl>
    <w:lvl w:ilvl="2" w:tplc="F5601962">
      <w:numFmt w:val="bullet"/>
      <w:lvlText w:val="•"/>
      <w:lvlJc w:val="left"/>
      <w:pPr>
        <w:ind w:left="2549" w:hanging="320"/>
      </w:pPr>
      <w:rPr>
        <w:rFonts w:hint="default"/>
        <w:lang w:val="ru-RU" w:eastAsia="en-US" w:bidi="ar-SA"/>
      </w:rPr>
    </w:lvl>
    <w:lvl w:ilvl="3" w:tplc="4BE87348">
      <w:numFmt w:val="bullet"/>
      <w:lvlText w:val="•"/>
      <w:lvlJc w:val="left"/>
      <w:pPr>
        <w:ind w:left="3463" w:hanging="320"/>
      </w:pPr>
      <w:rPr>
        <w:rFonts w:hint="default"/>
        <w:lang w:val="ru-RU" w:eastAsia="en-US" w:bidi="ar-SA"/>
      </w:rPr>
    </w:lvl>
    <w:lvl w:ilvl="4" w:tplc="2C24C684">
      <w:numFmt w:val="bullet"/>
      <w:lvlText w:val="•"/>
      <w:lvlJc w:val="left"/>
      <w:pPr>
        <w:ind w:left="4378" w:hanging="320"/>
      </w:pPr>
      <w:rPr>
        <w:rFonts w:hint="default"/>
        <w:lang w:val="ru-RU" w:eastAsia="en-US" w:bidi="ar-SA"/>
      </w:rPr>
    </w:lvl>
    <w:lvl w:ilvl="5" w:tplc="60B2ED98">
      <w:numFmt w:val="bullet"/>
      <w:lvlText w:val="•"/>
      <w:lvlJc w:val="left"/>
      <w:pPr>
        <w:ind w:left="5293" w:hanging="320"/>
      </w:pPr>
      <w:rPr>
        <w:rFonts w:hint="default"/>
        <w:lang w:val="ru-RU" w:eastAsia="en-US" w:bidi="ar-SA"/>
      </w:rPr>
    </w:lvl>
    <w:lvl w:ilvl="6" w:tplc="660C6016">
      <w:numFmt w:val="bullet"/>
      <w:lvlText w:val="•"/>
      <w:lvlJc w:val="left"/>
      <w:pPr>
        <w:ind w:left="6207" w:hanging="320"/>
      </w:pPr>
      <w:rPr>
        <w:rFonts w:hint="default"/>
        <w:lang w:val="ru-RU" w:eastAsia="en-US" w:bidi="ar-SA"/>
      </w:rPr>
    </w:lvl>
    <w:lvl w:ilvl="7" w:tplc="C50836D6">
      <w:numFmt w:val="bullet"/>
      <w:lvlText w:val="•"/>
      <w:lvlJc w:val="left"/>
      <w:pPr>
        <w:ind w:left="7122" w:hanging="320"/>
      </w:pPr>
      <w:rPr>
        <w:rFonts w:hint="default"/>
        <w:lang w:val="ru-RU" w:eastAsia="en-US" w:bidi="ar-SA"/>
      </w:rPr>
    </w:lvl>
    <w:lvl w:ilvl="8" w:tplc="15024686">
      <w:numFmt w:val="bullet"/>
      <w:lvlText w:val="•"/>
      <w:lvlJc w:val="left"/>
      <w:pPr>
        <w:ind w:left="8037" w:hanging="320"/>
      </w:pPr>
      <w:rPr>
        <w:rFonts w:hint="default"/>
        <w:lang w:val="ru-RU" w:eastAsia="en-US" w:bidi="ar-SA"/>
      </w:rPr>
    </w:lvl>
  </w:abstractNum>
  <w:abstractNum w:abstractNumId="5">
    <w:nsid w:val="074A598A"/>
    <w:multiLevelType w:val="hybridMultilevel"/>
    <w:tmpl w:val="A1FCC274"/>
    <w:lvl w:ilvl="0" w:tplc="696CE5F0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14542A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4AE45C2E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B1E2BF54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B2A889AC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136EA6E6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40AC6882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CA6C26B0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7818BE2E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6">
    <w:nsid w:val="0752169F"/>
    <w:multiLevelType w:val="hybridMultilevel"/>
    <w:tmpl w:val="2EC4694E"/>
    <w:lvl w:ilvl="0" w:tplc="34F05CA4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E4D96E">
      <w:numFmt w:val="bullet"/>
      <w:lvlText w:val="•"/>
      <w:lvlJc w:val="left"/>
      <w:pPr>
        <w:ind w:left="1328" w:hanging="260"/>
      </w:pPr>
      <w:rPr>
        <w:rFonts w:hint="default"/>
        <w:lang w:val="ru-RU" w:eastAsia="en-US" w:bidi="ar-SA"/>
      </w:rPr>
    </w:lvl>
    <w:lvl w:ilvl="2" w:tplc="CCB25D64">
      <w:numFmt w:val="bullet"/>
      <w:lvlText w:val="•"/>
      <w:lvlJc w:val="left"/>
      <w:pPr>
        <w:ind w:left="2277" w:hanging="260"/>
      </w:pPr>
      <w:rPr>
        <w:rFonts w:hint="default"/>
        <w:lang w:val="ru-RU" w:eastAsia="en-US" w:bidi="ar-SA"/>
      </w:rPr>
    </w:lvl>
    <w:lvl w:ilvl="3" w:tplc="1D0CCCC4">
      <w:numFmt w:val="bullet"/>
      <w:lvlText w:val="•"/>
      <w:lvlJc w:val="left"/>
      <w:pPr>
        <w:ind w:left="3225" w:hanging="260"/>
      </w:pPr>
      <w:rPr>
        <w:rFonts w:hint="default"/>
        <w:lang w:val="ru-RU" w:eastAsia="en-US" w:bidi="ar-SA"/>
      </w:rPr>
    </w:lvl>
    <w:lvl w:ilvl="4" w:tplc="02B2AB1C">
      <w:numFmt w:val="bullet"/>
      <w:lvlText w:val="•"/>
      <w:lvlJc w:val="left"/>
      <w:pPr>
        <w:ind w:left="4174" w:hanging="260"/>
      </w:pPr>
      <w:rPr>
        <w:rFonts w:hint="default"/>
        <w:lang w:val="ru-RU" w:eastAsia="en-US" w:bidi="ar-SA"/>
      </w:rPr>
    </w:lvl>
    <w:lvl w:ilvl="5" w:tplc="FA067C82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29CCEAD0">
      <w:numFmt w:val="bullet"/>
      <w:lvlText w:val="•"/>
      <w:lvlJc w:val="left"/>
      <w:pPr>
        <w:ind w:left="6071" w:hanging="260"/>
      </w:pPr>
      <w:rPr>
        <w:rFonts w:hint="default"/>
        <w:lang w:val="ru-RU" w:eastAsia="en-US" w:bidi="ar-SA"/>
      </w:rPr>
    </w:lvl>
    <w:lvl w:ilvl="7" w:tplc="B0FEAB60">
      <w:numFmt w:val="bullet"/>
      <w:lvlText w:val="•"/>
      <w:lvlJc w:val="left"/>
      <w:pPr>
        <w:ind w:left="7020" w:hanging="260"/>
      </w:pPr>
      <w:rPr>
        <w:rFonts w:hint="default"/>
        <w:lang w:val="ru-RU" w:eastAsia="en-US" w:bidi="ar-SA"/>
      </w:rPr>
    </w:lvl>
    <w:lvl w:ilvl="8" w:tplc="1DF8145C">
      <w:numFmt w:val="bullet"/>
      <w:lvlText w:val="•"/>
      <w:lvlJc w:val="left"/>
      <w:pPr>
        <w:ind w:left="7969" w:hanging="260"/>
      </w:pPr>
      <w:rPr>
        <w:rFonts w:hint="default"/>
        <w:lang w:val="ru-RU" w:eastAsia="en-US" w:bidi="ar-SA"/>
      </w:rPr>
    </w:lvl>
  </w:abstractNum>
  <w:abstractNum w:abstractNumId="7">
    <w:nsid w:val="077D7F53"/>
    <w:multiLevelType w:val="hybridMultilevel"/>
    <w:tmpl w:val="BB5E9A90"/>
    <w:lvl w:ilvl="0" w:tplc="EC10E984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1A9416">
      <w:numFmt w:val="bullet"/>
      <w:lvlText w:val="•"/>
      <w:lvlJc w:val="left"/>
      <w:pPr>
        <w:ind w:left="1328" w:hanging="260"/>
      </w:pPr>
      <w:rPr>
        <w:rFonts w:hint="default"/>
        <w:lang w:val="ru-RU" w:eastAsia="en-US" w:bidi="ar-SA"/>
      </w:rPr>
    </w:lvl>
    <w:lvl w:ilvl="2" w:tplc="83DAD678">
      <w:numFmt w:val="bullet"/>
      <w:lvlText w:val="•"/>
      <w:lvlJc w:val="left"/>
      <w:pPr>
        <w:ind w:left="2277" w:hanging="260"/>
      </w:pPr>
      <w:rPr>
        <w:rFonts w:hint="default"/>
        <w:lang w:val="ru-RU" w:eastAsia="en-US" w:bidi="ar-SA"/>
      </w:rPr>
    </w:lvl>
    <w:lvl w:ilvl="3" w:tplc="5948A8E0">
      <w:numFmt w:val="bullet"/>
      <w:lvlText w:val="•"/>
      <w:lvlJc w:val="left"/>
      <w:pPr>
        <w:ind w:left="3225" w:hanging="260"/>
      </w:pPr>
      <w:rPr>
        <w:rFonts w:hint="default"/>
        <w:lang w:val="ru-RU" w:eastAsia="en-US" w:bidi="ar-SA"/>
      </w:rPr>
    </w:lvl>
    <w:lvl w:ilvl="4" w:tplc="44E6B960">
      <w:numFmt w:val="bullet"/>
      <w:lvlText w:val="•"/>
      <w:lvlJc w:val="left"/>
      <w:pPr>
        <w:ind w:left="4174" w:hanging="260"/>
      </w:pPr>
      <w:rPr>
        <w:rFonts w:hint="default"/>
        <w:lang w:val="ru-RU" w:eastAsia="en-US" w:bidi="ar-SA"/>
      </w:rPr>
    </w:lvl>
    <w:lvl w:ilvl="5" w:tplc="1EE80BDE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C0A4E038">
      <w:numFmt w:val="bullet"/>
      <w:lvlText w:val="•"/>
      <w:lvlJc w:val="left"/>
      <w:pPr>
        <w:ind w:left="6071" w:hanging="260"/>
      </w:pPr>
      <w:rPr>
        <w:rFonts w:hint="default"/>
        <w:lang w:val="ru-RU" w:eastAsia="en-US" w:bidi="ar-SA"/>
      </w:rPr>
    </w:lvl>
    <w:lvl w:ilvl="7" w:tplc="75EC4D3A">
      <w:numFmt w:val="bullet"/>
      <w:lvlText w:val="•"/>
      <w:lvlJc w:val="left"/>
      <w:pPr>
        <w:ind w:left="7020" w:hanging="260"/>
      </w:pPr>
      <w:rPr>
        <w:rFonts w:hint="default"/>
        <w:lang w:val="ru-RU" w:eastAsia="en-US" w:bidi="ar-SA"/>
      </w:rPr>
    </w:lvl>
    <w:lvl w:ilvl="8" w:tplc="FC0AA1C2">
      <w:numFmt w:val="bullet"/>
      <w:lvlText w:val="•"/>
      <w:lvlJc w:val="left"/>
      <w:pPr>
        <w:ind w:left="7969" w:hanging="260"/>
      </w:pPr>
      <w:rPr>
        <w:rFonts w:hint="default"/>
        <w:lang w:val="ru-RU" w:eastAsia="en-US" w:bidi="ar-SA"/>
      </w:rPr>
    </w:lvl>
  </w:abstractNum>
  <w:abstractNum w:abstractNumId="8">
    <w:nsid w:val="07A02C7D"/>
    <w:multiLevelType w:val="hybridMultilevel"/>
    <w:tmpl w:val="C62E6138"/>
    <w:lvl w:ilvl="0" w:tplc="15BE6144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F0BB48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39FCD8F4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B308D81E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A6442982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E03849A8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3440ED84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6E48270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82FED548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9">
    <w:nsid w:val="08CD3F13"/>
    <w:multiLevelType w:val="hybridMultilevel"/>
    <w:tmpl w:val="E312DEC2"/>
    <w:lvl w:ilvl="0" w:tplc="34FC15F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70517E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BDDC5230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6F78F05C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9728899C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C866838C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0E96D25C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CDE2163E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BF3E67FC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10">
    <w:nsid w:val="10216F92"/>
    <w:multiLevelType w:val="hybridMultilevel"/>
    <w:tmpl w:val="D1AA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831BF5"/>
    <w:multiLevelType w:val="multilevel"/>
    <w:tmpl w:val="70F26EAC"/>
    <w:lvl w:ilvl="0">
      <w:start w:val="1"/>
      <w:numFmt w:val="decimal"/>
      <w:lvlText w:val="%1"/>
      <w:lvlJc w:val="left"/>
      <w:pPr>
        <w:ind w:left="3789" w:hanging="58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3789" w:hanging="58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789" w:hanging="586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63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91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9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47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5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3" w:hanging="586"/>
      </w:pPr>
      <w:rPr>
        <w:rFonts w:hint="default"/>
        <w:lang w:val="ru-RU" w:eastAsia="en-US" w:bidi="ar-SA"/>
      </w:rPr>
    </w:lvl>
  </w:abstractNum>
  <w:abstractNum w:abstractNumId="12">
    <w:nsid w:val="10F7045D"/>
    <w:multiLevelType w:val="hybridMultilevel"/>
    <w:tmpl w:val="482C3470"/>
    <w:lvl w:ilvl="0" w:tplc="1BDAF624">
      <w:start w:val="1"/>
      <w:numFmt w:val="decimal"/>
      <w:lvlText w:val="%1."/>
      <w:lvlJc w:val="left"/>
      <w:pPr>
        <w:ind w:left="101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30C03E">
      <w:numFmt w:val="bullet"/>
      <w:lvlText w:val="•"/>
      <w:lvlJc w:val="left"/>
      <w:pPr>
        <w:ind w:left="1923" w:hanging="348"/>
      </w:pPr>
      <w:rPr>
        <w:rFonts w:hint="default"/>
        <w:lang w:val="ru-RU" w:eastAsia="en-US" w:bidi="ar-SA"/>
      </w:rPr>
    </w:lvl>
    <w:lvl w:ilvl="2" w:tplc="B6324382">
      <w:numFmt w:val="bullet"/>
      <w:lvlText w:val="•"/>
      <w:lvlJc w:val="left"/>
      <w:pPr>
        <w:ind w:left="2827" w:hanging="348"/>
      </w:pPr>
      <w:rPr>
        <w:rFonts w:hint="default"/>
        <w:lang w:val="ru-RU" w:eastAsia="en-US" w:bidi="ar-SA"/>
      </w:rPr>
    </w:lvl>
    <w:lvl w:ilvl="3" w:tplc="6360DDA6">
      <w:numFmt w:val="bullet"/>
      <w:lvlText w:val="•"/>
      <w:lvlJc w:val="left"/>
      <w:pPr>
        <w:ind w:left="3731" w:hanging="348"/>
      </w:pPr>
      <w:rPr>
        <w:rFonts w:hint="default"/>
        <w:lang w:val="ru-RU" w:eastAsia="en-US" w:bidi="ar-SA"/>
      </w:rPr>
    </w:lvl>
    <w:lvl w:ilvl="4" w:tplc="D1CAEA74">
      <w:numFmt w:val="bullet"/>
      <w:lvlText w:val="•"/>
      <w:lvlJc w:val="left"/>
      <w:pPr>
        <w:ind w:left="4635" w:hanging="348"/>
      </w:pPr>
      <w:rPr>
        <w:rFonts w:hint="default"/>
        <w:lang w:val="ru-RU" w:eastAsia="en-US" w:bidi="ar-SA"/>
      </w:rPr>
    </w:lvl>
    <w:lvl w:ilvl="5" w:tplc="0EA4F97A">
      <w:numFmt w:val="bullet"/>
      <w:lvlText w:val="•"/>
      <w:lvlJc w:val="left"/>
      <w:pPr>
        <w:ind w:left="5539" w:hanging="348"/>
      </w:pPr>
      <w:rPr>
        <w:rFonts w:hint="default"/>
        <w:lang w:val="ru-RU" w:eastAsia="en-US" w:bidi="ar-SA"/>
      </w:rPr>
    </w:lvl>
    <w:lvl w:ilvl="6" w:tplc="44446BF0">
      <w:numFmt w:val="bullet"/>
      <w:lvlText w:val="•"/>
      <w:lvlJc w:val="left"/>
      <w:pPr>
        <w:ind w:left="6443" w:hanging="348"/>
      </w:pPr>
      <w:rPr>
        <w:rFonts w:hint="default"/>
        <w:lang w:val="ru-RU" w:eastAsia="en-US" w:bidi="ar-SA"/>
      </w:rPr>
    </w:lvl>
    <w:lvl w:ilvl="7" w:tplc="7112397C">
      <w:numFmt w:val="bullet"/>
      <w:lvlText w:val="•"/>
      <w:lvlJc w:val="left"/>
      <w:pPr>
        <w:ind w:left="7347" w:hanging="348"/>
      </w:pPr>
      <w:rPr>
        <w:rFonts w:hint="default"/>
        <w:lang w:val="ru-RU" w:eastAsia="en-US" w:bidi="ar-SA"/>
      </w:rPr>
    </w:lvl>
    <w:lvl w:ilvl="8" w:tplc="9CB09C5E">
      <w:numFmt w:val="bullet"/>
      <w:lvlText w:val="•"/>
      <w:lvlJc w:val="left"/>
      <w:pPr>
        <w:ind w:left="8251" w:hanging="348"/>
      </w:pPr>
      <w:rPr>
        <w:rFonts w:hint="default"/>
        <w:lang w:val="ru-RU" w:eastAsia="en-US" w:bidi="ar-SA"/>
      </w:rPr>
    </w:lvl>
  </w:abstractNum>
  <w:abstractNum w:abstractNumId="13">
    <w:nsid w:val="1207427B"/>
    <w:multiLevelType w:val="hybridMultilevel"/>
    <w:tmpl w:val="47CA71B0"/>
    <w:lvl w:ilvl="0" w:tplc="CB0AEE3C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F8CA6C0">
      <w:numFmt w:val="bullet"/>
      <w:lvlText w:val="•"/>
      <w:lvlJc w:val="left"/>
      <w:pPr>
        <w:ind w:left="1517" w:hanging="240"/>
      </w:pPr>
      <w:rPr>
        <w:rFonts w:hint="default"/>
        <w:lang w:val="ru-RU" w:eastAsia="en-US" w:bidi="ar-SA"/>
      </w:rPr>
    </w:lvl>
    <w:lvl w:ilvl="2" w:tplc="A674263C">
      <w:numFmt w:val="bullet"/>
      <w:lvlText w:val="•"/>
      <w:lvlJc w:val="left"/>
      <w:pPr>
        <w:ind w:left="2495" w:hanging="240"/>
      </w:pPr>
      <w:rPr>
        <w:rFonts w:hint="default"/>
        <w:lang w:val="ru-RU" w:eastAsia="en-US" w:bidi="ar-SA"/>
      </w:rPr>
    </w:lvl>
    <w:lvl w:ilvl="3" w:tplc="2E12D786">
      <w:numFmt w:val="bullet"/>
      <w:lvlText w:val="•"/>
      <w:lvlJc w:val="left"/>
      <w:pPr>
        <w:ind w:left="3473" w:hanging="240"/>
      </w:pPr>
      <w:rPr>
        <w:rFonts w:hint="default"/>
        <w:lang w:val="ru-RU" w:eastAsia="en-US" w:bidi="ar-SA"/>
      </w:rPr>
    </w:lvl>
    <w:lvl w:ilvl="4" w:tplc="AD2C1CD6">
      <w:numFmt w:val="bullet"/>
      <w:lvlText w:val="•"/>
      <w:lvlJc w:val="left"/>
      <w:pPr>
        <w:ind w:left="4451" w:hanging="240"/>
      </w:pPr>
      <w:rPr>
        <w:rFonts w:hint="default"/>
        <w:lang w:val="ru-RU" w:eastAsia="en-US" w:bidi="ar-SA"/>
      </w:rPr>
    </w:lvl>
    <w:lvl w:ilvl="5" w:tplc="BC4AD4F2">
      <w:numFmt w:val="bullet"/>
      <w:lvlText w:val="•"/>
      <w:lvlJc w:val="left"/>
      <w:pPr>
        <w:ind w:left="5429" w:hanging="240"/>
      </w:pPr>
      <w:rPr>
        <w:rFonts w:hint="default"/>
        <w:lang w:val="ru-RU" w:eastAsia="en-US" w:bidi="ar-SA"/>
      </w:rPr>
    </w:lvl>
    <w:lvl w:ilvl="6" w:tplc="03121AEC">
      <w:numFmt w:val="bullet"/>
      <w:lvlText w:val="•"/>
      <w:lvlJc w:val="left"/>
      <w:pPr>
        <w:ind w:left="6407" w:hanging="240"/>
      </w:pPr>
      <w:rPr>
        <w:rFonts w:hint="default"/>
        <w:lang w:val="ru-RU" w:eastAsia="en-US" w:bidi="ar-SA"/>
      </w:rPr>
    </w:lvl>
    <w:lvl w:ilvl="7" w:tplc="4E8CEACC">
      <w:numFmt w:val="bullet"/>
      <w:lvlText w:val="•"/>
      <w:lvlJc w:val="left"/>
      <w:pPr>
        <w:ind w:left="7385" w:hanging="240"/>
      </w:pPr>
      <w:rPr>
        <w:rFonts w:hint="default"/>
        <w:lang w:val="ru-RU" w:eastAsia="en-US" w:bidi="ar-SA"/>
      </w:rPr>
    </w:lvl>
    <w:lvl w:ilvl="8" w:tplc="4C8286DE">
      <w:numFmt w:val="bullet"/>
      <w:lvlText w:val="•"/>
      <w:lvlJc w:val="left"/>
      <w:pPr>
        <w:ind w:left="8363" w:hanging="240"/>
      </w:pPr>
      <w:rPr>
        <w:rFonts w:hint="default"/>
        <w:lang w:val="ru-RU" w:eastAsia="en-US" w:bidi="ar-SA"/>
      </w:rPr>
    </w:lvl>
  </w:abstractNum>
  <w:abstractNum w:abstractNumId="14">
    <w:nsid w:val="12282EB4"/>
    <w:multiLevelType w:val="hybridMultilevel"/>
    <w:tmpl w:val="DEAE35D2"/>
    <w:lvl w:ilvl="0" w:tplc="047C717C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FEC64E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4B94BB9E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0C3A720C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BD501B3C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28C2FAD6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A8D44EE2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ACC47DB0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64442292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15">
    <w:nsid w:val="12C53865"/>
    <w:multiLevelType w:val="hybridMultilevel"/>
    <w:tmpl w:val="7FA0BD70"/>
    <w:lvl w:ilvl="0" w:tplc="FE64FF50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CBACF58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0B6ED45A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093A741A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973E8D94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EEB092EA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92AEB76A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F9D02434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338288C2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16">
    <w:nsid w:val="12D70138"/>
    <w:multiLevelType w:val="hybridMultilevel"/>
    <w:tmpl w:val="EAF42FF8"/>
    <w:lvl w:ilvl="0" w:tplc="9D5EAC32">
      <w:start w:val="1"/>
      <w:numFmt w:val="decimal"/>
      <w:lvlText w:val="%1."/>
      <w:lvlJc w:val="left"/>
      <w:pPr>
        <w:ind w:left="3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C49F66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B8AAF85C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74484FE2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E512650E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519ADD50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E7EE22E8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6902F630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23525534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17">
    <w:nsid w:val="13055175"/>
    <w:multiLevelType w:val="multilevel"/>
    <w:tmpl w:val="31CAA042"/>
    <w:lvl w:ilvl="0">
      <w:start w:val="1"/>
      <w:numFmt w:val="decimal"/>
      <w:lvlText w:val="%1"/>
      <w:lvlJc w:val="left"/>
      <w:pPr>
        <w:ind w:left="388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8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11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5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6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20"/>
      </w:pPr>
      <w:rPr>
        <w:rFonts w:hint="default"/>
        <w:lang w:val="ru-RU" w:eastAsia="en-US" w:bidi="ar-SA"/>
      </w:rPr>
    </w:lvl>
  </w:abstractNum>
  <w:abstractNum w:abstractNumId="18">
    <w:nsid w:val="14DD194F"/>
    <w:multiLevelType w:val="hybridMultilevel"/>
    <w:tmpl w:val="1CC87120"/>
    <w:lvl w:ilvl="0" w:tplc="60423D86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483496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EC0624DC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6A6A03F2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D206C0D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B9B84F9E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B830B670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82268E12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B782AD14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19">
    <w:nsid w:val="16ED2920"/>
    <w:multiLevelType w:val="hybridMultilevel"/>
    <w:tmpl w:val="B8B6C446"/>
    <w:lvl w:ilvl="0" w:tplc="44E69FEC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D82912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EFE26C54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51EE743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71FAF22A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C2CA6EC0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2D0C78C2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17382768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0A4450A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20">
    <w:nsid w:val="196D12D4"/>
    <w:multiLevelType w:val="hybridMultilevel"/>
    <w:tmpl w:val="EA8CAFE0"/>
    <w:lvl w:ilvl="0" w:tplc="A2C60C66">
      <w:start w:val="1"/>
      <w:numFmt w:val="decimal"/>
      <w:lvlText w:val="%1."/>
      <w:lvlJc w:val="left"/>
      <w:pPr>
        <w:ind w:left="123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98F144">
      <w:numFmt w:val="bullet"/>
      <w:lvlText w:val="•"/>
      <w:lvlJc w:val="left"/>
      <w:pPr>
        <w:ind w:left="4020" w:hanging="240"/>
      </w:pPr>
      <w:rPr>
        <w:rFonts w:hint="default"/>
        <w:lang w:val="ru-RU" w:eastAsia="en-US" w:bidi="ar-SA"/>
      </w:rPr>
    </w:lvl>
    <w:lvl w:ilvl="2" w:tplc="455EB682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3" w:tplc="2C7855A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4" w:tplc="05AA842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5" w:tplc="1332E562">
      <w:numFmt w:val="bullet"/>
      <w:lvlText w:val="•"/>
      <w:lvlJc w:val="left"/>
      <w:pPr>
        <w:ind w:left="6704" w:hanging="240"/>
      </w:pPr>
      <w:rPr>
        <w:rFonts w:hint="default"/>
        <w:lang w:val="ru-RU" w:eastAsia="en-US" w:bidi="ar-SA"/>
      </w:rPr>
    </w:lvl>
    <w:lvl w:ilvl="6" w:tplc="8056ED44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7" w:tplc="CFC8BBA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FB0EE0BE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21">
    <w:nsid w:val="1CF643DB"/>
    <w:multiLevelType w:val="hybridMultilevel"/>
    <w:tmpl w:val="D0725A26"/>
    <w:lvl w:ilvl="0" w:tplc="E1EE03F0">
      <w:numFmt w:val="bullet"/>
      <w:lvlText w:val=""/>
      <w:lvlJc w:val="left"/>
      <w:pPr>
        <w:ind w:left="88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C632CE">
      <w:numFmt w:val="bullet"/>
      <w:lvlText w:val="•"/>
      <w:lvlJc w:val="left"/>
      <w:pPr>
        <w:ind w:left="1801" w:hanging="360"/>
      </w:pPr>
      <w:rPr>
        <w:rFonts w:hint="default"/>
        <w:lang w:val="ru-RU" w:eastAsia="en-US" w:bidi="ar-SA"/>
      </w:rPr>
    </w:lvl>
    <w:lvl w:ilvl="2" w:tplc="99F61482">
      <w:numFmt w:val="bullet"/>
      <w:lvlText w:val="•"/>
      <w:lvlJc w:val="left"/>
      <w:pPr>
        <w:ind w:left="2723" w:hanging="360"/>
      </w:pPr>
      <w:rPr>
        <w:rFonts w:hint="default"/>
        <w:lang w:val="ru-RU" w:eastAsia="en-US" w:bidi="ar-SA"/>
      </w:rPr>
    </w:lvl>
    <w:lvl w:ilvl="3" w:tplc="0770968A">
      <w:numFmt w:val="bullet"/>
      <w:lvlText w:val="•"/>
      <w:lvlJc w:val="left"/>
      <w:pPr>
        <w:ind w:left="3644" w:hanging="360"/>
      </w:pPr>
      <w:rPr>
        <w:rFonts w:hint="default"/>
        <w:lang w:val="ru-RU" w:eastAsia="en-US" w:bidi="ar-SA"/>
      </w:rPr>
    </w:lvl>
    <w:lvl w:ilvl="4" w:tplc="A2F87A0A">
      <w:numFmt w:val="bullet"/>
      <w:lvlText w:val="•"/>
      <w:lvlJc w:val="left"/>
      <w:pPr>
        <w:ind w:left="4566" w:hanging="360"/>
      </w:pPr>
      <w:rPr>
        <w:rFonts w:hint="default"/>
        <w:lang w:val="ru-RU" w:eastAsia="en-US" w:bidi="ar-SA"/>
      </w:rPr>
    </w:lvl>
    <w:lvl w:ilvl="5" w:tplc="3DC64970">
      <w:numFmt w:val="bullet"/>
      <w:lvlText w:val="•"/>
      <w:lvlJc w:val="left"/>
      <w:pPr>
        <w:ind w:left="5487" w:hanging="360"/>
      </w:pPr>
      <w:rPr>
        <w:rFonts w:hint="default"/>
        <w:lang w:val="ru-RU" w:eastAsia="en-US" w:bidi="ar-SA"/>
      </w:rPr>
    </w:lvl>
    <w:lvl w:ilvl="6" w:tplc="A0820846">
      <w:numFmt w:val="bullet"/>
      <w:lvlText w:val="•"/>
      <w:lvlJc w:val="left"/>
      <w:pPr>
        <w:ind w:left="6409" w:hanging="360"/>
      </w:pPr>
      <w:rPr>
        <w:rFonts w:hint="default"/>
        <w:lang w:val="ru-RU" w:eastAsia="en-US" w:bidi="ar-SA"/>
      </w:rPr>
    </w:lvl>
    <w:lvl w:ilvl="7" w:tplc="AE2C5236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8" w:tplc="64DCA292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22">
    <w:nsid w:val="1E747A9B"/>
    <w:multiLevelType w:val="hybridMultilevel"/>
    <w:tmpl w:val="CC56A25C"/>
    <w:lvl w:ilvl="0" w:tplc="139485CC">
      <w:start w:val="1"/>
      <w:numFmt w:val="decimal"/>
      <w:lvlText w:val="%1."/>
      <w:lvlJc w:val="left"/>
      <w:pPr>
        <w:ind w:left="3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102B14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E3D28296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1A5C8F7A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BA943914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0794092E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9B38361A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D9C4BA9E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EC840CCE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23">
    <w:nsid w:val="208847C4"/>
    <w:multiLevelType w:val="hybridMultilevel"/>
    <w:tmpl w:val="D5C45132"/>
    <w:lvl w:ilvl="0" w:tplc="4BDEE3F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CEA000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C3DC8BCA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4336CF7E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9674568C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CFD0F5D4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669AB8FC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1DACBF54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91B0A8B4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24">
    <w:nsid w:val="251A1957"/>
    <w:multiLevelType w:val="hybridMultilevel"/>
    <w:tmpl w:val="12720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702ADE"/>
    <w:multiLevelType w:val="hybridMultilevel"/>
    <w:tmpl w:val="718205EE"/>
    <w:lvl w:ilvl="0" w:tplc="B59C9334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125958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EC760794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06D2EDC2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ED3A8342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EA7414C2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AB0C5A86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45763D8C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98BA9AE8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26">
    <w:nsid w:val="2D1718BD"/>
    <w:multiLevelType w:val="hybridMultilevel"/>
    <w:tmpl w:val="9650FC38"/>
    <w:lvl w:ilvl="0" w:tplc="A5A8BCC8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70DE24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AF9C811E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E4C87F42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A01848E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749855FA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F014CABA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D200EAEE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4298360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27">
    <w:nsid w:val="2D1D7841"/>
    <w:multiLevelType w:val="hybridMultilevel"/>
    <w:tmpl w:val="EA8CAFE0"/>
    <w:lvl w:ilvl="0" w:tplc="A2C60C66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98F144">
      <w:numFmt w:val="bullet"/>
      <w:lvlText w:val="•"/>
      <w:lvlJc w:val="left"/>
      <w:pPr>
        <w:ind w:left="4020" w:hanging="240"/>
      </w:pPr>
      <w:rPr>
        <w:rFonts w:hint="default"/>
        <w:lang w:val="ru-RU" w:eastAsia="en-US" w:bidi="ar-SA"/>
      </w:rPr>
    </w:lvl>
    <w:lvl w:ilvl="2" w:tplc="455EB682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3" w:tplc="2C7855A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4" w:tplc="05AA842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5" w:tplc="1332E562">
      <w:numFmt w:val="bullet"/>
      <w:lvlText w:val="•"/>
      <w:lvlJc w:val="left"/>
      <w:pPr>
        <w:ind w:left="6704" w:hanging="240"/>
      </w:pPr>
      <w:rPr>
        <w:rFonts w:hint="default"/>
        <w:lang w:val="ru-RU" w:eastAsia="en-US" w:bidi="ar-SA"/>
      </w:rPr>
    </w:lvl>
    <w:lvl w:ilvl="6" w:tplc="8056ED44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7" w:tplc="CFC8BBA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FB0EE0BE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28">
    <w:nsid w:val="2DA8548F"/>
    <w:multiLevelType w:val="hybridMultilevel"/>
    <w:tmpl w:val="EA8CAFE0"/>
    <w:lvl w:ilvl="0" w:tplc="A2C60C66">
      <w:start w:val="1"/>
      <w:numFmt w:val="decimal"/>
      <w:lvlText w:val="%1."/>
      <w:lvlJc w:val="left"/>
      <w:pPr>
        <w:ind w:left="123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98F144">
      <w:numFmt w:val="bullet"/>
      <w:lvlText w:val="•"/>
      <w:lvlJc w:val="left"/>
      <w:pPr>
        <w:ind w:left="4020" w:hanging="240"/>
      </w:pPr>
      <w:rPr>
        <w:rFonts w:hint="default"/>
        <w:lang w:val="ru-RU" w:eastAsia="en-US" w:bidi="ar-SA"/>
      </w:rPr>
    </w:lvl>
    <w:lvl w:ilvl="2" w:tplc="455EB682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3" w:tplc="2C7855A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4" w:tplc="05AA842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5" w:tplc="1332E562">
      <w:numFmt w:val="bullet"/>
      <w:lvlText w:val="•"/>
      <w:lvlJc w:val="left"/>
      <w:pPr>
        <w:ind w:left="6704" w:hanging="240"/>
      </w:pPr>
      <w:rPr>
        <w:rFonts w:hint="default"/>
        <w:lang w:val="ru-RU" w:eastAsia="en-US" w:bidi="ar-SA"/>
      </w:rPr>
    </w:lvl>
    <w:lvl w:ilvl="6" w:tplc="8056ED44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7" w:tplc="CFC8BBA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FB0EE0BE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29">
    <w:nsid w:val="2ED54FC0"/>
    <w:multiLevelType w:val="hybridMultilevel"/>
    <w:tmpl w:val="735AAA94"/>
    <w:lvl w:ilvl="0" w:tplc="907C82AE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70B3B6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D11EFD0A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31AE6F3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BCE66362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11F8C842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2794CC9C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368C10C0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D6F631D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30">
    <w:nsid w:val="2FD77DF0"/>
    <w:multiLevelType w:val="hybridMultilevel"/>
    <w:tmpl w:val="6DCCC668"/>
    <w:lvl w:ilvl="0" w:tplc="0D1C681A">
      <w:start w:val="1"/>
      <w:numFmt w:val="decimal"/>
      <w:lvlText w:val="%1."/>
      <w:lvlJc w:val="left"/>
      <w:pPr>
        <w:ind w:left="125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2D6F27A">
      <w:numFmt w:val="bullet"/>
      <w:lvlText w:val="•"/>
      <w:lvlJc w:val="left"/>
      <w:pPr>
        <w:ind w:left="2139" w:hanging="240"/>
      </w:pPr>
      <w:rPr>
        <w:rFonts w:hint="default"/>
        <w:lang w:val="ru-RU" w:eastAsia="en-US" w:bidi="ar-SA"/>
      </w:rPr>
    </w:lvl>
    <w:lvl w:ilvl="2" w:tplc="F2D0C00E">
      <w:numFmt w:val="bullet"/>
      <w:lvlText w:val="•"/>
      <w:lvlJc w:val="left"/>
      <w:pPr>
        <w:ind w:left="3019" w:hanging="240"/>
      </w:pPr>
      <w:rPr>
        <w:rFonts w:hint="default"/>
        <w:lang w:val="ru-RU" w:eastAsia="en-US" w:bidi="ar-SA"/>
      </w:rPr>
    </w:lvl>
    <w:lvl w:ilvl="3" w:tplc="4F8E9368">
      <w:numFmt w:val="bullet"/>
      <w:lvlText w:val="•"/>
      <w:lvlJc w:val="left"/>
      <w:pPr>
        <w:ind w:left="3899" w:hanging="240"/>
      </w:pPr>
      <w:rPr>
        <w:rFonts w:hint="default"/>
        <w:lang w:val="ru-RU" w:eastAsia="en-US" w:bidi="ar-SA"/>
      </w:rPr>
    </w:lvl>
    <w:lvl w:ilvl="4" w:tplc="9F8EBCAE">
      <w:numFmt w:val="bullet"/>
      <w:lvlText w:val="•"/>
      <w:lvlJc w:val="left"/>
      <w:pPr>
        <w:ind w:left="4779" w:hanging="240"/>
      </w:pPr>
      <w:rPr>
        <w:rFonts w:hint="default"/>
        <w:lang w:val="ru-RU" w:eastAsia="en-US" w:bidi="ar-SA"/>
      </w:rPr>
    </w:lvl>
    <w:lvl w:ilvl="5" w:tplc="06C05CD0">
      <w:numFmt w:val="bullet"/>
      <w:lvlText w:val="•"/>
      <w:lvlJc w:val="left"/>
      <w:pPr>
        <w:ind w:left="5659" w:hanging="240"/>
      </w:pPr>
      <w:rPr>
        <w:rFonts w:hint="default"/>
        <w:lang w:val="ru-RU" w:eastAsia="en-US" w:bidi="ar-SA"/>
      </w:rPr>
    </w:lvl>
    <w:lvl w:ilvl="6" w:tplc="1B7CD908">
      <w:numFmt w:val="bullet"/>
      <w:lvlText w:val="•"/>
      <w:lvlJc w:val="left"/>
      <w:pPr>
        <w:ind w:left="6539" w:hanging="240"/>
      </w:pPr>
      <w:rPr>
        <w:rFonts w:hint="default"/>
        <w:lang w:val="ru-RU" w:eastAsia="en-US" w:bidi="ar-SA"/>
      </w:rPr>
    </w:lvl>
    <w:lvl w:ilvl="7" w:tplc="A26A4E1E">
      <w:numFmt w:val="bullet"/>
      <w:lvlText w:val="•"/>
      <w:lvlJc w:val="left"/>
      <w:pPr>
        <w:ind w:left="7419" w:hanging="240"/>
      </w:pPr>
      <w:rPr>
        <w:rFonts w:hint="default"/>
        <w:lang w:val="ru-RU" w:eastAsia="en-US" w:bidi="ar-SA"/>
      </w:rPr>
    </w:lvl>
    <w:lvl w:ilvl="8" w:tplc="362CBD48">
      <w:numFmt w:val="bullet"/>
      <w:lvlText w:val="•"/>
      <w:lvlJc w:val="left"/>
      <w:pPr>
        <w:ind w:left="8299" w:hanging="240"/>
      </w:pPr>
      <w:rPr>
        <w:rFonts w:hint="default"/>
        <w:lang w:val="ru-RU" w:eastAsia="en-US" w:bidi="ar-SA"/>
      </w:rPr>
    </w:lvl>
  </w:abstractNum>
  <w:abstractNum w:abstractNumId="31">
    <w:nsid w:val="30B00F34"/>
    <w:multiLevelType w:val="multilevel"/>
    <w:tmpl w:val="83D050A2"/>
    <w:lvl w:ilvl="0">
      <w:start w:val="2"/>
      <w:numFmt w:val="decimal"/>
      <w:lvlText w:val="%1"/>
      <w:lvlJc w:val="left"/>
      <w:pPr>
        <w:ind w:left="384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47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32">
    <w:nsid w:val="30C7004F"/>
    <w:multiLevelType w:val="hybridMultilevel"/>
    <w:tmpl w:val="019064FA"/>
    <w:lvl w:ilvl="0" w:tplc="2534BF72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FC531A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98FC641C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179AD36C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83F4CA32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69684EE6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43628D60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1D1ACE5E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8BD02C3E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33">
    <w:nsid w:val="332D7C62"/>
    <w:multiLevelType w:val="hybridMultilevel"/>
    <w:tmpl w:val="034E2F22"/>
    <w:lvl w:ilvl="0" w:tplc="7D606F90">
      <w:start w:val="1"/>
      <w:numFmt w:val="decimal"/>
      <w:lvlText w:val="%1"/>
      <w:lvlJc w:val="left"/>
      <w:pPr>
        <w:ind w:left="482" w:hanging="18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4C3CFCD8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2" w:tplc="73F26DFC">
      <w:numFmt w:val="bullet"/>
      <w:lvlText w:val="•"/>
      <w:lvlJc w:val="left"/>
      <w:pPr>
        <w:ind w:left="1523" w:hanging="180"/>
      </w:pPr>
      <w:rPr>
        <w:rFonts w:hint="default"/>
        <w:lang w:val="ru-RU" w:eastAsia="en-US" w:bidi="ar-SA"/>
      </w:rPr>
    </w:lvl>
    <w:lvl w:ilvl="3" w:tplc="D80E24F8">
      <w:numFmt w:val="bullet"/>
      <w:lvlText w:val="•"/>
      <w:lvlJc w:val="left"/>
      <w:pPr>
        <w:ind w:left="2045" w:hanging="180"/>
      </w:pPr>
      <w:rPr>
        <w:rFonts w:hint="default"/>
        <w:lang w:val="ru-RU" w:eastAsia="en-US" w:bidi="ar-SA"/>
      </w:rPr>
    </w:lvl>
    <w:lvl w:ilvl="4" w:tplc="91CA69A8">
      <w:numFmt w:val="bullet"/>
      <w:lvlText w:val="•"/>
      <w:lvlJc w:val="left"/>
      <w:pPr>
        <w:ind w:left="2567" w:hanging="180"/>
      </w:pPr>
      <w:rPr>
        <w:rFonts w:hint="default"/>
        <w:lang w:val="ru-RU" w:eastAsia="en-US" w:bidi="ar-SA"/>
      </w:rPr>
    </w:lvl>
    <w:lvl w:ilvl="5" w:tplc="EDE4C27C">
      <w:numFmt w:val="bullet"/>
      <w:lvlText w:val="•"/>
      <w:lvlJc w:val="left"/>
      <w:pPr>
        <w:ind w:left="3088" w:hanging="180"/>
      </w:pPr>
      <w:rPr>
        <w:rFonts w:hint="default"/>
        <w:lang w:val="ru-RU" w:eastAsia="en-US" w:bidi="ar-SA"/>
      </w:rPr>
    </w:lvl>
    <w:lvl w:ilvl="6" w:tplc="898C5FEC">
      <w:numFmt w:val="bullet"/>
      <w:lvlText w:val="•"/>
      <w:lvlJc w:val="left"/>
      <w:pPr>
        <w:ind w:left="3610" w:hanging="180"/>
      </w:pPr>
      <w:rPr>
        <w:rFonts w:hint="default"/>
        <w:lang w:val="ru-RU" w:eastAsia="en-US" w:bidi="ar-SA"/>
      </w:rPr>
    </w:lvl>
    <w:lvl w:ilvl="7" w:tplc="47F28E8E">
      <w:numFmt w:val="bullet"/>
      <w:lvlText w:val="•"/>
      <w:lvlJc w:val="left"/>
      <w:pPr>
        <w:ind w:left="4132" w:hanging="180"/>
      </w:pPr>
      <w:rPr>
        <w:rFonts w:hint="default"/>
        <w:lang w:val="ru-RU" w:eastAsia="en-US" w:bidi="ar-SA"/>
      </w:rPr>
    </w:lvl>
    <w:lvl w:ilvl="8" w:tplc="41DE4A00">
      <w:numFmt w:val="bullet"/>
      <w:lvlText w:val="•"/>
      <w:lvlJc w:val="left"/>
      <w:pPr>
        <w:ind w:left="4654" w:hanging="180"/>
      </w:pPr>
      <w:rPr>
        <w:rFonts w:hint="default"/>
        <w:lang w:val="ru-RU" w:eastAsia="en-US" w:bidi="ar-SA"/>
      </w:rPr>
    </w:lvl>
  </w:abstractNum>
  <w:abstractNum w:abstractNumId="34">
    <w:nsid w:val="3398076C"/>
    <w:multiLevelType w:val="hybridMultilevel"/>
    <w:tmpl w:val="EA8CAFE0"/>
    <w:lvl w:ilvl="0" w:tplc="A2C60C66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98F144">
      <w:numFmt w:val="bullet"/>
      <w:lvlText w:val="•"/>
      <w:lvlJc w:val="left"/>
      <w:pPr>
        <w:ind w:left="4020" w:hanging="240"/>
      </w:pPr>
      <w:rPr>
        <w:rFonts w:hint="default"/>
        <w:lang w:val="ru-RU" w:eastAsia="en-US" w:bidi="ar-SA"/>
      </w:rPr>
    </w:lvl>
    <w:lvl w:ilvl="2" w:tplc="455EB682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3" w:tplc="2C7855A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4" w:tplc="05AA842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5" w:tplc="1332E562">
      <w:numFmt w:val="bullet"/>
      <w:lvlText w:val="•"/>
      <w:lvlJc w:val="left"/>
      <w:pPr>
        <w:ind w:left="6704" w:hanging="240"/>
      </w:pPr>
      <w:rPr>
        <w:rFonts w:hint="default"/>
        <w:lang w:val="ru-RU" w:eastAsia="en-US" w:bidi="ar-SA"/>
      </w:rPr>
    </w:lvl>
    <w:lvl w:ilvl="6" w:tplc="8056ED44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7" w:tplc="CFC8BBA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FB0EE0BE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35">
    <w:nsid w:val="35D910D1"/>
    <w:multiLevelType w:val="hybridMultilevel"/>
    <w:tmpl w:val="92CC448C"/>
    <w:lvl w:ilvl="0" w:tplc="14F67B42">
      <w:numFmt w:val="bullet"/>
      <w:lvlText w:val="-"/>
      <w:lvlJc w:val="left"/>
      <w:pPr>
        <w:ind w:left="4959" w:hanging="281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2C3C40FC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6B32E94C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84EAAE08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10DAD0CE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F76C8574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54FE0E06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785E3254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1954FD36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36">
    <w:nsid w:val="372B225F"/>
    <w:multiLevelType w:val="hybridMultilevel"/>
    <w:tmpl w:val="93186DE0"/>
    <w:lvl w:ilvl="0" w:tplc="BFA4A5F0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98F8CE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79CCFA5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69A09542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8C52D114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6D443934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E272C380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BECC295C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18281DA6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37">
    <w:nsid w:val="3ECE262E"/>
    <w:multiLevelType w:val="hybridMultilevel"/>
    <w:tmpl w:val="E8882844"/>
    <w:lvl w:ilvl="0" w:tplc="12800AAA">
      <w:start w:val="1"/>
      <w:numFmt w:val="decimal"/>
      <w:lvlText w:val="%1)"/>
      <w:lvlJc w:val="left"/>
      <w:pPr>
        <w:ind w:left="563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0E96CE">
      <w:numFmt w:val="bullet"/>
      <w:lvlText w:val="•"/>
      <w:lvlJc w:val="left"/>
      <w:pPr>
        <w:ind w:left="1535" w:hanging="262"/>
      </w:pPr>
      <w:rPr>
        <w:rFonts w:hint="default"/>
        <w:lang w:val="ru-RU" w:eastAsia="en-US" w:bidi="ar-SA"/>
      </w:rPr>
    </w:lvl>
    <w:lvl w:ilvl="2" w:tplc="0BFC2360">
      <w:numFmt w:val="bullet"/>
      <w:lvlText w:val="•"/>
      <w:lvlJc w:val="left"/>
      <w:pPr>
        <w:ind w:left="2511" w:hanging="262"/>
      </w:pPr>
      <w:rPr>
        <w:rFonts w:hint="default"/>
        <w:lang w:val="ru-RU" w:eastAsia="en-US" w:bidi="ar-SA"/>
      </w:rPr>
    </w:lvl>
    <w:lvl w:ilvl="3" w:tplc="8FAAF638">
      <w:numFmt w:val="bullet"/>
      <w:lvlText w:val="•"/>
      <w:lvlJc w:val="left"/>
      <w:pPr>
        <w:ind w:left="3487" w:hanging="262"/>
      </w:pPr>
      <w:rPr>
        <w:rFonts w:hint="default"/>
        <w:lang w:val="ru-RU" w:eastAsia="en-US" w:bidi="ar-SA"/>
      </w:rPr>
    </w:lvl>
    <w:lvl w:ilvl="4" w:tplc="8C0648AC">
      <w:numFmt w:val="bullet"/>
      <w:lvlText w:val="•"/>
      <w:lvlJc w:val="left"/>
      <w:pPr>
        <w:ind w:left="4463" w:hanging="262"/>
      </w:pPr>
      <w:rPr>
        <w:rFonts w:hint="default"/>
        <w:lang w:val="ru-RU" w:eastAsia="en-US" w:bidi="ar-SA"/>
      </w:rPr>
    </w:lvl>
    <w:lvl w:ilvl="5" w:tplc="718A48AE">
      <w:numFmt w:val="bullet"/>
      <w:lvlText w:val="•"/>
      <w:lvlJc w:val="left"/>
      <w:pPr>
        <w:ind w:left="5439" w:hanging="262"/>
      </w:pPr>
      <w:rPr>
        <w:rFonts w:hint="default"/>
        <w:lang w:val="ru-RU" w:eastAsia="en-US" w:bidi="ar-SA"/>
      </w:rPr>
    </w:lvl>
    <w:lvl w:ilvl="6" w:tplc="BB7AD732">
      <w:numFmt w:val="bullet"/>
      <w:lvlText w:val="•"/>
      <w:lvlJc w:val="left"/>
      <w:pPr>
        <w:ind w:left="6415" w:hanging="262"/>
      </w:pPr>
      <w:rPr>
        <w:rFonts w:hint="default"/>
        <w:lang w:val="ru-RU" w:eastAsia="en-US" w:bidi="ar-SA"/>
      </w:rPr>
    </w:lvl>
    <w:lvl w:ilvl="7" w:tplc="412CBB9E">
      <w:numFmt w:val="bullet"/>
      <w:lvlText w:val="•"/>
      <w:lvlJc w:val="left"/>
      <w:pPr>
        <w:ind w:left="7391" w:hanging="262"/>
      </w:pPr>
      <w:rPr>
        <w:rFonts w:hint="default"/>
        <w:lang w:val="ru-RU" w:eastAsia="en-US" w:bidi="ar-SA"/>
      </w:rPr>
    </w:lvl>
    <w:lvl w:ilvl="8" w:tplc="52308C1C">
      <w:numFmt w:val="bullet"/>
      <w:lvlText w:val="•"/>
      <w:lvlJc w:val="left"/>
      <w:pPr>
        <w:ind w:left="8367" w:hanging="262"/>
      </w:pPr>
      <w:rPr>
        <w:rFonts w:hint="default"/>
        <w:lang w:val="ru-RU" w:eastAsia="en-US" w:bidi="ar-SA"/>
      </w:rPr>
    </w:lvl>
  </w:abstractNum>
  <w:abstractNum w:abstractNumId="38">
    <w:nsid w:val="3F402C18"/>
    <w:multiLevelType w:val="hybridMultilevel"/>
    <w:tmpl w:val="B030AD24"/>
    <w:lvl w:ilvl="0" w:tplc="DCB25764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E8B126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B0122C00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659C9158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83E444CC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A546F0F2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21E0176E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48AAF6D4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D9728A6C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39">
    <w:nsid w:val="43776D8E"/>
    <w:multiLevelType w:val="hybridMultilevel"/>
    <w:tmpl w:val="66FA0B50"/>
    <w:lvl w:ilvl="0" w:tplc="50BA46EE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F0BF02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507062B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5CA219D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5C42D86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D0AE586A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6FD0EE74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7E28537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3A820FF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0">
    <w:nsid w:val="45C843C6"/>
    <w:multiLevelType w:val="hybridMultilevel"/>
    <w:tmpl w:val="A5368DB0"/>
    <w:lvl w:ilvl="0" w:tplc="1A06D66A">
      <w:start w:val="1"/>
      <w:numFmt w:val="decimal"/>
      <w:lvlText w:val="%1)"/>
      <w:lvlJc w:val="left"/>
      <w:pPr>
        <w:ind w:left="30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04CADC">
      <w:numFmt w:val="bullet"/>
      <w:lvlText w:val="•"/>
      <w:lvlJc w:val="left"/>
      <w:pPr>
        <w:ind w:left="1275" w:hanging="286"/>
      </w:pPr>
      <w:rPr>
        <w:rFonts w:hint="default"/>
        <w:lang w:val="ru-RU" w:eastAsia="en-US" w:bidi="ar-SA"/>
      </w:rPr>
    </w:lvl>
    <w:lvl w:ilvl="2" w:tplc="1152F6E6">
      <w:numFmt w:val="bullet"/>
      <w:lvlText w:val="•"/>
      <w:lvlJc w:val="left"/>
      <w:pPr>
        <w:ind w:left="2251" w:hanging="286"/>
      </w:pPr>
      <w:rPr>
        <w:rFonts w:hint="default"/>
        <w:lang w:val="ru-RU" w:eastAsia="en-US" w:bidi="ar-SA"/>
      </w:rPr>
    </w:lvl>
    <w:lvl w:ilvl="3" w:tplc="60145758">
      <w:numFmt w:val="bullet"/>
      <w:lvlText w:val="•"/>
      <w:lvlJc w:val="left"/>
      <w:pPr>
        <w:ind w:left="3227" w:hanging="286"/>
      </w:pPr>
      <w:rPr>
        <w:rFonts w:hint="default"/>
        <w:lang w:val="ru-RU" w:eastAsia="en-US" w:bidi="ar-SA"/>
      </w:rPr>
    </w:lvl>
    <w:lvl w:ilvl="4" w:tplc="59348400">
      <w:numFmt w:val="bullet"/>
      <w:lvlText w:val="•"/>
      <w:lvlJc w:val="left"/>
      <w:pPr>
        <w:ind w:left="4203" w:hanging="286"/>
      </w:pPr>
      <w:rPr>
        <w:rFonts w:hint="default"/>
        <w:lang w:val="ru-RU" w:eastAsia="en-US" w:bidi="ar-SA"/>
      </w:rPr>
    </w:lvl>
    <w:lvl w:ilvl="5" w:tplc="89F86416">
      <w:numFmt w:val="bullet"/>
      <w:lvlText w:val="•"/>
      <w:lvlJc w:val="left"/>
      <w:pPr>
        <w:ind w:left="5179" w:hanging="286"/>
      </w:pPr>
      <w:rPr>
        <w:rFonts w:hint="default"/>
        <w:lang w:val="ru-RU" w:eastAsia="en-US" w:bidi="ar-SA"/>
      </w:rPr>
    </w:lvl>
    <w:lvl w:ilvl="6" w:tplc="19F4F498">
      <w:numFmt w:val="bullet"/>
      <w:lvlText w:val="•"/>
      <w:lvlJc w:val="left"/>
      <w:pPr>
        <w:ind w:left="6155" w:hanging="286"/>
      </w:pPr>
      <w:rPr>
        <w:rFonts w:hint="default"/>
        <w:lang w:val="ru-RU" w:eastAsia="en-US" w:bidi="ar-SA"/>
      </w:rPr>
    </w:lvl>
    <w:lvl w:ilvl="7" w:tplc="FC1A1536">
      <w:numFmt w:val="bullet"/>
      <w:lvlText w:val="•"/>
      <w:lvlJc w:val="left"/>
      <w:pPr>
        <w:ind w:left="7131" w:hanging="286"/>
      </w:pPr>
      <w:rPr>
        <w:rFonts w:hint="default"/>
        <w:lang w:val="ru-RU" w:eastAsia="en-US" w:bidi="ar-SA"/>
      </w:rPr>
    </w:lvl>
    <w:lvl w:ilvl="8" w:tplc="3800E7BA">
      <w:numFmt w:val="bullet"/>
      <w:lvlText w:val="•"/>
      <w:lvlJc w:val="left"/>
      <w:pPr>
        <w:ind w:left="8107" w:hanging="286"/>
      </w:pPr>
      <w:rPr>
        <w:rFonts w:hint="default"/>
        <w:lang w:val="ru-RU" w:eastAsia="en-US" w:bidi="ar-SA"/>
      </w:rPr>
    </w:lvl>
  </w:abstractNum>
  <w:abstractNum w:abstractNumId="41">
    <w:nsid w:val="45D362DC"/>
    <w:multiLevelType w:val="hybridMultilevel"/>
    <w:tmpl w:val="D9AC3FA2"/>
    <w:lvl w:ilvl="0" w:tplc="96CA46EE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522D82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1C88F63E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7090E14E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1322818A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1EEA7CAA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0B843768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E7A2AE4E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587E56C8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42">
    <w:nsid w:val="494B0CD3"/>
    <w:multiLevelType w:val="hybridMultilevel"/>
    <w:tmpl w:val="5A68CA40"/>
    <w:lvl w:ilvl="0" w:tplc="8072F66C">
      <w:start w:val="1"/>
      <w:numFmt w:val="decimal"/>
      <w:lvlText w:val="%1."/>
      <w:lvlJc w:val="left"/>
      <w:pPr>
        <w:ind w:left="3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50D22E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A678D45A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4252CD6C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42B68A62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76A8A69E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9A8C8844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19AC33E8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BB1E052C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43">
    <w:nsid w:val="4A4802B9"/>
    <w:multiLevelType w:val="hybridMultilevel"/>
    <w:tmpl w:val="531E31EA"/>
    <w:lvl w:ilvl="0" w:tplc="2CF418EA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886E68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2F260E2C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29D08902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89F8663A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3830E95C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313C2C98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0ADABB0A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E5F8D7AC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44">
    <w:nsid w:val="4CDE18F1"/>
    <w:multiLevelType w:val="hybridMultilevel"/>
    <w:tmpl w:val="10BA1EA8"/>
    <w:lvl w:ilvl="0" w:tplc="80DCE3AC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F6303A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675E1C98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73B695EC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10E4633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EDC8BEF4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2E003246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0CFC9184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E9FE7326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5">
    <w:nsid w:val="4CE70F6F"/>
    <w:multiLevelType w:val="hybridMultilevel"/>
    <w:tmpl w:val="6EBED152"/>
    <w:lvl w:ilvl="0" w:tplc="CBB46370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FA92D0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C2D03804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82462D50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C92E7CFA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0EBCC060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A87624F8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83ACC018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F1C48D10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6">
    <w:nsid w:val="4D0E54CF"/>
    <w:multiLevelType w:val="hybridMultilevel"/>
    <w:tmpl w:val="ABB25BBE"/>
    <w:lvl w:ilvl="0" w:tplc="1E1C9482">
      <w:start w:val="1"/>
      <w:numFmt w:val="decimal"/>
      <w:lvlText w:val="%1."/>
      <w:lvlJc w:val="left"/>
      <w:pPr>
        <w:ind w:left="3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F47634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07FEFBB2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85C8E270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64966CFE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BE7873F6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02D60B94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8D24000A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D722DD08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47">
    <w:nsid w:val="50E80EA2"/>
    <w:multiLevelType w:val="hybridMultilevel"/>
    <w:tmpl w:val="14D0C2CC"/>
    <w:lvl w:ilvl="0" w:tplc="B88C794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1C5030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DA26747E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83C47F2C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222A2830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10AE30AA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3FBA20A4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7390BD6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AD94A6F2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8">
    <w:nsid w:val="512009EE"/>
    <w:multiLevelType w:val="hybridMultilevel"/>
    <w:tmpl w:val="2DDEF6A6"/>
    <w:lvl w:ilvl="0" w:tplc="EA5C6FDC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782800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064E29C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EC2AC07C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CC240766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43F0CAB8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69A0B396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F73E9A54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356A96FE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49">
    <w:nsid w:val="550E515D"/>
    <w:multiLevelType w:val="hybridMultilevel"/>
    <w:tmpl w:val="28128972"/>
    <w:lvl w:ilvl="0" w:tplc="3E22085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7C4EC6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955696EC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48EE3E90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AADC6C92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B036B6AE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BC6E36A6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D0DC07F4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6E7E5A64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50">
    <w:nsid w:val="571468DE"/>
    <w:multiLevelType w:val="hybridMultilevel"/>
    <w:tmpl w:val="C07007A4"/>
    <w:lvl w:ilvl="0" w:tplc="7EB2131E">
      <w:numFmt w:val="bullet"/>
      <w:lvlText w:val="–"/>
      <w:lvlJc w:val="left"/>
      <w:pPr>
        <w:ind w:left="30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8A7E90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F8767AD6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F7DEC49A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CE426B90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D2EA153C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F3D86280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446A198A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3D5E8E82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51">
    <w:nsid w:val="58197DFA"/>
    <w:multiLevelType w:val="hybridMultilevel"/>
    <w:tmpl w:val="EA8CAFE0"/>
    <w:lvl w:ilvl="0" w:tplc="A2C60C66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98F144">
      <w:numFmt w:val="bullet"/>
      <w:lvlText w:val="•"/>
      <w:lvlJc w:val="left"/>
      <w:pPr>
        <w:ind w:left="4020" w:hanging="240"/>
      </w:pPr>
      <w:rPr>
        <w:rFonts w:hint="default"/>
        <w:lang w:val="ru-RU" w:eastAsia="en-US" w:bidi="ar-SA"/>
      </w:rPr>
    </w:lvl>
    <w:lvl w:ilvl="2" w:tplc="455EB682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3" w:tplc="2C7855A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4" w:tplc="05AA842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5" w:tplc="1332E562">
      <w:numFmt w:val="bullet"/>
      <w:lvlText w:val="•"/>
      <w:lvlJc w:val="left"/>
      <w:pPr>
        <w:ind w:left="6704" w:hanging="240"/>
      </w:pPr>
      <w:rPr>
        <w:rFonts w:hint="default"/>
        <w:lang w:val="ru-RU" w:eastAsia="en-US" w:bidi="ar-SA"/>
      </w:rPr>
    </w:lvl>
    <w:lvl w:ilvl="6" w:tplc="8056ED44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7" w:tplc="CFC8BBA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FB0EE0BE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52">
    <w:nsid w:val="58BC6374"/>
    <w:multiLevelType w:val="hybridMultilevel"/>
    <w:tmpl w:val="3A6EE22A"/>
    <w:lvl w:ilvl="0" w:tplc="F42E1392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969D5C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4CDCF6F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C39E17B2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4B429EFA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55C82CD0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72186CBA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A5789312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974CD73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53">
    <w:nsid w:val="5A733FD4"/>
    <w:multiLevelType w:val="hybridMultilevel"/>
    <w:tmpl w:val="B3427436"/>
    <w:lvl w:ilvl="0" w:tplc="9984C506">
      <w:numFmt w:val="bullet"/>
      <w:lvlText w:val=""/>
      <w:lvlJc w:val="left"/>
      <w:pPr>
        <w:ind w:left="3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504ADD6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6E72AED6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E21AB296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C25027E0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1BCA9EDE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4C40BD48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1E92353A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7924C968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54">
    <w:nsid w:val="5C543D91"/>
    <w:multiLevelType w:val="hybridMultilevel"/>
    <w:tmpl w:val="26A61118"/>
    <w:lvl w:ilvl="0" w:tplc="138C3590">
      <w:start w:val="2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F87280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12C0D334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FF7CF960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A25C3E38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6E9CB332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F7E49326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7B923310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5492FE68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55">
    <w:nsid w:val="5CEF07F8"/>
    <w:multiLevelType w:val="hybridMultilevel"/>
    <w:tmpl w:val="AB3825D0"/>
    <w:lvl w:ilvl="0" w:tplc="0332F0DA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44DD2E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DD60311E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A620C05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05A260C0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171E2F72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8C26F9FE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40486B0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2CB0D750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56">
    <w:nsid w:val="5E564CD2"/>
    <w:multiLevelType w:val="hybridMultilevel"/>
    <w:tmpl w:val="B1C8FBA2"/>
    <w:lvl w:ilvl="0" w:tplc="24B477AA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8C01EE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4DD672CE">
      <w:numFmt w:val="bullet"/>
      <w:lvlText w:val="•"/>
      <w:lvlJc w:val="left"/>
      <w:pPr>
        <w:ind w:left="2501" w:hanging="260"/>
      </w:pPr>
      <w:rPr>
        <w:rFonts w:hint="default"/>
        <w:lang w:val="ru-RU" w:eastAsia="en-US" w:bidi="ar-SA"/>
      </w:rPr>
    </w:lvl>
    <w:lvl w:ilvl="3" w:tplc="D4869AE8">
      <w:numFmt w:val="bullet"/>
      <w:lvlText w:val="•"/>
      <w:lvlJc w:val="left"/>
      <w:pPr>
        <w:ind w:left="3421" w:hanging="260"/>
      </w:pPr>
      <w:rPr>
        <w:rFonts w:hint="default"/>
        <w:lang w:val="ru-RU" w:eastAsia="en-US" w:bidi="ar-SA"/>
      </w:rPr>
    </w:lvl>
    <w:lvl w:ilvl="4" w:tplc="63FAFFE8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11041118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44446E88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D65E5596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8" w:tplc="B11AD286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57">
    <w:nsid w:val="5EFC275D"/>
    <w:multiLevelType w:val="hybridMultilevel"/>
    <w:tmpl w:val="8E5A89F4"/>
    <w:lvl w:ilvl="0" w:tplc="D4EAAE22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562F6A">
      <w:start w:val="1"/>
      <w:numFmt w:val="decimal"/>
      <w:lvlText w:val="%2."/>
      <w:lvlJc w:val="left"/>
      <w:pPr>
        <w:ind w:left="111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CE42B14">
      <w:numFmt w:val="bullet"/>
      <w:lvlText w:val="•"/>
      <w:lvlJc w:val="left"/>
      <w:pPr>
        <w:ind w:left="2091" w:hanging="348"/>
      </w:pPr>
      <w:rPr>
        <w:rFonts w:hint="default"/>
        <w:lang w:val="ru-RU" w:eastAsia="en-US" w:bidi="ar-SA"/>
      </w:rPr>
    </w:lvl>
    <w:lvl w:ilvl="3" w:tplc="01381FB0">
      <w:numFmt w:val="bullet"/>
      <w:lvlText w:val="•"/>
      <w:lvlJc w:val="left"/>
      <w:pPr>
        <w:ind w:left="3063" w:hanging="348"/>
      </w:pPr>
      <w:rPr>
        <w:rFonts w:hint="default"/>
        <w:lang w:val="ru-RU" w:eastAsia="en-US" w:bidi="ar-SA"/>
      </w:rPr>
    </w:lvl>
    <w:lvl w:ilvl="4" w:tplc="EDA0C98E">
      <w:numFmt w:val="bullet"/>
      <w:lvlText w:val="•"/>
      <w:lvlJc w:val="left"/>
      <w:pPr>
        <w:ind w:left="4035" w:hanging="348"/>
      </w:pPr>
      <w:rPr>
        <w:rFonts w:hint="default"/>
        <w:lang w:val="ru-RU" w:eastAsia="en-US" w:bidi="ar-SA"/>
      </w:rPr>
    </w:lvl>
    <w:lvl w:ilvl="5" w:tplc="D13094A2">
      <w:numFmt w:val="bullet"/>
      <w:lvlText w:val="•"/>
      <w:lvlJc w:val="left"/>
      <w:pPr>
        <w:ind w:left="5007" w:hanging="348"/>
      </w:pPr>
      <w:rPr>
        <w:rFonts w:hint="default"/>
        <w:lang w:val="ru-RU" w:eastAsia="en-US" w:bidi="ar-SA"/>
      </w:rPr>
    </w:lvl>
    <w:lvl w:ilvl="6" w:tplc="83B2D394">
      <w:numFmt w:val="bullet"/>
      <w:lvlText w:val="•"/>
      <w:lvlJc w:val="left"/>
      <w:pPr>
        <w:ind w:left="5979" w:hanging="348"/>
      </w:pPr>
      <w:rPr>
        <w:rFonts w:hint="default"/>
        <w:lang w:val="ru-RU" w:eastAsia="en-US" w:bidi="ar-SA"/>
      </w:rPr>
    </w:lvl>
    <w:lvl w:ilvl="7" w:tplc="8A8ECBAA">
      <w:numFmt w:val="bullet"/>
      <w:lvlText w:val="•"/>
      <w:lvlJc w:val="left"/>
      <w:pPr>
        <w:ind w:left="6950" w:hanging="348"/>
      </w:pPr>
      <w:rPr>
        <w:rFonts w:hint="default"/>
        <w:lang w:val="ru-RU" w:eastAsia="en-US" w:bidi="ar-SA"/>
      </w:rPr>
    </w:lvl>
    <w:lvl w:ilvl="8" w:tplc="B83422A8">
      <w:numFmt w:val="bullet"/>
      <w:lvlText w:val="•"/>
      <w:lvlJc w:val="left"/>
      <w:pPr>
        <w:ind w:left="7922" w:hanging="348"/>
      </w:pPr>
      <w:rPr>
        <w:rFonts w:hint="default"/>
        <w:lang w:val="ru-RU" w:eastAsia="en-US" w:bidi="ar-SA"/>
      </w:rPr>
    </w:lvl>
  </w:abstractNum>
  <w:abstractNum w:abstractNumId="58">
    <w:nsid w:val="60684C4B"/>
    <w:multiLevelType w:val="hybridMultilevel"/>
    <w:tmpl w:val="27ECEBE6"/>
    <w:lvl w:ilvl="0" w:tplc="97343872">
      <w:start w:val="1"/>
      <w:numFmt w:val="decimal"/>
      <w:lvlText w:val="%1."/>
      <w:lvlJc w:val="left"/>
      <w:pPr>
        <w:ind w:left="685" w:hanging="284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D216234A">
      <w:start w:val="1"/>
      <w:numFmt w:val="decimal"/>
      <w:lvlText w:val="%2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36AC30E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3" w:tplc="A684B652">
      <w:numFmt w:val="bullet"/>
      <w:lvlText w:val="•"/>
      <w:lvlJc w:val="left"/>
      <w:pPr>
        <w:ind w:left="2721" w:hanging="260"/>
      </w:pPr>
      <w:rPr>
        <w:rFonts w:hint="default"/>
        <w:lang w:val="ru-RU" w:eastAsia="en-US" w:bidi="ar-SA"/>
      </w:rPr>
    </w:lvl>
    <w:lvl w:ilvl="4" w:tplc="F5F8F26C">
      <w:numFmt w:val="bullet"/>
      <w:lvlText w:val="•"/>
      <w:lvlJc w:val="left"/>
      <w:pPr>
        <w:ind w:left="3742" w:hanging="260"/>
      </w:pPr>
      <w:rPr>
        <w:rFonts w:hint="default"/>
        <w:lang w:val="ru-RU" w:eastAsia="en-US" w:bidi="ar-SA"/>
      </w:rPr>
    </w:lvl>
    <w:lvl w:ilvl="5" w:tplc="B6E01F8E">
      <w:numFmt w:val="bullet"/>
      <w:lvlText w:val="•"/>
      <w:lvlJc w:val="left"/>
      <w:pPr>
        <w:ind w:left="4762" w:hanging="260"/>
      </w:pPr>
      <w:rPr>
        <w:rFonts w:hint="default"/>
        <w:lang w:val="ru-RU" w:eastAsia="en-US" w:bidi="ar-SA"/>
      </w:rPr>
    </w:lvl>
    <w:lvl w:ilvl="6" w:tplc="CF50C4E0">
      <w:numFmt w:val="bullet"/>
      <w:lvlText w:val="•"/>
      <w:lvlJc w:val="left"/>
      <w:pPr>
        <w:ind w:left="5783" w:hanging="260"/>
      </w:pPr>
      <w:rPr>
        <w:rFonts w:hint="default"/>
        <w:lang w:val="ru-RU" w:eastAsia="en-US" w:bidi="ar-SA"/>
      </w:rPr>
    </w:lvl>
    <w:lvl w:ilvl="7" w:tplc="4B926EAE">
      <w:numFmt w:val="bullet"/>
      <w:lvlText w:val="•"/>
      <w:lvlJc w:val="left"/>
      <w:pPr>
        <w:ind w:left="6804" w:hanging="260"/>
      </w:pPr>
      <w:rPr>
        <w:rFonts w:hint="default"/>
        <w:lang w:val="ru-RU" w:eastAsia="en-US" w:bidi="ar-SA"/>
      </w:rPr>
    </w:lvl>
    <w:lvl w:ilvl="8" w:tplc="681C7100">
      <w:numFmt w:val="bullet"/>
      <w:lvlText w:val="•"/>
      <w:lvlJc w:val="left"/>
      <w:pPr>
        <w:ind w:left="7824" w:hanging="260"/>
      </w:pPr>
      <w:rPr>
        <w:rFonts w:hint="default"/>
        <w:lang w:val="ru-RU" w:eastAsia="en-US" w:bidi="ar-SA"/>
      </w:rPr>
    </w:lvl>
  </w:abstractNum>
  <w:abstractNum w:abstractNumId="59">
    <w:nsid w:val="675F6F88"/>
    <w:multiLevelType w:val="hybridMultilevel"/>
    <w:tmpl w:val="EA8CAFE0"/>
    <w:lvl w:ilvl="0" w:tplc="A2C60C66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98F144">
      <w:numFmt w:val="bullet"/>
      <w:lvlText w:val="•"/>
      <w:lvlJc w:val="left"/>
      <w:pPr>
        <w:ind w:left="4020" w:hanging="240"/>
      </w:pPr>
      <w:rPr>
        <w:rFonts w:hint="default"/>
        <w:lang w:val="ru-RU" w:eastAsia="en-US" w:bidi="ar-SA"/>
      </w:rPr>
    </w:lvl>
    <w:lvl w:ilvl="2" w:tplc="455EB682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3" w:tplc="2C7855A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4" w:tplc="05AA842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5" w:tplc="1332E562">
      <w:numFmt w:val="bullet"/>
      <w:lvlText w:val="•"/>
      <w:lvlJc w:val="left"/>
      <w:pPr>
        <w:ind w:left="6704" w:hanging="240"/>
      </w:pPr>
      <w:rPr>
        <w:rFonts w:hint="default"/>
        <w:lang w:val="ru-RU" w:eastAsia="en-US" w:bidi="ar-SA"/>
      </w:rPr>
    </w:lvl>
    <w:lvl w:ilvl="6" w:tplc="8056ED44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7" w:tplc="CFC8BBA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FB0EE0BE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60">
    <w:nsid w:val="6DFD5CDB"/>
    <w:multiLevelType w:val="hybridMultilevel"/>
    <w:tmpl w:val="07D835B6"/>
    <w:lvl w:ilvl="0" w:tplc="D298A9FE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461594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4ED0EC7A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CA92DA50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F22072E6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7C6CCB80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7F6CD200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F984DA5C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ABEE7E0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61">
    <w:nsid w:val="700B1854"/>
    <w:multiLevelType w:val="hybridMultilevel"/>
    <w:tmpl w:val="22D2223C"/>
    <w:lvl w:ilvl="0" w:tplc="D158A99C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B49C88">
      <w:numFmt w:val="bullet"/>
      <w:lvlText w:val="•"/>
      <w:lvlJc w:val="left"/>
      <w:pPr>
        <w:ind w:left="983" w:hanging="260"/>
      </w:pPr>
      <w:rPr>
        <w:rFonts w:hint="default"/>
        <w:lang w:val="ru-RU" w:eastAsia="en-US" w:bidi="ar-SA"/>
      </w:rPr>
    </w:lvl>
    <w:lvl w:ilvl="2" w:tplc="74D4802E">
      <w:numFmt w:val="bullet"/>
      <w:lvlText w:val="•"/>
      <w:lvlJc w:val="left"/>
      <w:pPr>
        <w:ind w:left="1306" w:hanging="260"/>
      </w:pPr>
      <w:rPr>
        <w:rFonts w:hint="default"/>
        <w:lang w:val="ru-RU" w:eastAsia="en-US" w:bidi="ar-SA"/>
      </w:rPr>
    </w:lvl>
    <w:lvl w:ilvl="3" w:tplc="0BA87036">
      <w:numFmt w:val="bullet"/>
      <w:lvlText w:val="•"/>
      <w:lvlJc w:val="left"/>
      <w:pPr>
        <w:ind w:left="1630" w:hanging="260"/>
      </w:pPr>
      <w:rPr>
        <w:rFonts w:hint="default"/>
        <w:lang w:val="ru-RU" w:eastAsia="en-US" w:bidi="ar-SA"/>
      </w:rPr>
    </w:lvl>
    <w:lvl w:ilvl="4" w:tplc="4BF217B8">
      <w:numFmt w:val="bullet"/>
      <w:lvlText w:val="•"/>
      <w:lvlJc w:val="left"/>
      <w:pPr>
        <w:ind w:left="1953" w:hanging="260"/>
      </w:pPr>
      <w:rPr>
        <w:rFonts w:hint="default"/>
        <w:lang w:val="ru-RU" w:eastAsia="en-US" w:bidi="ar-SA"/>
      </w:rPr>
    </w:lvl>
    <w:lvl w:ilvl="5" w:tplc="647C6D74">
      <w:numFmt w:val="bullet"/>
      <w:lvlText w:val="•"/>
      <w:lvlJc w:val="left"/>
      <w:pPr>
        <w:ind w:left="2277" w:hanging="260"/>
      </w:pPr>
      <w:rPr>
        <w:rFonts w:hint="default"/>
        <w:lang w:val="ru-RU" w:eastAsia="en-US" w:bidi="ar-SA"/>
      </w:rPr>
    </w:lvl>
    <w:lvl w:ilvl="6" w:tplc="769803BA">
      <w:numFmt w:val="bullet"/>
      <w:lvlText w:val="•"/>
      <w:lvlJc w:val="left"/>
      <w:pPr>
        <w:ind w:left="2600" w:hanging="260"/>
      </w:pPr>
      <w:rPr>
        <w:rFonts w:hint="default"/>
        <w:lang w:val="ru-RU" w:eastAsia="en-US" w:bidi="ar-SA"/>
      </w:rPr>
    </w:lvl>
    <w:lvl w:ilvl="7" w:tplc="432EC8C8">
      <w:numFmt w:val="bullet"/>
      <w:lvlText w:val="•"/>
      <w:lvlJc w:val="left"/>
      <w:pPr>
        <w:ind w:left="2924" w:hanging="260"/>
      </w:pPr>
      <w:rPr>
        <w:rFonts w:hint="default"/>
        <w:lang w:val="ru-RU" w:eastAsia="en-US" w:bidi="ar-SA"/>
      </w:rPr>
    </w:lvl>
    <w:lvl w:ilvl="8" w:tplc="28605794">
      <w:numFmt w:val="bullet"/>
      <w:lvlText w:val="•"/>
      <w:lvlJc w:val="left"/>
      <w:pPr>
        <w:ind w:left="3247" w:hanging="260"/>
      </w:pPr>
      <w:rPr>
        <w:rFonts w:hint="default"/>
        <w:lang w:val="ru-RU" w:eastAsia="en-US" w:bidi="ar-SA"/>
      </w:rPr>
    </w:lvl>
  </w:abstractNum>
  <w:abstractNum w:abstractNumId="62">
    <w:nsid w:val="7245050D"/>
    <w:multiLevelType w:val="hybridMultilevel"/>
    <w:tmpl w:val="EA6CB5E4"/>
    <w:lvl w:ilvl="0" w:tplc="59D257A4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FA9ACE">
      <w:start w:val="1"/>
      <w:numFmt w:val="decimal"/>
      <w:lvlText w:val="%2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B2601F6">
      <w:numFmt w:val="bullet"/>
      <w:lvlText w:val="•"/>
      <w:lvlJc w:val="left"/>
      <w:pPr>
        <w:ind w:left="1565" w:hanging="240"/>
      </w:pPr>
      <w:rPr>
        <w:rFonts w:hint="default"/>
        <w:lang w:val="ru-RU" w:eastAsia="en-US" w:bidi="ar-SA"/>
      </w:rPr>
    </w:lvl>
    <w:lvl w:ilvl="3" w:tplc="B8C4ABA8">
      <w:numFmt w:val="bullet"/>
      <w:lvlText w:val="•"/>
      <w:lvlJc w:val="left"/>
      <w:pPr>
        <w:ind w:left="2590" w:hanging="240"/>
      </w:pPr>
      <w:rPr>
        <w:rFonts w:hint="default"/>
        <w:lang w:val="ru-RU" w:eastAsia="en-US" w:bidi="ar-SA"/>
      </w:rPr>
    </w:lvl>
    <w:lvl w:ilvl="4" w:tplc="FCD62884">
      <w:numFmt w:val="bullet"/>
      <w:lvlText w:val="•"/>
      <w:lvlJc w:val="left"/>
      <w:pPr>
        <w:ind w:left="3615" w:hanging="240"/>
      </w:pPr>
      <w:rPr>
        <w:rFonts w:hint="default"/>
        <w:lang w:val="ru-RU" w:eastAsia="en-US" w:bidi="ar-SA"/>
      </w:rPr>
    </w:lvl>
    <w:lvl w:ilvl="5" w:tplc="B422EB2A">
      <w:numFmt w:val="bullet"/>
      <w:lvlText w:val="•"/>
      <w:lvlJc w:val="left"/>
      <w:pPr>
        <w:ind w:left="4640" w:hanging="240"/>
      </w:pPr>
      <w:rPr>
        <w:rFonts w:hint="default"/>
        <w:lang w:val="ru-RU" w:eastAsia="en-US" w:bidi="ar-SA"/>
      </w:rPr>
    </w:lvl>
    <w:lvl w:ilvl="6" w:tplc="4D0AEB90">
      <w:numFmt w:val="bullet"/>
      <w:lvlText w:val="•"/>
      <w:lvlJc w:val="left"/>
      <w:pPr>
        <w:ind w:left="5665" w:hanging="240"/>
      </w:pPr>
      <w:rPr>
        <w:rFonts w:hint="default"/>
        <w:lang w:val="ru-RU" w:eastAsia="en-US" w:bidi="ar-SA"/>
      </w:rPr>
    </w:lvl>
    <w:lvl w:ilvl="7" w:tplc="A9D27CDA">
      <w:numFmt w:val="bullet"/>
      <w:lvlText w:val="•"/>
      <w:lvlJc w:val="left"/>
      <w:pPr>
        <w:ind w:left="6690" w:hanging="240"/>
      </w:pPr>
      <w:rPr>
        <w:rFonts w:hint="default"/>
        <w:lang w:val="ru-RU" w:eastAsia="en-US" w:bidi="ar-SA"/>
      </w:rPr>
    </w:lvl>
    <w:lvl w:ilvl="8" w:tplc="1FA8BAC8">
      <w:numFmt w:val="bullet"/>
      <w:lvlText w:val="•"/>
      <w:lvlJc w:val="left"/>
      <w:pPr>
        <w:ind w:left="7716" w:hanging="240"/>
      </w:pPr>
      <w:rPr>
        <w:rFonts w:hint="default"/>
        <w:lang w:val="ru-RU" w:eastAsia="en-US" w:bidi="ar-SA"/>
      </w:rPr>
    </w:lvl>
  </w:abstractNum>
  <w:abstractNum w:abstractNumId="63">
    <w:nsid w:val="727F3E33"/>
    <w:multiLevelType w:val="hybridMultilevel"/>
    <w:tmpl w:val="E88CDE80"/>
    <w:lvl w:ilvl="0" w:tplc="93328702">
      <w:start w:val="1"/>
      <w:numFmt w:val="decimal"/>
      <w:lvlText w:val="%1)"/>
      <w:lvlJc w:val="left"/>
      <w:pPr>
        <w:ind w:left="621" w:hanging="3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403366">
      <w:numFmt w:val="bullet"/>
      <w:lvlText w:val="•"/>
      <w:lvlJc w:val="left"/>
      <w:pPr>
        <w:ind w:left="1589" w:hanging="320"/>
      </w:pPr>
      <w:rPr>
        <w:rFonts w:hint="default"/>
        <w:lang w:val="ru-RU" w:eastAsia="en-US" w:bidi="ar-SA"/>
      </w:rPr>
    </w:lvl>
    <w:lvl w:ilvl="2" w:tplc="50DED6A2">
      <w:numFmt w:val="bullet"/>
      <w:lvlText w:val="•"/>
      <w:lvlJc w:val="left"/>
      <w:pPr>
        <w:ind w:left="2559" w:hanging="320"/>
      </w:pPr>
      <w:rPr>
        <w:rFonts w:hint="default"/>
        <w:lang w:val="ru-RU" w:eastAsia="en-US" w:bidi="ar-SA"/>
      </w:rPr>
    </w:lvl>
    <w:lvl w:ilvl="3" w:tplc="AB26701C">
      <w:numFmt w:val="bullet"/>
      <w:lvlText w:val="•"/>
      <w:lvlJc w:val="left"/>
      <w:pPr>
        <w:ind w:left="3529" w:hanging="320"/>
      </w:pPr>
      <w:rPr>
        <w:rFonts w:hint="default"/>
        <w:lang w:val="ru-RU" w:eastAsia="en-US" w:bidi="ar-SA"/>
      </w:rPr>
    </w:lvl>
    <w:lvl w:ilvl="4" w:tplc="7676FBD0">
      <w:numFmt w:val="bullet"/>
      <w:lvlText w:val="•"/>
      <w:lvlJc w:val="left"/>
      <w:pPr>
        <w:ind w:left="4499" w:hanging="320"/>
      </w:pPr>
      <w:rPr>
        <w:rFonts w:hint="default"/>
        <w:lang w:val="ru-RU" w:eastAsia="en-US" w:bidi="ar-SA"/>
      </w:rPr>
    </w:lvl>
    <w:lvl w:ilvl="5" w:tplc="1F52DACE">
      <w:numFmt w:val="bullet"/>
      <w:lvlText w:val="•"/>
      <w:lvlJc w:val="left"/>
      <w:pPr>
        <w:ind w:left="5469" w:hanging="320"/>
      </w:pPr>
      <w:rPr>
        <w:rFonts w:hint="default"/>
        <w:lang w:val="ru-RU" w:eastAsia="en-US" w:bidi="ar-SA"/>
      </w:rPr>
    </w:lvl>
    <w:lvl w:ilvl="6" w:tplc="A8C64182">
      <w:numFmt w:val="bullet"/>
      <w:lvlText w:val="•"/>
      <w:lvlJc w:val="left"/>
      <w:pPr>
        <w:ind w:left="6439" w:hanging="320"/>
      </w:pPr>
      <w:rPr>
        <w:rFonts w:hint="default"/>
        <w:lang w:val="ru-RU" w:eastAsia="en-US" w:bidi="ar-SA"/>
      </w:rPr>
    </w:lvl>
    <w:lvl w:ilvl="7" w:tplc="7EC012B6">
      <w:numFmt w:val="bullet"/>
      <w:lvlText w:val="•"/>
      <w:lvlJc w:val="left"/>
      <w:pPr>
        <w:ind w:left="7409" w:hanging="320"/>
      </w:pPr>
      <w:rPr>
        <w:rFonts w:hint="default"/>
        <w:lang w:val="ru-RU" w:eastAsia="en-US" w:bidi="ar-SA"/>
      </w:rPr>
    </w:lvl>
    <w:lvl w:ilvl="8" w:tplc="158E4276">
      <w:numFmt w:val="bullet"/>
      <w:lvlText w:val="•"/>
      <w:lvlJc w:val="left"/>
      <w:pPr>
        <w:ind w:left="8379" w:hanging="320"/>
      </w:pPr>
      <w:rPr>
        <w:rFonts w:hint="default"/>
        <w:lang w:val="ru-RU" w:eastAsia="en-US" w:bidi="ar-SA"/>
      </w:rPr>
    </w:lvl>
  </w:abstractNum>
  <w:abstractNum w:abstractNumId="64">
    <w:nsid w:val="728B03EC"/>
    <w:multiLevelType w:val="hybridMultilevel"/>
    <w:tmpl w:val="3566D53E"/>
    <w:lvl w:ilvl="0" w:tplc="2B163DC8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904F540">
      <w:numFmt w:val="bullet"/>
      <w:lvlText w:val="•"/>
      <w:lvlJc w:val="left"/>
      <w:pPr>
        <w:ind w:left="1517" w:hanging="240"/>
      </w:pPr>
      <w:rPr>
        <w:rFonts w:hint="default"/>
        <w:lang w:val="ru-RU" w:eastAsia="en-US" w:bidi="ar-SA"/>
      </w:rPr>
    </w:lvl>
    <w:lvl w:ilvl="2" w:tplc="512C815E">
      <w:numFmt w:val="bullet"/>
      <w:lvlText w:val="•"/>
      <w:lvlJc w:val="left"/>
      <w:pPr>
        <w:ind w:left="2495" w:hanging="240"/>
      </w:pPr>
      <w:rPr>
        <w:rFonts w:hint="default"/>
        <w:lang w:val="ru-RU" w:eastAsia="en-US" w:bidi="ar-SA"/>
      </w:rPr>
    </w:lvl>
    <w:lvl w:ilvl="3" w:tplc="620E4B78">
      <w:numFmt w:val="bullet"/>
      <w:lvlText w:val="•"/>
      <w:lvlJc w:val="left"/>
      <w:pPr>
        <w:ind w:left="3473" w:hanging="240"/>
      </w:pPr>
      <w:rPr>
        <w:rFonts w:hint="default"/>
        <w:lang w:val="ru-RU" w:eastAsia="en-US" w:bidi="ar-SA"/>
      </w:rPr>
    </w:lvl>
    <w:lvl w:ilvl="4" w:tplc="88DCD340">
      <w:numFmt w:val="bullet"/>
      <w:lvlText w:val="•"/>
      <w:lvlJc w:val="left"/>
      <w:pPr>
        <w:ind w:left="4451" w:hanging="240"/>
      </w:pPr>
      <w:rPr>
        <w:rFonts w:hint="default"/>
        <w:lang w:val="ru-RU" w:eastAsia="en-US" w:bidi="ar-SA"/>
      </w:rPr>
    </w:lvl>
    <w:lvl w:ilvl="5" w:tplc="C944E4CE">
      <w:numFmt w:val="bullet"/>
      <w:lvlText w:val="•"/>
      <w:lvlJc w:val="left"/>
      <w:pPr>
        <w:ind w:left="5429" w:hanging="240"/>
      </w:pPr>
      <w:rPr>
        <w:rFonts w:hint="default"/>
        <w:lang w:val="ru-RU" w:eastAsia="en-US" w:bidi="ar-SA"/>
      </w:rPr>
    </w:lvl>
    <w:lvl w:ilvl="6" w:tplc="42E82436">
      <w:numFmt w:val="bullet"/>
      <w:lvlText w:val="•"/>
      <w:lvlJc w:val="left"/>
      <w:pPr>
        <w:ind w:left="6407" w:hanging="240"/>
      </w:pPr>
      <w:rPr>
        <w:rFonts w:hint="default"/>
        <w:lang w:val="ru-RU" w:eastAsia="en-US" w:bidi="ar-SA"/>
      </w:rPr>
    </w:lvl>
    <w:lvl w:ilvl="7" w:tplc="A2E84F5C">
      <w:numFmt w:val="bullet"/>
      <w:lvlText w:val="•"/>
      <w:lvlJc w:val="left"/>
      <w:pPr>
        <w:ind w:left="7385" w:hanging="240"/>
      </w:pPr>
      <w:rPr>
        <w:rFonts w:hint="default"/>
        <w:lang w:val="ru-RU" w:eastAsia="en-US" w:bidi="ar-SA"/>
      </w:rPr>
    </w:lvl>
    <w:lvl w:ilvl="8" w:tplc="ED52F0F2">
      <w:numFmt w:val="bullet"/>
      <w:lvlText w:val="•"/>
      <w:lvlJc w:val="left"/>
      <w:pPr>
        <w:ind w:left="8363" w:hanging="240"/>
      </w:pPr>
      <w:rPr>
        <w:rFonts w:hint="default"/>
        <w:lang w:val="ru-RU" w:eastAsia="en-US" w:bidi="ar-SA"/>
      </w:rPr>
    </w:lvl>
  </w:abstractNum>
  <w:abstractNum w:abstractNumId="65">
    <w:nsid w:val="745123A5"/>
    <w:multiLevelType w:val="hybridMultilevel"/>
    <w:tmpl w:val="495CE24E"/>
    <w:lvl w:ilvl="0" w:tplc="5D785E36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4C0F78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D472A9B4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DB8036C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78C486F8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4960507A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CCBAB81C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A2263D50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9ADECD0A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abstractNum w:abstractNumId="66">
    <w:nsid w:val="76975B34"/>
    <w:multiLevelType w:val="hybridMultilevel"/>
    <w:tmpl w:val="E4542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B844D33"/>
    <w:multiLevelType w:val="hybridMultilevel"/>
    <w:tmpl w:val="C2886BA2"/>
    <w:lvl w:ilvl="0" w:tplc="8B606B86">
      <w:start w:val="1"/>
      <w:numFmt w:val="decimal"/>
      <w:lvlText w:val="%1)"/>
      <w:lvlJc w:val="left"/>
      <w:pPr>
        <w:ind w:left="5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DA5404">
      <w:numFmt w:val="bullet"/>
      <w:lvlText w:val="•"/>
      <w:lvlJc w:val="left"/>
      <w:pPr>
        <w:ind w:left="1535" w:hanging="260"/>
      </w:pPr>
      <w:rPr>
        <w:rFonts w:hint="default"/>
        <w:lang w:val="ru-RU" w:eastAsia="en-US" w:bidi="ar-SA"/>
      </w:rPr>
    </w:lvl>
    <w:lvl w:ilvl="2" w:tplc="89505866">
      <w:numFmt w:val="bullet"/>
      <w:lvlText w:val="•"/>
      <w:lvlJc w:val="left"/>
      <w:pPr>
        <w:ind w:left="2511" w:hanging="260"/>
      </w:pPr>
      <w:rPr>
        <w:rFonts w:hint="default"/>
        <w:lang w:val="ru-RU" w:eastAsia="en-US" w:bidi="ar-SA"/>
      </w:rPr>
    </w:lvl>
    <w:lvl w:ilvl="3" w:tplc="CD6430BA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D85CE66C">
      <w:numFmt w:val="bullet"/>
      <w:lvlText w:val="•"/>
      <w:lvlJc w:val="left"/>
      <w:pPr>
        <w:ind w:left="4463" w:hanging="260"/>
      </w:pPr>
      <w:rPr>
        <w:rFonts w:hint="default"/>
        <w:lang w:val="ru-RU" w:eastAsia="en-US" w:bidi="ar-SA"/>
      </w:rPr>
    </w:lvl>
    <w:lvl w:ilvl="5" w:tplc="3AF66872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47CA6B3C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4E768326">
      <w:numFmt w:val="bullet"/>
      <w:lvlText w:val="•"/>
      <w:lvlJc w:val="left"/>
      <w:pPr>
        <w:ind w:left="7391" w:hanging="260"/>
      </w:pPr>
      <w:rPr>
        <w:rFonts w:hint="default"/>
        <w:lang w:val="ru-RU" w:eastAsia="en-US" w:bidi="ar-SA"/>
      </w:rPr>
    </w:lvl>
    <w:lvl w:ilvl="8" w:tplc="E872F4C8">
      <w:numFmt w:val="bullet"/>
      <w:lvlText w:val="•"/>
      <w:lvlJc w:val="left"/>
      <w:pPr>
        <w:ind w:left="8367" w:hanging="260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33"/>
  </w:num>
  <w:num w:numId="3">
    <w:abstractNumId w:val="36"/>
  </w:num>
  <w:num w:numId="4">
    <w:abstractNumId w:val="63"/>
  </w:num>
  <w:num w:numId="5">
    <w:abstractNumId w:val="3"/>
  </w:num>
  <w:num w:numId="6">
    <w:abstractNumId w:val="19"/>
  </w:num>
  <w:num w:numId="7">
    <w:abstractNumId w:val="1"/>
  </w:num>
  <w:num w:numId="8">
    <w:abstractNumId w:val="65"/>
  </w:num>
  <w:num w:numId="9">
    <w:abstractNumId w:val="49"/>
  </w:num>
  <w:num w:numId="10">
    <w:abstractNumId w:val="2"/>
  </w:num>
  <w:num w:numId="11">
    <w:abstractNumId w:val="9"/>
  </w:num>
  <w:num w:numId="12">
    <w:abstractNumId w:val="48"/>
  </w:num>
  <w:num w:numId="13">
    <w:abstractNumId w:val="13"/>
  </w:num>
  <w:num w:numId="14">
    <w:abstractNumId w:val="37"/>
  </w:num>
  <w:num w:numId="15">
    <w:abstractNumId w:val="55"/>
  </w:num>
  <w:num w:numId="16">
    <w:abstractNumId w:val="44"/>
  </w:num>
  <w:num w:numId="17">
    <w:abstractNumId w:val="67"/>
  </w:num>
  <w:num w:numId="18">
    <w:abstractNumId w:val="15"/>
  </w:num>
  <w:num w:numId="19">
    <w:abstractNumId w:val="60"/>
  </w:num>
  <w:num w:numId="20">
    <w:abstractNumId w:val="64"/>
  </w:num>
  <w:num w:numId="21">
    <w:abstractNumId w:val="0"/>
  </w:num>
  <w:num w:numId="22">
    <w:abstractNumId w:val="23"/>
  </w:num>
  <w:num w:numId="23">
    <w:abstractNumId w:val="45"/>
  </w:num>
  <w:num w:numId="24">
    <w:abstractNumId w:val="18"/>
  </w:num>
  <w:num w:numId="25">
    <w:abstractNumId w:val="39"/>
  </w:num>
  <w:num w:numId="26">
    <w:abstractNumId w:val="26"/>
  </w:num>
  <w:num w:numId="27">
    <w:abstractNumId w:val="47"/>
  </w:num>
  <w:num w:numId="28">
    <w:abstractNumId w:val="8"/>
  </w:num>
  <w:num w:numId="29">
    <w:abstractNumId w:val="52"/>
  </w:num>
  <w:num w:numId="30">
    <w:abstractNumId w:val="29"/>
  </w:num>
  <w:num w:numId="31">
    <w:abstractNumId w:val="57"/>
  </w:num>
  <w:num w:numId="32">
    <w:abstractNumId w:val="5"/>
  </w:num>
  <w:num w:numId="33">
    <w:abstractNumId w:val="41"/>
  </w:num>
  <w:num w:numId="34">
    <w:abstractNumId w:val="56"/>
  </w:num>
  <w:num w:numId="35">
    <w:abstractNumId w:val="62"/>
  </w:num>
  <w:num w:numId="36">
    <w:abstractNumId w:val="4"/>
  </w:num>
  <w:num w:numId="37">
    <w:abstractNumId w:val="7"/>
  </w:num>
  <w:num w:numId="38">
    <w:abstractNumId w:val="6"/>
  </w:num>
  <w:num w:numId="39">
    <w:abstractNumId w:val="25"/>
  </w:num>
  <w:num w:numId="40">
    <w:abstractNumId w:val="14"/>
  </w:num>
  <w:num w:numId="41">
    <w:abstractNumId w:val="54"/>
  </w:num>
  <w:num w:numId="42">
    <w:abstractNumId w:val="43"/>
  </w:num>
  <w:num w:numId="43">
    <w:abstractNumId w:val="38"/>
  </w:num>
  <w:num w:numId="44">
    <w:abstractNumId w:val="61"/>
  </w:num>
  <w:num w:numId="45">
    <w:abstractNumId w:val="32"/>
  </w:num>
  <w:num w:numId="46">
    <w:abstractNumId w:val="58"/>
  </w:num>
  <w:num w:numId="47">
    <w:abstractNumId w:val="46"/>
  </w:num>
  <w:num w:numId="48">
    <w:abstractNumId w:val="16"/>
  </w:num>
  <w:num w:numId="49">
    <w:abstractNumId w:val="12"/>
  </w:num>
  <w:num w:numId="50">
    <w:abstractNumId w:val="22"/>
  </w:num>
  <w:num w:numId="51">
    <w:abstractNumId w:val="42"/>
  </w:num>
  <w:num w:numId="52">
    <w:abstractNumId w:val="50"/>
  </w:num>
  <w:num w:numId="53">
    <w:abstractNumId w:val="40"/>
  </w:num>
  <w:num w:numId="54">
    <w:abstractNumId w:val="31"/>
  </w:num>
  <w:num w:numId="55">
    <w:abstractNumId w:val="59"/>
  </w:num>
  <w:num w:numId="56">
    <w:abstractNumId w:val="30"/>
  </w:num>
  <w:num w:numId="57">
    <w:abstractNumId w:val="11"/>
  </w:num>
  <w:num w:numId="58">
    <w:abstractNumId w:val="35"/>
  </w:num>
  <w:num w:numId="59">
    <w:abstractNumId w:val="53"/>
  </w:num>
  <w:num w:numId="60">
    <w:abstractNumId w:val="17"/>
  </w:num>
  <w:num w:numId="61">
    <w:abstractNumId w:val="66"/>
  </w:num>
  <w:num w:numId="62">
    <w:abstractNumId w:val="10"/>
  </w:num>
  <w:num w:numId="63">
    <w:abstractNumId w:val="24"/>
  </w:num>
  <w:num w:numId="64">
    <w:abstractNumId w:val="27"/>
  </w:num>
  <w:num w:numId="65">
    <w:abstractNumId w:val="28"/>
  </w:num>
  <w:num w:numId="66">
    <w:abstractNumId w:val="20"/>
  </w:num>
  <w:num w:numId="67">
    <w:abstractNumId w:val="51"/>
  </w:num>
  <w:num w:numId="68">
    <w:abstractNumId w:val="34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075BC"/>
    <w:rsid w:val="000121E1"/>
    <w:rsid w:val="00012E89"/>
    <w:rsid w:val="00020AA7"/>
    <w:rsid w:val="0002213D"/>
    <w:rsid w:val="00022424"/>
    <w:rsid w:val="00030506"/>
    <w:rsid w:val="0006507D"/>
    <w:rsid w:val="00093BEA"/>
    <w:rsid w:val="000A347B"/>
    <w:rsid w:val="000B03B6"/>
    <w:rsid w:val="000F16E4"/>
    <w:rsid w:val="00116A6F"/>
    <w:rsid w:val="00153564"/>
    <w:rsid w:val="00164170"/>
    <w:rsid w:val="001719F6"/>
    <w:rsid w:val="0019574B"/>
    <w:rsid w:val="0019731D"/>
    <w:rsid w:val="001D0E8C"/>
    <w:rsid w:val="001E1BCE"/>
    <w:rsid w:val="001E2D4F"/>
    <w:rsid w:val="001E4A4E"/>
    <w:rsid w:val="002175AC"/>
    <w:rsid w:val="0022218E"/>
    <w:rsid w:val="00224B5D"/>
    <w:rsid w:val="00252D4E"/>
    <w:rsid w:val="00284432"/>
    <w:rsid w:val="00287EAB"/>
    <w:rsid w:val="00295720"/>
    <w:rsid w:val="00295E1A"/>
    <w:rsid w:val="002B4CAF"/>
    <w:rsid w:val="002D2D01"/>
    <w:rsid w:val="002D40EC"/>
    <w:rsid w:val="002E48F2"/>
    <w:rsid w:val="002F3D19"/>
    <w:rsid w:val="00353B84"/>
    <w:rsid w:val="00357DE3"/>
    <w:rsid w:val="00360955"/>
    <w:rsid w:val="00375250"/>
    <w:rsid w:val="003B671B"/>
    <w:rsid w:val="003C06FA"/>
    <w:rsid w:val="003C0A70"/>
    <w:rsid w:val="003D7D65"/>
    <w:rsid w:val="003E6C9A"/>
    <w:rsid w:val="003F194C"/>
    <w:rsid w:val="0042745A"/>
    <w:rsid w:val="00463988"/>
    <w:rsid w:val="004922B8"/>
    <w:rsid w:val="0049770A"/>
    <w:rsid w:val="004A7B31"/>
    <w:rsid w:val="004B1AF0"/>
    <w:rsid w:val="004B3940"/>
    <w:rsid w:val="004D6835"/>
    <w:rsid w:val="004E6ECF"/>
    <w:rsid w:val="004F588F"/>
    <w:rsid w:val="004F590E"/>
    <w:rsid w:val="005011F6"/>
    <w:rsid w:val="0051512C"/>
    <w:rsid w:val="00532B4F"/>
    <w:rsid w:val="005440B2"/>
    <w:rsid w:val="005530BD"/>
    <w:rsid w:val="00567F95"/>
    <w:rsid w:val="005713D1"/>
    <w:rsid w:val="00584466"/>
    <w:rsid w:val="00587150"/>
    <w:rsid w:val="005B4CCA"/>
    <w:rsid w:val="005D0336"/>
    <w:rsid w:val="005D0E22"/>
    <w:rsid w:val="005E5E68"/>
    <w:rsid w:val="005F6418"/>
    <w:rsid w:val="006062EE"/>
    <w:rsid w:val="00635AB1"/>
    <w:rsid w:val="006501B8"/>
    <w:rsid w:val="006558A9"/>
    <w:rsid w:val="006575AB"/>
    <w:rsid w:val="0070155F"/>
    <w:rsid w:val="00704A7B"/>
    <w:rsid w:val="0073212C"/>
    <w:rsid w:val="00732258"/>
    <w:rsid w:val="00740C92"/>
    <w:rsid w:val="007734B4"/>
    <w:rsid w:val="0079125B"/>
    <w:rsid w:val="007944FE"/>
    <w:rsid w:val="007A290D"/>
    <w:rsid w:val="007A4825"/>
    <w:rsid w:val="007A5218"/>
    <w:rsid w:val="007B28AA"/>
    <w:rsid w:val="007C0771"/>
    <w:rsid w:val="007C64AE"/>
    <w:rsid w:val="007E51C8"/>
    <w:rsid w:val="008018C1"/>
    <w:rsid w:val="008356D7"/>
    <w:rsid w:val="0085669E"/>
    <w:rsid w:val="00871399"/>
    <w:rsid w:val="00874FAB"/>
    <w:rsid w:val="00883A7A"/>
    <w:rsid w:val="0089195B"/>
    <w:rsid w:val="00894397"/>
    <w:rsid w:val="008D1C39"/>
    <w:rsid w:val="009042F5"/>
    <w:rsid w:val="00916A18"/>
    <w:rsid w:val="00960532"/>
    <w:rsid w:val="00980547"/>
    <w:rsid w:val="009964DB"/>
    <w:rsid w:val="009A1835"/>
    <w:rsid w:val="009A3C3B"/>
    <w:rsid w:val="009B04E5"/>
    <w:rsid w:val="009C7D81"/>
    <w:rsid w:val="00A05E4E"/>
    <w:rsid w:val="00A15A6B"/>
    <w:rsid w:val="00A203FC"/>
    <w:rsid w:val="00A21F16"/>
    <w:rsid w:val="00A31E81"/>
    <w:rsid w:val="00A8455A"/>
    <w:rsid w:val="00A875DF"/>
    <w:rsid w:val="00A96766"/>
    <w:rsid w:val="00AE1953"/>
    <w:rsid w:val="00B075BC"/>
    <w:rsid w:val="00B45D74"/>
    <w:rsid w:val="00B77CF7"/>
    <w:rsid w:val="00B86F72"/>
    <w:rsid w:val="00BA6F88"/>
    <w:rsid w:val="00BB11E2"/>
    <w:rsid w:val="00BB2219"/>
    <w:rsid w:val="00BF3FEA"/>
    <w:rsid w:val="00BF5DEE"/>
    <w:rsid w:val="00BF71D0"/>
    <w:rsid w:val="00C225A2"/>
    <w:rsid w:val="00C41ADC"/>
    <w:rsid w:val="00C42EE0"/>
    <w:rsid w:val="00C54F9C"/>
    <w:rsid w:val="00C92A5F"/>
    <w:rsid w:val="00C92CE5"/>
    <w:rsid w:val="00CA046A"/>
    <w:rsid w:val="00CE796C"/>
    <w:rsid w:val="00D20650"/>
    <w:rsid w:val="00D213D1"/>
    <w:rsid w:val="00D21565"/>
    <w:rsid w:val="00D57254"/>
    <w:rsid w:val="00D906CF"/>
    <w:rsid w:val="00DB17FE"/>
    <w:rsid w:val="00DB5CD6"/>
    <w:rsid w:val="00DD2EB7"/>
    <w:rsid w:val="00DD78EB"/>
    <w:rsid w:val="00E07B83"/>
    <w:rsid w:val="00E27C5E"/>
    <w:rsid w:val="00E33E4F"/>
    <w:rsid w:val="00E35674"/>
    <w:rsid w:val="00E50FF4"/>
    <w:rsid w:val="00E51BCF"/>
    <w:rsid w:val="00E7066E"/>
    <w:rsid w:val="00E74AD4"/>
    <w:rsid w:val="00E77CBB"/>
    <w:rsid w:val="00E92196"/>
    <w:rsid w:val="00EB191E"/>
    <w:rsid w:val="00EB5AC8"/>
    <w:rsid w:val="00F23222"/>
    <w:rsid w:val="00F24C0E"/>
    <w:rsid w:val="00F2505F"/>
    <w:rsid w:val="00F275CE"/>
    <w:rsid w:val="00F32C51"/>
    <w:rsid w:val="00F8301C"/>
    <w:rsid w:val="00F868DD"/>
    <w:rsid w:val="00F94956"/>
    <w:rsid w:val="00FB62E7"/>
    <w:rsid w:val="00FC4E5E"/>
    <w:rsid w:val="00FE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75B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75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75BC"/>
    <w:pPr>
      <w:ind w:left="30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075BC"/>
    <w:pPr>
      <w:spacing w:line="274" w:lineRule="exact"/>
      <w:ind w:left="54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B075BC"/>
    <w:pPr>
      <w:ind w:left="1998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075BC"/>
    <w:pPr>
      <w:ind w:left="561" w:hanging="260"/>
    </w:pPr>
  </w:style>
  <w:style w:type="paragraph" w:customStyle="1" w:styleId="TableParagraph">
    <w:name w:val="Table Paragraph"/>
    <w:basedOn w:val="a"/>
    <w:uiPriority w:val="1"/>
    <w:qFormat/>
    <w:rsid w:val="00B075BC"/>
  </w:style>
  <w:style w:type="paragraph" w:styleId="a6">
    <w:name w:val="Balloon Text"/>
    <w:basedOn w:val="a"/>
    <w:link w:val="a7"/>
    <w:uiPriority w:val="99"/>
    <w:semiHidden/>
    <w:unhideWhenUsed/>
    <w:rsid w:val="005440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40B2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D206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2065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D206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2065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F5B87-46FA-4971-8FFC-715872526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31</Pages>
  <Words>5544</Words>
  <Characters>31605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Петько</dc:creator>
  <cp:lastModifiedBy>Пользователь</cp:lastModifiedBy>
  <cp:revision>23</cp:revision>
  <dcterms:created xsi:type="dcterms:W3CDTF">2002-01-07T07:39:00Z</dcterms:created>
  <dcterms:modified xsi:type="dcterms:W3CDTF">2023-09-25T04:40:00Z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2022-09-09T00:00:00Z</vt:filetime>
  </property>
</Properties>
</file>