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CB03A" w14:textId="77777777" w:rsidR="005F1695" w:rsidRDefault="005F1695" w:rsidP="005F1695">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4DE163AE" w14:textId="77777777" w:rsidR="005F1695" w:rsidRDefault="005F1695" w:rsidP="005F1695">
      <w:pPr>
        <w:spacing w:after="0" w:line="408" w:lineRule="auto"/>
        <w:ind w:left="120"/>
        <w:jc w:val="center"/>
      </w:pPr>
      <w:r>
        <w:rPr>
          <w:rFonts w:ascii="Times New Roman" w:hAnsi="Times New Roman"/>
          <w:b/>
          <w:color w:val="000000"/>
          <w:sz w:val="28"/>
        </w:rPr>
        <w:t>‌</w:t>
      </w:r>
      <w:bookmarkStart w:id="0" w:name="f82fad9e-4303-40e0-b615-d8bb07699b65"/>
      <w:r>
        <w:rPr>
          <w:rFonts w:ascii="Times New Roman" w:hAnsi="Times New Roman"/>
          <w:b/>
          <w:color w:val="000000"/>
          <w:sz w:val="28"/>
        </w:rPr>
        <w:t>Министерство образования Красноярского края</w:t>
      </w:r>
      <w:bookmarkEnd w:id="0"/>
      <w:r>
        <w:rPr>
          <w:rFonts w:ascii="Times New Roman" w:hAnsi="Times New Roman"/>
          <w:b/>
          <w:color w:val="000000"/>
          <w:sz w:val="28"/>
        </w:rPr>
        <w:t xml:space="preserve">‌‌ </w:t>
      </w:r>
    </w:p>
    <w:p w14:paraId="5AB9F668" w14:textId="77777777" w:rsidR="005F1695" w:rsidRDefault="005F1695" w:rsidP="005F1695">
      <w:pPr>
        <w:spacing w:after="0" w:line="408" w:lineRule="auto"/>
        <w:ind w:left="120"/>
        <w:jc w:val="center"/>
      </w:pPr>
      <w:r>
        <w:rPr>
          <w:rFonts w:ascii="Times New Roman" w:hAnsi="Times New Roman"/>
          <w:b/>
          <w:color w:val="000000"/>
          <w:sz w:val="28"/>
        </w:rPr>
        <w:t>‌</w:t>
      </w:r>
      <w:bookmarkStart w:id="1" w:name="f11d21d1-8bec-4df3-85d2-f4d0bca3e7ae"/>
      <w:r>
        <w:rPr>
          <w:rFonts w:ascii="Times New Roman" w:hAnsi="Times New Roman"/>
          <w:b/>
          <w:color w:val="000000"/>
          <w:sz w:val="28"/>
        </w:rPr>
        <w:t>Управление общего и дошкольного образования Администрации г.Норильска</w:t>
      </w:r>
      <w:bookmarkEnd w:id="1"/>
      <w:r>
        <w:rPr>
          <w:rFonts w:ascii="Times New Roman" w:hAnsi="Times New Roman"/>
          <w:b/>
          <w:color w:val="000000"/>
          <w:sz w:val="28"/>
        </w:rPr>
        <w:t>‌</w:t>
      </w:r>
      <w:r>
        <w:rPr>
          <w:rFonts w:ascii="Times New Roman" w:hAnsi="Times New Roman"/>
          <w:color w:val="000000"/>
          <w:sz w:val="28"/>
        </w:rPr>
        <w:t>​</w:t>
      </w:r>
    </w:p>
    <w:p w14:paraId="2B2ED8B6" w14:textId="77777777" w:rsidR="005F1695" w:rsidRDefault="005F1695" w:rsidP="005F1695">
      <w:pPr>
        <w:spacing w:after="0" w:line="408" w:lineRule="auto"/>
        <w:ind w:left="120"/>
        <w:jc w:val="center"/>
        <w:rPr>
          <w:rFonts w:ascii="Times New Roman" w:hAnsi="Times New Roman"/>
          <w:b/>
          <w:color w:val="000000"/>
          <w:sz w:val="28"/>
        </w:rPr>
      </w:pPr>
      <w:r>
        <w:rPr>
          <w:rFonts w:ascii="Times New Roman" w:hAnsi="Times New Roman"/>
          <w:b/>
          <w:color w:val="000000"/>
          <w:sz w:val="28"/>
        </w:rPr>
        <w:t>МБОУ СШ №28 г.Норильск</w:t>
      </w:r>
    </w:p>
    <w:p w14:paraId="54CEB4AC" w14:textId="77777777" w:rsidR="007A0F4F" w:rsidRDefault="007A0F4F" w:rsidP="005F1695">
      <w:pPr>
        <w:spacing w:after="0" w:line="408" w:lineRule="auto"/>
        <w:ind w:left="120"/>
        <w:jc w:val="center"/>
        <w:rPr>
          <w:b/>
          <w:color w:val="000000"/>
          <w:sz w:val="28"/>
        </w:rPr>
      </w:pPr>
    </w:p>
    <w:p w14:paraId="347D6E61" w14:textId="77777777" w:rsidR="007A0F4F" w:rsidRDefault="007A0F4F" w:rsidP="005F1695">
      <w:pPr>
        <w:spacing w:after="0" w:line="408" w:lineRule="auto"/>
        <w:ind w:left="120"/>
        <w:jc w:val="center"/>
      </w:pPr>
    </w:p>
    <w:tbl>
      <w:tblPr>
        <w:tblW w:w="0" w:type="auto"/>
        <w:tblLook w:val="04A0" w:firstRow="1" w:lastRow="0" w:firstColumn="1" w:lastColumn="0" w:noHBand="0" w:noVBand="1"/>
      </w:tblPr>
      <w:tblGrid>
        <w:gridCol w:w="5103"/>
        <w:gridCol w:w="3969"/>
      </w:tblGrid>
      <w:tr w:rsidR="005F1695" w14:paraId="0A834FEA" w14:textId="77777777" w:rsidTr="005F1695">
        <w:tc>
          <w:tcPr>
            <w:tcW w:w="5103" w:type="dxa"/>
          </w:tcPr>
          <w:p w14:paraId="065B13BC" w14:textId="0D2AFF51" w:rsidR="005F1695" w:rsidRDefault="005F1695">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w:t>
            </w:r>
            <w:r>
              <w:rPr>
                <w:rFonts w:ascii="Times New Roman" w:eastAsia="Times New Roman" w:hAnsi="Times New Roman"/>
                <w:color w:val="000000"/>
                <w:sz w:val="28"/>
                <w:szCs w:val="28"/>
              </w:rPr>
              <w:t>ЕКОМЕНДОВАНО</w:t>
            </w:r>
          </w:p>
          <w:p w14:paraId="6F10D4A2" w14:textId="14DFC677" w:rsidR="005F1695" w:rsidRDefault="005F16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Педагогическим/методическим советом</w:t>
            </w:r>
          </w:p>
          <w:p w14:paraId="73BA33AC" w14:textId="77777777" w:rsidR="005F1695" w:rsidRDefault="005F169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495D522F" w14:textId="3F28B4F9" w:rsidR="005F1695" w:rsidRDefault="005F169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Чубан А.И.</w:t>
            </w:r>
          </w:p>
          <w:p w14:paraId="1C26A2ED" w14:textId="77777777" w:rsidR="005F1695" w:rsidRDefault="005F16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«31» августа   2023 г.</w:t>
            </w:r>
          </w:p>
          <w:p w14:paraId="11452D60" w14:textId="77777777" w:rsidR="005F1695" w:rsidRDefault="005F1695">
            <w:pPr>
              <w:autoSpaceDE w:val="0"/>
              <w:autoSpaceDN w:val="0"/>
              <w:spacing w:after="120" w:line="240" w:lineRule="auto"/>
              <w:jc w:val="both"/>
              <w:rPr>
                <w:rFonts w:ascii="Times New Roman" w:eastAsia="Times New Roman" w:hAnsi="Times New Roman"/>
                <w:color w:val="000000"/>
                <w:sz w:val="24"/>
                <w:szCs w:val="24"/>
              </w:rPr>
            </w:pPr>
          </w:p>
        </w:tc>
        <w:tc>
          <w:tcPr>
            <w:tcW w:w="3969" w:type="dxa"/>
          </w:tcPr>
          <w:p w14:paraId="313E95F0" w14:textId="77777777" w:rsidR="005F1695" w:rsidRDefault="005F16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490AE0DE" w14:textId="77777777" w:rsidR="005F1695" w:rsidRDefault="005F16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"СШ №28"</w:t>
            </w:r>
          </w:p>
          <w:p w14:paraId="416185D5" w14:textId="77777777" w:rsidR="005F1695" w:rsidRDefault="005F169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55580668" w14:textId="77777777" w:rsidR="005F1695" w:rsidRDefault="005F169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Маслова И.В.</w:t>
            </w:r>
          </w:p>
          <w:p w14:paraId="2CFAAF4E" w14:textId="77777777" w:rsidR="005F1695" w:rsidRDefault="005F16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 от «31» августа   2023 г.</w:t>
            </w:r>
          </w:p>
          <w:p w14:paraId="28240FEA" w14:textId="77777777" w:rsidR="005F1695" w:rsidRDefault="005F1695">
            <w:pPr>
              <w:autoSpaceDE w:val="0"/>
              <w:autoSpaceDN w:val="0"/>
              <w:spacing w:after="120" w:line="240" w:lineRule="auto"/>
              <w:jc w:val="both"/>
              <w:rPr>
                <w:rFonts w:ascii="Times New Roman" w:eastAsia="Times New Roman" w:hAnsi="Times New Roman"/>
                <w:color w:val="000000"/>
                <w:sz w:val="24"/>
                <w:szCs w:val="24"/>
              </w:rPr>
            </w:pPr>
          </w:p>
        </w:tc>
      </w:tr>
    </w:tbl>
    <w:p w14:paraId="43774B1F" w14:textId="77777777" w:rsidR="005F1695" w:rsidRDefault="005F1695"/>
    <w:p w14:paraId="73C8CC25" w14:textId="77777777" w:rsidR="005F1695" w:rsidRDefault="005F1695" w:rsidP="005F1695">
      <w:pPr>
        <w:jc w:val="center"/>
        <w:rPr>
          <w:rFonts w:ascii="Times New Roman" w:hAnsi="Times New Roman" w:cs="Times New Roman"/>
          <w:b/>
          <w:bCs/>
        </w:rPr>
      </w:pPr>
    </w:p>
    <w:p w14:paraId="68B0B710" w14:textId="77777777" w:rsidR="007A0F4F" w:rsidRPr="005F1695" w:rsidRDefault="007A0F4F" w:rsidP="005F1695">
      <w:pPr>
        <w:jc w:val="center"/>
        <w:rPr>
          <w:rFonts w:ascii="Times New Roman" w:hAnsi="Times New Roman" w:cs="Times New Roman"/>
          <w:b/>
          <w:bCs/>
        </w:rPr>
      </w:pPr>
    </w:p>
    <w:p w14:paraId="37ACAFE9" w14:textId="77777777" w:rsidR="005F1695" w:rsidRDefault="005F1695" w:rsidP="005F1695">
      <w:pPr>
        <w:jc w:val="center"/>
        <w:rPr>
          <w:rFonts w:ascii="Times New Roman" w:hAnsi="Times New Roman" w:cs="Times New Roman"/>
          <w:b/>
          <w:bCs/>
        </w:rPr>
      </w:pPr>
      <w:r w:rsidRPr="005F1695">
        <w:rPr>
          <w:rFonts w:ascii="Times New Roman" w:hAnsi="Times New Roman" w:cs="Times New Roman"/>
          <w:b/>
          <w:bCs/>
        </w:rPr>
        <w:t xml:space="preserve">ПРИМЕРНАЯ </w:t>
      </w:r>
    </w:p>
    <w:p w14:paraId="57CA1CAD" w14:textId="77777777" w:rsidR="005F1695" w:rsidRDefault="005F1695" w:rsidP="005F1695">
      <w:pPr>
        <w:jc w:val="center"/>
        <w:rPr>
          <w:rFonts w:ascii="Times New Roman" w:hAnsi="Times New Roman" w:cs="Times New Roman"/>
          <w:b/>
          <w:bCs/>
        </w:rPr>
      </w:pPr>
      <w:r w:rsidRPr="005F1695">
        <w:rPr>
          <w:rFonts w:ascii="Times New Roman" w:hAnsi="Times New Roman" w:cs="Times New Roman"/>
          <w:b/>
          <w:bCs/>
        </w:rPr>
        <w:t xml:space="preserve">ДОПОЛНИТЕЛЬНАЯ ОБЩЕОБРАЗОВАТЕЛЬНАЯ </w:t>
      </w:r>
    </w:p>
    <w:p w14:paraId="40D7E8CD" w14:textId="77777777" w:rsidR="005F1695" w:rsidRDefault="005F1695" w:rsidP="005F1695">
      <w:pPr>
        <w:jc w:val="center"/>
        <w:rPr>
          <w:rFonts w:ascii="Times New Roman" w:hAnsi="Times New Roman" w:cs="Times New Roman"/>
          <w:b/>
          <w:bCs/>
        </w:rPr>
      </w:pPr>
      <w:r w:rsidRPr="005F1695">
        <w:rPr>
          <w:rFonts w:ascii="Times New Roman" w:hAnsi="Times New Roman" w:cs="Times New Roman"/>
          <w:b/>
          <w:bCs/>
        </w:rPr>
        <w:t>ОБЩЕРАЗВИВАЮЩАЯ ПРОГРАММА</w:t>
      </w:r>
    </w:p>
    <w:p w14:paraId="5915845B" w14:textId="77777777" w:rsidR="005F1695" w:rsidRDefault="005F1695" w:rsidP="005F1695">
      <w:pPr>
        <w:jc w:val="center"/>
        <w:rPr>
          <w:rFonts w:ascii="Times New Roman" w:hAnsi="Times New Roman" w:cs="Times New Roman"/>
          <w:b/>
          <w:bCs/>
        </w:rPr>
      </w:pPr>
      <w:r w:rsidRPr="005F1695">
        <w:rPr>
          <w:rFonts w:ascii="Times New Roman" w:hAnsi="Times New Roman" w:cs="Times New Roman"/>
          <w:b/>
          <w:bCs/>
        </w:rPr>
        <w:t xml:space="preserve"> «ШКОЛЬНЫЙ ТЕАТР» </w:t>
      </w:r>
    </w:p>
    <w:p w14:paraId="0C947905" w14:textId="360AD837" w:rsidR="005F1695" w:rsidRDefault="005F1695" w:rsidP="005F1695">
      <w:pPr>
        <w:jc w:val="center"/>
        <w:rPr>
          <w:rFonts w:ascii="Times New Roman" w:hAnsi="Times New Roman" w:cs="Times New Roman"/>
        </w:rPr>
      </w:pPr>
      <w:r w:rsidRPr="005F1695">
        <w:rPr>
          <w:rFonts w:ascii="Times New Roman" w:hAnsi="Times New Roman" w:cs="Times New Roman"/>
        </w:rPr>
        <w:t>(ознакомительный уровень)</w:t>
      </w:r>
    </w:p>
    <w:p w14:paraId="5FDDAD1C" w14:textId="77777777" w:rsidR="005F1695" w:rsidRDefault="005F1695" w:rsidP="005F1695">
      <w:pPr>
        <w:jc w:val="center"/>
        <w:rPr>
          <w:rFonts w:ascii="Times New Roman" w:hAnsi="Times New Roman" w:cs="Times New Roman"/>
        </w:rPr>
      </w:pPr>
    </w:p>
    <w:p w14:paraId="33A12AC3" w14:textId="77777777" w:rsidR="007A0F4F" w:rsidRPr="007A0F4F" w:rsidRDefault="007A0F4F" w:rsidP="005F1695">
      <w:pPr>
        <w:jc w:val="center"/>
        <w:rPr>
          <w:rFonts w:ascii="Times New Roman" w:hAnsi="Times New Roman" w:cs="Times New Roman"/>
        </w:rPr>
      </w:pPr>
    </w:p>
    <w:p w14:paraId="0470106E" w14:textId="77777777" w:rsidR="005F1695" w:rsidRPr="007A0F4F" w:rsidRDefault="005F1695" w:rsidP="005F1695">
      <w:pPr>
        <w:spacing w:after="0"/>
        <w:rPr>
          <w:rFonts w:ascii="Times New Roman" w:hAnsi="Times New Roman" w:cs="Times New Roman"/>
          <w:b/>
          <w:bCs/>
        </w:rPr>
      </w:pPr>
      <w:r w:rsidRPr="007A0F4F">
        <w:rPr>
          <w:rFonts w:ascii="Times New Roman" w:hAnsi="Times New Roman" w:cs="Times New Roman"/>
        </w:rPr>
        <w:t xml:space="preserve">Направленность программы: </w:t>
      </w:r>
      <w:r w:rsidRPr="007A0F4F">
        <w:rPr>
          <w:rFonts w:ascii="Times New Roman" w:hAnsi="Times New Roman" w:cs="Times New Roman"/>
          <w:b/>
          <w:bCs/>
        </w:rPr>
        <w:t xml:space="preserve">художественная </w:t>
      </w:r>
    </w:p>
    <w:p w14:paraId="73052BC5" w14:textId="77777777" w:rsidR="005F1695" w:rsidRPr="007A0F4F" w:rsidRDefault="005F1695" w:rsidP="005F1695">
      <w:pPr>
        <w:spacing w:after="0"/>
        <w:rPr>
          <w:rFonts w:ascii="Times New Roman" w:hAnsi="Times New Roman" w:cs="Times New Roman"/>
        </w:rPr>
      </w:pPr>
      <w:r w:rsidRPr="007A0F4F">
        <w:rPr>
          <w:rFonts w:ascii="Times New Roman" w:hAnsi="Times New Roman" w:cs="Times New Roman"/>
        </w:rPr>
        <w:t xml:space="preserve">Уровень программы: </w:t>
      </w:r>
      <w:r w:rsidRPr="007A0F4F">
        <w:rPr>
          <w:rFonts w:ascii="Times New Roman" w:hAnsi="Times New Roman" w:cs="Times New Roman"/>
          <w:b/>
          <w:bCs/>
        </w:rPr>
        <w:t xml:space="preserve">ознакомительный </w:t>
      </w:r>
    </w:p>
    <w:p w14:paraId="7A965470" w14:textId="77777777" w:rsidR="005F1695" w:rsidRPr="007A0F4F" w:rsidRDefault="005F1695" w:rsidP="005F1695">
      <w:pPr>
        <w:spacing w:after="0"/>
        <w:rPr>
          <w:rFonts w:ascii="Times New Roman" w:hAnsi="Times New Roman" w:cs="Times New Roman"/>
        </w:rPr>
      </w:pPr>
      <w:r w:rsidRPr="007A0F4F">
        <w:rPr>
          <w:rFonts w:ascii="Times New Roman" w:hAnsi="Times New Roman" w:cs="Times New Roman"/>
        </w:rPr>
        <w:t xml:space="preserve">Возраст обучающихся: </w:t>
      </w:r>
      <w:r w:rsidRPr="007A0F4F">
        <w:rPr>
          <w:rFonts w:ascii="Times New Roman" w:hAnsi="Times New Roman" w:cs="Times New Roman"/>
          <w:b/>
          <w:bCs/>
        </w:rPr>
        <w:t>7-11 лет</w:t>
      </w:r>
      <w:r w:rsidRPr="007A0F4F">
        <w:rPr>
          <w:rFonts w:ascii="Times New Roman" w:hAnsi="Times New Roman" w:cs="Times New Roman"/>
        </w:rPr>
        <w:t xml:space="preserve"> </w:t>
      </w:r>
    </w:p>
    <w:p w14:paraId="44E2A4DC" w14:textId="77777777" w:rsidR="005F1695" w:rsidRPr="007A0F4F" w:rsidRDefault="005F1695" w:rsidP="005F1695">
      <w:pPr>
        <w:spacing w:after="0"/>
        <w:rPr>
          <w:rFonts w:ascii="Times New Roman" w:hAnsi="Times New Roman" w:cs="Times New Roman"/>
        </w:rPr>
      </w:pPr>
      <w:r w:rsidRPr="007A0F4F">
        <w:rPr>
          <w:rFonts w:ascii="Times New Roman" w:hAnsi="Times New Roman" w:cs="Times New Roman"/>
        </w:rPr>
        <w:t xml:space="preserve">Срок реализации программы: </w:t>
      </w:r>
      <w:r w:rsidRPr="007A0F4F">
        <w:rPr>
          <w:rFonts w:ascii="Times New Roman" w:hAnsi="Times New Roman" w:cs="Times New Roman"/>
          <w:b/>
          <w:bCs/>
        </w:rPr>
        <w:t>1 год</w:t>
      </w:r>
      <w:r w:rsidRPr="007A0F4F">
        <w:rPr>
          <w:rFonts w:ascii="Times New Roman" w:hAnsi="Times New Roman" w:cs="Times New Roman"/>
        </w:rPr>
        <w:t xml:space="preserve"> </w:t>
      </w:r>
    </w:p>
    <w:p w14:paraId="6ADC0267" w14:textId="77777777" w:rsidR="005F1695" w:rsidRPr="007A0F4F" w:rsidRDefault="005F1695" w:rsidP="005F1695">
      <w:pPr>
        <w:spacing w:after="0"/>
        <w:rPr>
          <w:rFonts w:ascii="Times New Roman" w:hAnsi="Times New Roman" w:cs="Times New Roman"/>
          <w:b/>
          <w:bCs/>
        </w:rPr>
      </w:pPr>
      <w:r w:rsidRPr="007A0F4F">
        <w:rPr>
          <w:rFonts w:ascii="Times New Roman" w:hAnsi="Times New Roman" w:cs="Times New Roman"/>
        </w:rPr>
        <w:t xml:space="preserve">Количество часов в год: </w:t>
      </w:r>
      <w:r w:rsidRPr="007A0F4F">
        <w:rPr>
          <w:rFonts w:ascii="Times New Roman" w:hAnsi="Times New Roman" w:cs="Times New Roman"/>
          <w:b/>
          <w:bCs/>
        </w:rPr>
        <w:t>144 часа</w:t>
      </w:r>
    </w:p>
    <w:p w14:paraId="2549E2A1" w14:textId="003A0703" w:rsidR="005F1695" w:rsidRPr="007A0F4F" w:rsidRDefault="005F1695" w:rsidP="005F1695">
      <w:pPr>
        <w:spacing w:after="0"/>
        <w:rPr>
          <w:rFonts w:ascii="Times New Roman" w:hAnsi="Times New Roman" w:cs="Times New Roman"/>
        </w:rPr>
      </w:pPr>
      <w:r w:rsidRPr="007A0F4F">
        <w:rPr>
          <w:rFonts w:ascii="Times New Roman" w:hAnsi="Times New Roman" w:cs="Times New Roman"/>
        </w:rPr>
        <w:t xml:space="preserve">Автор-составитель: </w:t>
      </w:r>
      <w:r w:rsidRPr="007A0F4F">
        <w:rPr>
          <w:rFonts w:ascii="Times New Roman" w:hAnsi="Times New Roman" w:cs="Times New Roman"/>
          <w:b/>
          <w:bCs/>
        </w:rPr>
        <w:t>Садыкова Екатерина Александровна</w:t>
      </w:r>
      <w:r w:rsidRPr="007A0F4F">
        <w:rPr>
          <w:rFonts w:ascii="Times New Roman" w:hAnsi="Times New Roman" w:cs="Times New Roman"/>
        </w:rPr>
        <w:t xml:space="preserve"> </w:t>
      </w:r>
    </w:p>
    <w:p w14:paraId="1F1CE6CD" w14:textId="127F5635" w:rsidR="005F1695" w:rsidRDefault="007A0F4F" w:rsidP="005F1695">
      <w:pPr>
        <w:spacing w:after="0"/>
        <w:rPr>
          <w:rFonts w:ascii="Times New Roman" w:hAnsi="Times New Roman" w:cs="Times New Roman"/>
        </w:rPr>
      </w:pPr>
      <w:r>
        <w:rPr>
          <w:rFonts w:ascii="Times New Roman" w:hAnsi="Times New Roman" w:cs="Times New Roman"/>
        </w:rPr>
        <w:t>у</w:t>
      </w:r>
      <w:r w:rsidR="005F1695" w:rsidRPr="007A0F4F">
        <w:rPr>
          <w:rFonts w:ascii="Times New Roman" w:hAnsi="Times New Roman" w:cs="Times New Roman"/>
        </w:rPr>
        <w:t>читель начальных классов</w:t>
      </w:r>
    </w:p>
    <w:p w14:paraId="309442E0" w14:textId="77777777" w:rsidR="007A0F4F" w:rsidRDefault="007A0F4F" w:rsidP="005F1695">
      <w:pPr>
        <w:spacing w:after="0"/>
        <w:rPr>
          <w:rFonts w:ascii="Times New Roman" w:hAnsi="Times New Roman" w:cs="Times New Roman"/>
        </w:rPr>
      </w:pPr>
    </w:p>
    <w:p w14:paraId="35CD8277" w14:textId="77777777" w:rsidR="007A0F4F" w:rsidRDefault="007A0F4F" w:rsidP="005F1695">
      <w:pPr>
        <w:spacing w:after="0"/>
        <w:rPr>
          <w:rFonts w:ascii="Times New Roman" w:hAnsi="Times New Roman" w:cs="Times New Roman"/>
        </w:rPr>
      </w:pPr>
    </w:p>
    <w:p w14:paraId="7598CAD5" w14:textId="77777777" w:rsidR="007A0F4F" w:rsidRDefault="007A0F4F" w:rsidP="005F1695">
      <w:pPr>
        <w:spacing w:after="0"/>
        <w:rPr>
          <w:rFonts w:ascii="Times New Roman" w:hAnsi="Times New Roman" w:cs="Times New Roman"/>
        </w:rPr>
      </w:pPr>
    </w:p>
    <w:p w14:paraId="7CF6644E" w14:textId="77777777" w:rsidR="007A0F4F" w:rsidRDefault="007A0F4F" w:rsidP="005F1695">
      <w:pPr>
        <w:spacing w:after="0"/>
        <w:rPr>
          <w:rFonts w:ascii="Times New Roman" w:hAnsi="Times New Roman" w:cs="Times New Roman"/>
        </w:rPr>
      </w:pPr>
    </w:p>
    <w:p w14:paraId="3CAD746D" w14:textId="77777777" w:rsidR="007A0F4F" w:rsidRDefault="007A0F4F" w:rsidP="005F1695">
      <w:pPr>
        <w:spacing w:after="0"/>
        <w:rPr>
          <w:rFonts w:ascii="Times New Roman" w:hAnsi="Times New Roman" w:cs="Times New Roman"/>
        </w:rPr>
      </w:pPr>
    </w:p>
    <w:p w14:paraId="057AC469" w14:textId="77777777" w:rsidR="007A0F4F" w:rsidRDefault="007A0F4F" w:rsidP="005F1695">
      <w:pPr>
        <w:spacing w:after="0"/>
        <w:rPr>
          <w:rFonts w:ascii="Times New Roman" w:hAnsi="Times New Roman" w:cs="Times New Roman"/>
        </w:rPr>
      </w:pPr>
    </w:p>
    <w:p w14:paraId="599D75D6" w14:textId="12870FE1" w:rsidR="007A0F4F" w:rsidRDefault="007A0F4F" w:rsidP="007A0F4F">
      <w:pPr>
        <w:spacing w:after="0"/>
        <w:jc w:val="center"/>
        <w:rPr>
          <w:rFonts w:ascii="Times New Roman" w:hAnsi="Times New Roman" w:cs="Times New Roman"/>
        </w:rPr>
      </w:pPr>
      <w:r>
        <w:rPr>
          <w:rFonts w:ascii="Times New Roman" w:hAnsi="Times New Roman" w:cs="Times New Roman"/>
        </w:rPr>
        <w:t>г. Норильск 2023 г.</w:t>
      </w:r>
    </w:p>
    <w:p w14:paraId="24673469" w14:textId="77777777" w:rsidR="007A0F4F" w:rsidRDefault="007A0F4F" w:rsidP="007A0F4F">
      <w:pPr>
        <w:spacing w:after="0"/>
        <w:jc w:val="center"/>
        <w:rPr>
          <w:rFonts w:ascii="Times New Roman" w:hAnsi="Times New Roman" w:cs="Times New Roman"/>
        </w:rPr>
      </w:pPr>
    </w:p>
    <w:p w14:paraId="236F8E9E" w14:textId="70CAF73A" w:rsidR="00EB5BB3" w:rsidRPr="006131BD" w:rsidRDefault="007A0F4F" w:rsidP="006131BD">
      <w:pPr>
        <w:pStyle w:val="a3"/>
        <w:numPr>
          <w:ilvl w:val="0"/>
          <w:numId w:val="1"/>
        </w:numPr>
        <w:spacing w:after="0"/>
        <w:ind w:left="0" w:firstLine="0"/>
        <w:jc w:val="center"/>
        <w:rPr>
          <w:rFonts w:ascii="Times New Roman" w:hAnsi="Times New Roman" w:cs="Times New Roman"/>
          <w:b/>
          <w:bCs/>
          <w:sz w:val="28"/>
          <w:szCs w:val="28"/>
        </w:rPr>
      </w:pPr>
      <w:r w:rsidRPr="006131BD">
        <w:rPr>
          <w:rFonts w:ascii="Times New Roman" w:hAnsi="Times New Roman" w:cs="Times New Roman"/>
          <w:b/>
          <w:bCs/>
          <w:sz w:val="28"/>
          <w:szCs w:val="28"/>
        </w:rPr>
        <w:lastRenderedPageBreak/>
        <w:t>ПОЯСНИТЕЛЬНАЯ ЗАПИСКА</w:t>
      </w:r>
    </w:p>
    <w:p w14:paraId="574740DC" w14:textId="77777777" w:rsidR="00EB5BB3" w:rsidRDefault="00EB5BB3" w:rsidP="00EB5BB3">
      <w:pPr>
        <w:spacing w:after="0"/>
        <w:jc w:val="both"/>
        <w:rPr>
          <w:rFonts w:ascii="Times New Roman" w:hAnsi="Times New Roman" w:cs="Times New Roman"/>
          <w:sz w:val="28"/>
          <w:szCs w:val="28"/>
        </w:rPr>
      </w:pPr>
    </w:p>
    <w:p w14:paraId="5CD0A62D" w14:textId="77777777" w:rsidR="00EB5BB3" w:rsidRDefault="00EB5BB3" w:rsidP="00EB5BB3">
      <w:pPr>
        <w:spacing w:after="0"/>
        <w:jc w:val="both"/>
        <w:rPr>
          <w:rFonts w:ascii="Times New Roman" w:hAnsi="Times New Roman" w:cs="Times New Roman"/>
          <w:sz w:val="28"/>
          <w:szCs w:val="28"/>
        </w:rPr>
      </w:pPr>
    </w:p>
    <w:p w14:paraId="21A368C3" w14:textId="77777777" w:rsidR="00EB5BB3" w:rsidRDefault="00EB5BB3" w:rsidP="00EB5BB3">
      <w:pPr>
        <w:spacing w:after="0"/>
        <w:jc w:val="both"/>
        <w:rPr>
          <w:rFonts w:ascii="Times New Roman" w:hAnsi="Times New Roman" w:cs="Times New Roman"/>
          <w:sz w:val="28"/>
          <w:szCs w:val="28"/>
        </w:rPr>
      </w:pPr>
    </w:p>
    <w:p w14:paraId="5A27F9CD" w14:textId="77777777" w:rsidR="00EB5BB3" w:rsidRDefault="00EB5BB3" w:rsidP="00EB5BB3">
      <w:pPr>
        <w:spacing w:after="0"/>
        <w:jc w:val="both"/>
        <w:rPr>
          <w:rFonts w:ascii="Times New Roman" w:hAnsi="Times New Roman" w:cs="Times New Roman"/>
          <w:sz w:val="28"/>
          <w:szCs w:val="28"/>
        </w:rPr>
      </w:pPr>
    </w:p>
    <w:p w14:paraId="04C4DA41" w14:textId="77777777" w:rsidR="00EB5BB3" w:rsidRPr="00EB5BB3" w:rsidRDefault="00EB5BB3" w:rsidP="00EB5BB3">
      <w:pPr>
        <w:spacing w:after="0"/>
        <w:jc w:val="both"/>
        <w:rPr>
          <w:rFonts w:ascii="Times New Roman" w:hAnsi="Times New Roman" w:cs="Times New Roman"/>
          <w:sz w:val="28"/>
          <w:szCs w:val="28"/>
        </w:rPr>
      </w:pPr>
    </w:p>
    <w:p w14:paraId="34781AE6"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b/>
          <w:bCs/>
          <w:sz w:val="28"/>
          <w:szCs w:val="28"/>
        </w:rPr>
        <w:t>Направленность программы</w:t>
      </w:r>
      <w:r w:rsidRPr="001E77DA">
        <w:rPr>
          <w:rFonts w:ascii="Times New Roman" w:hAnsi="Times New Roman" w:cs="Times New Roman"/>
          <w:sz w:val="28"/>
          <w:szCs w:val="28"/>
        </w:rPr>
        <w:t xml:space="preserve"> </w:t>
      </w:r>
    </w:p>
    <w:p w14:paraId="49F3F928" w14:textId="2FAA547D"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Дополнительная общеобразовательная общеразвивающая программа «Школьный театр» имеет художественную направленность. </w:t>
      </w:r>
    </w:p>
    <w:p w14:paraId="4391B9B8"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b/>
          <w:bCs/>
          <w:sz w:val="28"/>
          <w:szCs w:val="28"/>
        </w:rPr>
        <w:t>Уровень программы</w:t>
      </w:r>
      <w:r w:rsidRPr="001E77DA">
        <w:rPr>
          <w:rFonts w:ascii="Times New Roman" w:hAnsi="Times New Roman" w:cs="Times New Roman"/>
          <w:sz w:val="28"/>
          <w:szCs w:val="28"/>
        </w:rPr>
        <w:t xml:space="preserve"> </w:t>
      </w:r>
    </w:p>
    <w:p w14:paraId="225F0DF0"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Уровень программы – ознакомительный. </w:t>
      </w:r>
    </w:p>
    <w:p w14:paraId="15665319" w14:textId="77777777" w:rsidR="001E77DA" w:rsidRDefault="007A0F4F" w:rsidP="00EB5BB3">
      <w:pPr>
        <w:pStyle w:val="a3"/>
        <w:spacing w:after="0"/>
        <w:ind w:left="0"/>
        <w:jc w:val="both"/>
        <w:rPr>
          <w:rFonts w:ascii="Times New Roman" w:hAnsi="Times New Roman" w:cs="Times New Roman"/>
          <w:b/>
          <w:bCs/>
          <w:sz w:val="28"/>
          <w:szCs w:val="28"/>
        </w:rPr>
      </w:pPr>
      <w:r w:rsidRPr="001E77DA">
        <w:rPr>
          <w:rFonts w:ascii="Times New Roman" w:hAnsi="Times New Roman" w:cs="Times New Roman"/>
          <w:b/>
          <w:bCs/>
          <w:sz w:val="28"/>
          <w:szCs w:val="28"/>
        </w:rPr>
        <w:t xml:space="preserve">Актуальность программы </w:t>
      </w:r>
    </w:p>
    <w:p w14:paraId="7ECA9D99" w14:textId="1272AE0C"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С появлением и развитием компьютерных технологий, особенно благодаря динамичной киберэволюции всемирной глобальной сети Интернет, современный мир преображается и изменяется, вследствие чего меняются факторы социализации человека. При всей кажущейся яркости и занимательности новейших компьютерных технологий, следует отчетливо осознавать, что ребенок чаще всего остается пассивным зрителем, созерцателем подобных технологических чудес. Они не затрагивают тех психоэмоциональных центров головного мозга, которые отвечают за общее развитие и работу активного, действенного воображения, являющегося локомотивом всей творческой деятельности. Все эти качества эффективно реализуются в игровой форме. Актуальность программы определяется необходимостью успешной социализации детей в современном обществе, повышения уровня их общей культуры и эрудиции. Театрализованная деятельность становится способом развития творческих способностей, самовыражения и самореализации личности, способной понимать общечеловеческие ценности, а также средством снятия психологического напряжения, сохранения эмоционального здоровья школьников. Сочетая возможности нескольких видов искусств (музыки, живописи, танца, литературы и актерской игры), театр обладает огромной силой воздействия на духовно-нравственный мир ребенка. Беседы о театре знакомят обучающихся в доступной форме с особенностями театрального искусства, с его видами и жанрами, также раскрывают общественно-воспитательную роль театра. Все это направлено на развитие зрительской культуры детей. Занятия театральной деятельностью вводят детей в мир прекрасного, пробуждают способности к состраданию и сопереживанию, активизируют мышление и познавательный интерес, а главное – раскрывают творческие возможности и помогают психологической адаптации ребенка в коллективе, тем самым создавая условия для успешной социализации личности. </w:t>
      </w:r>
    </w:p>
    <w:p w14:paraId="1163A68B"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b/>
          <w:bCs/>
          <w:sz w:val="28"/>
          <w:szCs w:val="28"/>
        </w:rPr>
        <w:t>Цель программы</w:t>
      </w:r>
      <w:r w:rsidRPr="001E77DA">
        <w:rPr>
          <w:rFonts w:ascii="Times New Roman" w:hAnsi="Times New Roman" w:cs="Times New Roman"/>
          <w:sz w:val="28"/>
          <w:szCs w:val="28"/>
        </w:rPr>
        <w:t xml:space="preserve"> </w:t>
      </w:r>
    </w:p>
    <w:p w14:paraId="0435579F"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lastRenderedPageBreak/>
        <w:t xml:space="preserve">Целью программы является приобщение детей младшего школьного возраста (1-4 классы начальной школы) к искусству театра, развитие творческих способностей и формирование социально активной личности средствами театрального искусства. </w:t>
      </w:r>
    </w:p>
    <w:p w14:paraId="7DF6D382" w14:textId="77777777" w:rsidR="001E77DA" w:rsidRDefault="007A0F4F" w:rsidP="00EB5BB3">
      <w:pPr>
        <w:pStyle w:val="a3"/>
        <w:spacing w:after="0"/>
        <w:ind w:left="0"/>
        <w:jc w:val="both"/>
        <w:rPr>
          <w:rFonts w:ascii="Times New Roman" w:hAnsi="Times New Roman" w:cs="Times New Roman"/>
          <w:b/>
          <w:bCs/>
          <w:sz w:val="28"/>
          <w:szCs w:val="28"/>
        </w:rPr>
      </w:pPr>
      <w:r w:rsidRPr="001E77DA">
        <w:rPr>
          <w:rFonts w:ascii="Times New Roman" w:hAnsi="Times New Roman" w:cs="Times New Roman"/>
          <w:b/>
          <w:bCs/>
          <w:sz w:val="28"/>
          <w:szCs w:val="28"/>
        </w:rPr>
        <w:t>Задачи программы</w:t>
      </w:r>
    </w:p>
    <w:p w14:paraId="188E0B50"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Обучающие: </w:t>
      </w:r>
    </w:p>
    <w:p w14:paraId="79A81E3D"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обучить основам сценического действия; </w:t>
      </w:r>
    </w:p>
    <w:p w14:paraId="401C4989"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познакомить с основным языком театрального искусства; </w:t>
      </w:r>
    </w:p>
    <w:p w14:paraId="19FB5DE4"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познакомить с основными принципами коллективной творческой деятельности; </w:t>
      </w:r>
    </w:p>
    <w:p w14:paraId="4CCA9080"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дать знания об основах самоорганизации и самодисциплины; Развивающие: </w:t>
      </w:r>
    </w:p>
    <w:p w14:paraId="7DA3FAA5"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развивать зрительное и слуховое внимание, память, наблюдательность, находчивость, фантазию, воображение, эмоционально-волевую сферу, образное мышление; </w:t>
      </w:r>
    </w:p>
    <w:p w14:paraId="4D5811BE"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научить пользоваться интонациями, выражающими основные чувства; </w:t>
      </w:r>
    </w:p>
    <w:p w14:paraId="0848BBE2"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способствовать развитию культуры речи. </w:t>
      </w:r>
    </w:p>
    <w:p w14:paraId="1F0AC4EE"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Воспитательные: </w:t>
      </w:r>
    </w:p>
    <w:p w14:paraId="3787980F"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воспитывать уважительное отношение между членами коллектива, чувство ответственности за общее дело; </w:t>
      </w:r>
    </w:p>
    <w:p w14:paraId="48EA21B6"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воспитывать культуру поведения в театре; </w:t>
      </w:r>
    </w:p>
    <w:p w14:paraId="270E2EFD"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формировать потребность в творческом самовыражении и создать мотивацию для поиска собственных решений в создании художественного образа; </w:t>
      </w:r>
    </w:p>
    <w:p w14:paraId="7565FD4E"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содействовать формированию эстетического восприятия и художественного вкуса, </w:t>
      </w:r>
    </w:p>
    <w:p w14:paraId="6D31DFD7" w14:textId="77777777" w:rsidR="009815B8"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содействовать формированию личностных качеств: самостоятельности, уверенности, эмпатии, толерантности. </w:t>
      </w:r>
    </w:p>
    <w:p w14:paraId="1CAA3997" w14:textId="77777777" w:rsidR="009815B8" w:rsidRDefault="009815B8" w:rsidP="00EB5BB3">
      <w:pPr>
        <w:pStyle w:val="a3"/>
        <w:spacing w:after="0"/>
        <w:ind w:left="0"/>
        <w:jc w:val="both"/>
        <w:rPr>
          <w:rFonts w:ascii="Times New Roman" w:hAnsi="Times New Roman" w:cs="Times New Roman"/>
          <w:sz w:val="28"/>
          <w:szCs w:val="28"/>
        </w:rPr>
      </w:pPr>
    </w:p>
    <w:p w14:paraId="68FFCEF4" w14:textId="77777777" w:rsidR="009815B8"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Формируемые компетенции: ценностно-смысловые, общекультурные, учебно-познавательные, коммуникативные, социально-трудовые.</w:t>
      </w:r>
    </w:p>
    <w:p w14:paraId="54FEC3D4" w14:textId="77777777" w:rsidR="009815B8" w:rsidRDefault="009815B8" w:rsidP="00EB5BB3">
      <w:pPr>
        <w:pStyle w:val="a3"/>
        <w:spacing w:after="0"/>
        <w:ind w:left="0"/>
        <w:jc w:val="both"/>
        <w:rPr>
          <w:rFonts w:ascii="Times New Roman" w:hAnsi="Times New Roman" w:cs="Times New Roman"/>
          <w:sz w:val="28"/>
          <w:szCs w:val="28"/>
        </w:rPr>
      </w:pPr>
    </w:p>
    <w:p w14:paraId="0CA9EE32" w14:textId="4CAB9147" w:rsidR="009815B8" w:rsidRPr="009815B8" w:rsidRDefault="007A0F4F" w:rsidP="00EB5BB3">
      <w:pPr>
        <w:pStyle w:val="a3"/>
        <w:spacing w:after="0"/>
        <w:ind w:left="0"/>
        <w:jc w:val="both"/>
        <w:rPr>
          <w:rFonts w:ascii="Times New Roman" w:hAnsi="Times New Roman" w:cs="Times New Roman"/>
          <w:b/>
          <w:bCs/>
          <w:sz w:val="28"/>
          <w:szCs w:val="28"/>
        </w:rPr>
      </w:pPr>
      <w:r w:rsidRPr="009815B8">
        <w:rPr>
          <w:rFonts w:ascii="Times New Roman" w:hAnsi="Times New Roman" w:cs="Times New Roman"/>
          <w:b/>
          <w:bCs/>
          <w:sz w:val="28"/>
          <w:szCs w:val="28"/>
        </w:rPr>
        <w:t xml:space="preserve">Адресат программы. Категория обучающихся </w:t>
      </w:r>
    </w:p>
    <w:p w14:paraId="7C8728CD" w14:textId="77777777" w:rsidR="009815B8" w:rsidRDefault="007A0F4F" w:rsidP="00EB5BB3">
      <w:pPr>
        <w:pStyle w:val="a3"/>
        <w:spacing w:after="0"/>
        <w:ind w:left="0"/>
        <w:jc w:val="both"/>
        <w:rPr>
          <w:rFonts w:ascii="Times New Roman" w:hAnsi="Times New Roman" w:cs="Times New Roman"/>
          <w:sz w:val="28"/>
          <w:szCs w:val="28"/>
        </w:rPr>
      </w:pPr>
      <w:r w:rsidRPr="009815B8">
        <w:rPr>
          <w:rFonts w:ascii="Times New Roman" w:hAnsi="Times New Roman" w:cs="Times New Roman"/>
          <w:sz w:val="28"/>
          <w:szCs w:val="28"/>
        </w:rPr>
        <w:t xml:space="preserve">Программа предназначена для младших школьников (1-4 классы начальной школы). </w:t>
      </w:r>
    </w:p>
    <w:p w14:paraId="5F916C7D" w14:textId="77777777" w:rsidR="009815B8" w:rsidRDefault="007A0F4F" w:rsidP="00EB5BB3">
      <w:pPr>
        <w:pStyle w:val="a3"/>
        <w:spacing w:after="0"/>
        <w:ind w:left="0"/>
        <w:jc w:val="both"/>
        <w:rPr>
          <w:rFonts w:ascii="Times New Roman" w:hAnsi="Times New Roman" w:cs="Times New Roman"/>
          <w:sz w:val="28"/>
          <w:szCs w:val="28"/>
        </w:rPr>
      </w:pPr>
      <w:r w:rsidRPr="009815B8">
        <w:rPr>
          <w:rFonts w:ascii="Times New Roman" w:hAnsi="Times New Roman" w:cs="Times New Roman"/>
          <w:sz w:val="28"/>
          <w:szCs w:val="28"/>
        </w:rPr>
        <w:t xml:space="preserve">Возраст обучающихся по данной программе: 7-11 лет. </w:t>
      </w:r>
    </w:p>
    <w:p w14:paraId="2057ED42" w14:textId="77777777" w:rsidR="009815B8" w:rsidRDefault="007A0F4F" w:rsidP="00EB5BB3">
      <w:pPr>
        <w:pStyle w:val="a3"/>
        <w:spacing w:after="0"/>
        <w:ind w:left="0"/>
        <w:jc w:val="both"/>
        <w:rPr>
          <w:rFonts w:ascii="Times New Roman" w:hAnsi="Times New Roman" w:cs="Times New Roman"/>
          <w:sz w:val="28"/>
          <w:szCs w:val="28"/>
        </w:rPr>
      </w:pPr>
      <w:r w:rsidRPr="009815B8">
        <w:rPr>
          <w:rFonts w:ascii="Times New Roman" w:hAnsi="Times New Roman" w:cs="Times New Roman"/>
          <w:sz w:val="28"/>
          <w:szCs w:val="28"/>
        </w:rPr>
        <w:t xml:space="preserve">К обучению по программе допускаются дети без предварительного отбора. </w:t>
      </w:r>
    </w:p>
    <w:p w14:paraId="42166D23" w14:textId="68FBD644" w:rsidR="007A0F4F" w:rsidRDefault="007A0F4F" w:rsidP="00EB5BB3">
      <w:pPr>
        <w:pStyle w:val="a3"/>
        <w:spacing w:after="0"/>
        <w:ind w:left="0"/>
        <w:jc w:val="both"/>
        <w:rPr>
          <w:rFonts w:ascii="Times New Roman" w:hAnsi="Times New Roman" w:cs="Times New Roman"/>
          <w:sz w:val="28"/>
          <w:szCs w:val="28"/>
        </w:rPr>
      </w:pPr>
      <w:r w:rsidRPr="009815B8">
        <w:rPr>
          <w:rFonts w:ascii="Times New Roman" w:hAnsi="Times New Roman" w:cs="Times New Roman"/>
          <w:sz w:val="28"/>
          <w:szCs w:val="28"/>
        </w:rPr>
        <w:t>Группы формируются по возрастному принципу (7-9 лет, 10-11 лет). Образовательный процесс выстраивается с учетом психофизических и возрастных особенностей детей в группе.</w:t>
      </w:r>
    </w:p>
    <w:p w14:paraId="4B4D7D2F" w14:textId="77777777" w:rsidR="009815B8" w:rsidRDefault="009815B8" w:rsidP="009815B8">
      <w:pPr>
        <w:pStyle w:val="a3"/>
        <w:spacing w:after="0"/>
        <w:ind w:left="0"/>
        <w:rPr>
          <w:rFonts w:ascii="Times New Roman" w:hAnsi="Times New Roman" w:cs="Times New Roman"/>
          <w:sz w:val="28"/>
          <w:szCs w:val="28"/>
        </w:rPr>
      </w:pPr>
    </w:p>
    <w:p w14:paraId="7EDA6ABC" w14:textId="77777777" w:rsidR="009815B8" w:rsidRDefault="009815B8" w:rsidP="009815B8">
      <w:pPr>
        <w:pStyle w:val="a3"/>
        <w:spacing w:after="0"/>
        <w:ind w:left="0"/>
        <w:rPr>
          <w:rFonts w:ascii="Times New Roman" w:hAnsi="Times New Roman" w:cs="Times New Roman"/>
          <w:sz w:val="28"/>
          <w:szCs w:val="28"/>
        </w:rPr>
      </w:pPr>
    </w:p>
    <w:p w14:paraId="7E27AE6F" w14:textId="77777777" w:rsidR="009815B8" w:rsidRDefault="009815B8" w:rsidP="009815B8">
      <w:pPr>
        <w:pStyle w:val="a3"/>
        <w:spacing w:after="0"/>
        <w:ind w:left="0"/>
        <w:rPr>
          <w:rFonts w:ascii="Times New Roman" w:hAnsi="Times New Roman" w:cs="Times New Roman"/>
          <w:sz w:val="28"/>
          <w:szCs w:val="28"/>
        </w:rPr>
      </w:pPr>
    </w:p>
    <w:p w14:paraId="5C92202C" w14:textId="3339CFC7" w:rsidR="00EB5BB3" w:rsidRPr="00EB5BB3" w:rsidRDefault="00EB5BB3" w:rsidP="00EB5BB3">
      <w:pPr>
        <w:pStyle w:val="a3"/>
        <w:spacing w:after="0"/>
        <w:ind w:left="0"/>
        <w:jc w:val="both"/>
        <w:rPr>
          <w:rFonts w:ascii="Times New Roman" w:hAnsi="Times New Roman" w:cs="Times New Roman"/>
          <w:sz w:val="28"/>
          <w:szCs w:val="28"/>
        </w:rPr>
      </w:pPr>
      <w:r w:rsidRPr="00EB5BB3">
        <w:rPr>
          <w:rFonts w:ascii="Times New Roman" w:hAnsi="Times New Roman" w:cs="Times New Roman"/>
          <w:sz w:val="28"/>
          <w:szCs w:val="28"/>
        </w:rPr>
        <w:lastRenderedPageBreak/>
        <w:t>ВОЗРАСТНЫЕ И ПСИХОФИЗИЧЕСКИЕ ОСОБЕННОСТИ ОБУЧАЮЩИХСЯ</w:t>
      </w:r>
    </w:p>
    <w:p w14:paraId="02E59F5B" w14:textId="77777777" w:rsidR="00EB5BB3" w:rsidRPr="00EB5BB3" w:rsidRDefault="00EB5BB3" w:rsidP="00EB5BB3">
      <w:pPr>
        <w:pStyle w:val="a3"/>
        <w:spacing w:after="0"/>
        <w:ind w:left="0"/>
        <w:jc w:val="both"/>
        <w:rPr>
          <w:rFonts w:ascii="Times New Roman" w:hAnsi="Times New Roman" w:cs="Times New Roman"/>
          <w:b/>
          <w:bCs/>
          <w:sz w:val="28"/>
          <w:szCs w:val="28"/>
        </w:rPr>
      </w:pPr>
    </w:p>
    <w:p w14:paraId="06353D4B" w14:textId="4891E1C8" w:rsidR="009815B8" w:rsidRDefault="009815B8" w:rsidP="00EB5BB3">
      <w:pPr>
        <w:pStyle w:val="a3"/>
        <w:spacing w:after="0"/>
        <w:ind w:left="0"/>
        <w:jc w:val="both"/>
        <w:rPr>
          <w:rFonts w:ascii="Times New Roman" w:hAnsi="Times New Roman" w:cs="Times New Roman"/>
          <w:sz w:val="28"/>
          <w:szCs w:val="28"/>
        </w:rPr>
      </w:pPr>
      <w:r w:rsidRPr="00EB5BB3">
        <w:rPr>
          <w:rFonts w:ascii="Times New Roman" w:hAnsi="Times New Roman" w:cs="Times New Roman"/>
          <w:sz w:val="28"/>
          <w:szCs w:val="28"/>
        </w:rPr>
        <w:t xml:space="preserve">В </w:t>
      </w:r>
      <w:r w:rsidRPr="00EB5BB3">
        <w:rPr>
          <w:rFonts w:ascii="Times New Roman" w:hAnsi="Times New Roman" w:cs="Times New Roman"/>
          <w:sz w:val="28"/>
          <w:szCs w:val="28"/>
        </w:rPr>
        <w:t xml:space="preserve">младшем школьном возрасте ребенок начинает овладевать новой для себя деятельностью – учебной. Это создает для него дополнительные психологические трудности. По сути, ребенок учится учиться. У школьника происходит «утрата непосредственности», термин, введенный Л.С. Выготским. Дело в том, что ученик теперь начинает принимать решения, определять важность того или иного действия, деятельность становится осмысленной. Поэтому меняется его характер, поведение, его внимание и память. Параллельно происходит внутренняя оценка и сравнивание себя с окружающими сверстниками. И самое главное – первая встреча со взрослым человеком, не имеющим отношения к родителям ученика, – учителем, требования которого ученик должен не только выполнять, но и учиться осваивать систему деловых отношений. В этом возрасте интерес ребенка достаточно неустойчив. Наиболее интересны для ученика младшего класса такие предметы как рисование, лепка, музыка. В этом возрасте дети являются в высокой степени индивидуалистами, достаточно эгоцентричными. Ощущение коллектива и командности придет позже. На этапе учебы закладываются дружеские взаимоотношения с одноклассниками. Но оценочное суждение о друге связано, прежде всего, с оценочным суждением учителя о личностных качествах ученика. В 9-10 летнем возрасте, в отличие от более младшего, школьники острее переживают личные неудачи, замечания от учителя в присутствии других детей. Начинает проявляться потребность ребенка во внимании, уважении, необходимо создать условия, при которых каждый ребенок будет чувствовать свою неповторимость и значимость. Способность делать что-то лучше, чем другие, достаточно важна для младших классов. В этом возрасте ребенок оказывается перед выбором: быть как все, принадлежать к большинству или быть лучшим, получать похвалу. Поэтому существенную помощь в развитии личностных качеств ученика могут дать внеклассные занятия. Важно понимать, что именно творческое развитие личности школьника этого возраста поможет ребенку справиться с колоссальной психологической нагрузкой. Создание школьных театров поможет ребенку сформировать основы, необходимые для его комфортного существования: усидчивость, волевой интеллект, эмпатию, нацеленность на результат. Театр – коллективное творчество индивидуальностей. Дети всегда хотят быть неповторимыми. Они очень любят перевоплощаться, превращаться, играя друг с другом. В этом, конечно, актерская игра схожа с поведением детей. Для педагога школьного театра очень важна первая встреча с учениками. Очень важна. От этого зависит весь дальнейший творческий процесс с детьми этого возраста. Важен и внешний вид, и первые слова, взгляд, интонация, жесты. Необходимо, чтобы дети поверили, приняли педагога, тогда </w:t>
      </w:r>
      <w:r w:rsidRPr="00EB5BB3">
        <w:rPr>
          <w:rFonts w:ascii="Times New Roman" w:hAnsi="Times New Roman" w:cs="Times New Roman"/>
          <w:sz w:val="28"/>
          <w:szCs w:val="28"/>
        </w:rPr>
        <w:lastRenderedPageBreak/>
        <w:t>взаимная любовь, в дальнейшем, поможет ребятам на занятиях быть открытыми и веселыми. Они станут получать удовольствие от творческого процесса, им будет интересно на занятиях, тогда придет их личностное развитие и творческий рост.</w:t>
      </w:r>
    </w:p>
    <w:p w14:paraId="4A236E72" w14:textId="77777777" w:rsidR="00EB5BB3" w:rsidRDefault="00EB5BB3" w:rsidP="00EB5BB3">
      <w:pPr>
        <w:pStyle w:val="a3"/>
        <w:spacing w:after="0"/>
        <w:ind w:left="0"/>
        <w:jc w:val="both"/>
        <w:rPr>
          <w:rFonts w:ascii="Times New Roman" w:hAnsi="Times New Roman" w:cs="Times New Roman"/>
          <w:sz w:val="28"/>
          <w:szCs w:val="28"/>
        </w:rPr>
      </w:pPr>
    </w:p>
    <w:p w14:paraId="54193B92" w14:textId="77777777" w:rsidR="00EB5BB3" w:rsidRDefault="00EB5BB3" w:rsidP="00EB5BB3">
      <w:pPr>
        <w:pStyle w:val="a3"/>
        <w:spacing w:after="0"/>
        <w:ind w:left="0"/>
        <w:jc w:val="both"/>
        <w:rPr>
          <w:rFonts w:ascii="Times New Roman" w:hAnsi="Times New Roman" w:cs="Times New Roman"/>
          <w:sz w:val="28"/>
          <w:szCs w:val="28"/>
        </w:rPr>
      </w:pPr>
    </w:p>
    <w:p w14:paraId="4F896316" w14:textId="77777777" w:rsidR="00EB5BB3" w:rsidRDefault="00EB5BB3" w:rsidP="00EB5BB3">
      <w:pPr>
        <w:pStyle w:val="a3"/>
        <w:spacing w:after="0"/>
        <w:ind w:left="0"/>
        <w:jc w:val="both"/>
        <w:rPr>
          <w:rFonts w:ascii="Times New Roman" w:hAnsi="Times New Roman" w:cs="Times New Roman"/>
          <w:sz w:val="28"/>
          <w:szCs w:val="28"/>
        </w:rPr>
      </w:pPr>
    </w:p>
    <w:p w14:paraId="1380C8ED" w14:textId="77777777" w:rsidR="00EB5BB3" w:rsidRDefault="00EB5BB3" w:rsidP="00EB5BB3">
      <w:pPr>
        <w:pStyle w:val="a3"/>
        <w:spacing w:after="0"/>
        <w:ind w:left="0"/>
        <w:jc w:val="both"/>
        <w:rPr>
          <w:rFonts w:ascii="Times New Roman" w:hAnsi="Times New Roman" w:cs="Times New Roman"/>
          <w:sz w:val="28"/>
          <w:szCs w:val="28"/>
        </w:rPr>
      </w:pPr>
    </w:p>
    <w:p w14:paraId="3EE683F7" w14:textId="77777777" w:rsidR="00EB5BB3" w:rsidRDefault="00EB5BB3" w:rsidP="00EB5BB3">
      <w:pPr>
        <w:pStyle w:val="a3"/>
        <w:spacing w:after="0"/>
        <w:ind w:left="0"/>
        <w:jc w:val="both"/>
        <w:rPr>
          <w:rFonts w:ascii="Times New Roman" w:hAnsi="Times New Roman" w:cs="Times New Roman"/>
          <w:sz w:val="28"/>
          <w:szCs w:val="28"/>
        </w:rPr>
      </w:pPr>
    </w:p>
    <w:p w14:paraId="2F1E551B" w14:textId="77777777" w:rsidR="00EB5BB3" w:rsidRDefault="00EB5BB3" w:rsidP="00EB5BB3">
      <w:pPr>
        <w:pStyle w:val="a3"/>
        <w:spacing w:after="0"/>
        <w:ind w:left="0"/>
        <w:jc w:val="both"/>
        <w:rPr>
          <w:rFonts w:ascii="Times New Roman" w:hAnsi="Times New Roman" w:cs="Times New Roman"/>
          <w:sz w:val="28"/>
          <w:szCs w:val="28"/>
        </w:rPr>
      </w:pPr>
    </w:p>
    <w:p w14:paraId="3C6EF2CD" w14:textId="77777777" w:rsidR="00EB5BB3" w:rsidRDefault="00EB5BB3" w:rsidP="00EB5BB3">
      <w:pPr>
        <w:pStyle w:val="a3"/>
        <w:spacing w:after="0"/>
        <w:ind w:left="0"/>
        <w:jc w:val="both"/>
        <w:rPr>
          <w:rFonts w:ascii="Times New Roman" w:hAnsi="Times New Roman" w:cs="Times New Roman"/>
          <w:sz w:val="28"/>
          <w:szCs w:val="28"/>
        </w:rPr>
      </w:pPr>
    </w:p>
    <w:p w14:paraId="5C8CAD27" w14:textId="77777777" w:rsidR="00EB5BB3" w:rsidRDefault="00EB5BB3" w:rsidP="00EB5BB3">
      <w:pPr>
        <w:pStyle w:val="a3"/>
        <w:spacing w:after="0"/>
        <w:ind w:left="0"/>
        <w:jc w:val="both"/>
        <w:rPr>
          <w:rFonts w:ascii="Times New Roman" w:hAnsi="Times New Roman" w:cs="Times New Roman"/>
          <w:sz w:val="28"/>
          <w:szCs w:val="28"/>
        </w:rPr>
      </w:pPr>
    </w:p>
    <w:p w14:paraId="54840E74" w14:textId="77777777" w:rsidR="00EB5BB3" w:rsidRDefault="00EB5BB3" w:rsidP="00EB5BB3">
      <w:pPr>
        <w:pStyle w:val="a3"/>
        <w:spacing w:after="0"/>
        <w:ind w:left="0"/>
        <w:jc w:val="both"/>
        <w:rPr>
          <w:rFonts w:ascii="Times New Roman" w:hAnsi="Times New Roman" w:cs="Times New Roman"/>
          <w:sz w:val="28"/>
          <w:szCs w:val="28"/>
        </w:rPr>
      </w:pPr>
    </w:p>
    <w:p w14:paraId="3DEC3C3E" w14:textId="77777777" w:rsidR="00EB5BB3" w:rsidRDefault="00EB5BB3" w:rsidP="00EB5BB3">
      <w:pPr>
        <w:pStyle w:val="a3"/>
        <w:spacing w:after="0"/>
        <w:ind w:left="0"/>
        <w:jc w:val="both"/>
        <w:rPr>
          <w:rFonts w:ascii="Times New Roman" w:hAnsi="Times New Roman" w:cs="Times New Roman"/>
          <w:sz w:val="28"/>
          <w:szCs w:val="28"/>
        </w:rPr>
      </w:pPr>
    </w:p>
    <w:p w14:paraId="080DFCE6" w14:textId="77777777" w:rsidR="00EB5BB3" w:rsidRDefault="00EB5BB3" w:rsidP="00EB5BB3">
      <w:pPr>
        <w:pStyle w:val="a3"/>
        <w:spacing w:after="0"/>
        <w:ind w:left="0"/>
        <w:jc w:val="both"/>
        <w:rPr>
          <w:rFonts w:ascii="Times New Roman" w:hAnsi="Times New Roman" w:cs="Times New Roman"/>
          <w:sz w:val="28"/>
          <w:szCs w:val="28"/>
        </w:rPr>
      </w:pPr>
    </w:p>
    <w:p w14:paraId="251265A9" w14:textId="77777777" w:rsidR="00EB5BB3" w:rsidRDefault="00EB5BB3" w:rsidP="00EB5BB3">
      <w:pPr>
        <w:pStyle w:val="a3"/>
        <w:spacing w:after="0"/>
        <w:ind w:left="0"/>
        <w:jc w:val="both"/>
        <w:rPr>
          <w:rFonts w:ascii="Times New Roman" w:hAnsi="Times New Roman" w:cs="Times New Roman"/>
          <w:sz w:val="28"/>
          <w:szCs w:val="28"/>
        </w:rPr>
      </w:pPr>
    </w:p>
    <w:p w14:paraId="281B553A" w14:textId="77777777" w:rsidR="00EB5BB3" w:rsidRDefault="00EB5BB3" w:rsidP="00EB5BB3">
      <w:pPr>
        <w:pStyle w:val="a3"/>
        <w:spacing w:after="0"/>
        <w:ind w:left="0"/>
        <w:jc w:val="both"/>
        <w:rPr>
          <w:rFonts w:ascii="Times New Roman" w:hAnsi="Times New Roman" w:cs="Times New Roman"/>
          <w:sz w:val="28"/>
          <w:szCs w:val="28"/>
        </w:rPr>
      </w:pPr>
    </w:p>
    <w:p w14:paraId="3A67FECF" w14:textId="77777777" w:rsidR="00EB5BB3" w:rsidRDefault="00EB5BB3" w:rsidP="00EB5BB3">
      <w:pPr>
        <w:pStyle w:val="a3"/>
        <w:spacing w:after="0"/>
        <w:ind w:left="0"/>
        <w:jc w:val="both"/>
        <w:rPr>
          <w:rFonts w:ascii="Times New Roman" w:hAnsi="Times New Roman" w:cs="Times New Roman"/>
          <w:sz w:val="28"/>
          <w:szCs w:val="28"/>
        </w:rPr>
      </w:pPr>
    </w:p>
    <w:p w14:paraId="20A0E9AE" w14:textId="77777777" w:rsidR="00EB5BB3" w:rsidRDefault="00EB5BB3" w:rsidP="00EB5BB3">
      <w:pPr>
        <w:pStyle w:val="a3"/>
        <w:spacing w:after="0"/>
        <w:ind w:left="0"/>
        <w:jc w:val="both"/>
        <w:rPr>
          <w:rFonts w:ascii="Times New Roman" w:hAnsi="Times New Roman" w:cs="Times New Roman"/>
          <w:sz w:val="28"/>
          <w:szCs w:val="28"/>
        </w:rPr>
      </w:pPr>
    </w:p>
    <w:p w14:paraId="7BA0E93C" w14:textId="77777777" w:rsidR="00EB5BB3" w:rsidRDefault="00EB5BB3" w:rsidP="00EB5BB3">
      <w:pPr>
        <w:pStyle w:val="a3"/>
        <w:spacing w:after="0"/>
        <w:ind w:left="0"/>
        <w:jc w:val="both"/>
        <w:rPr>
          <w:rFonts w:ascii="Times New Roman" w:hAnsi="Times New Roman" w:cs="Times New Roman"/>
          <w:sz w:val="28"/>
          <w:szCs w:val="28"/>
        </w:rPr>
      </w:pPr>
    </w:p>
    <w:p w14:paraId="6953B1BE" w14:textId="77777777" w:rsidR="00EB5BB3" w:rsidRDefault="00EB5BB3" w:rsidP="00EB5BB3">
      <w:pPr>
        <w:pStyle w:val="a3"/>
        <w:spacing w:after="0"/>
        <w:ind w:left="0"/>
        <w:jc w:val="both"/>
        <w:rPr>
          <w:rFonts w:ascii="Times New Roman" w:hAnsi="Times New Roman" w:cs="Times New Roman"/>
          <w:sz w:val="28"/>
          <w:szCs w:val="28"/>
        </w:rPr>
      </w:pPr>
    </w:p>
    <w:p w14:paraId="2B23A064" w14:textId="77777777" w:rsidR="00EB5BB3" w:rsidRDefault="00EB5BB3" w:rsidP="00EB5BB3">
      <w:pPr>
        <w:pStyle w:val="a3"/>
        <w:spacing w:after="0"/>
        <w:ind w:left="0"/>
        <w:jc w:val="both"/>
        <w:rPr>
          <w:rFonts w:ascii="Times New Roman" w:hAnsi="Times New Roman" w:cs="Times New Roman"/>
          <w:sz w:val="28"/>
          <w:szCs w:val="28"/>
        </w:rPr>
      </w:pPr>
    </w:p>
    <w:p w14:paraId="21F88233" w14:textId="77777777" w:rsidR="00EB5BB3" w:rsidRDefault="00EB5BB3" w:rsidP="00EB5BB3">
      <w:pPr>
        <w:pStyle w:val="a3"/>
        <w:spacing w:after="0"/>
        <w:ind w:left="0"/>
        <w:jc w:val="both"/>
        <w:rPr>
          <w:rFonts w:ascii="Times New Roman" w:hAnsi="Times New Roman" w:cs="Times New Roman"/>
          <w:sz w:val="28"/>
          <w:szCs w:val="28"/>
        </w:rPr>
      </w:pPr>
    </w:p>
    <w:p w14:paraId="1CDA7106" w14:textId="77777777" w:rsidR="00EB5BB3" w:rsidRDefault="00EB5BB3" w:rsidP="00EB5BB3">
      <w:pPr>
        <w:pStyle w:val="a3"/>
        <w:spacing w:after="0"/>
        <w:ind w:left="0"/>
        <w:jc w:val="both"/>
        <w:rPr>
          <w:rFonts w:ascii="Times New Roman" w:hAnsi="Times New Roman" w:cs="Times New Roman"/>
          <w:sz w:val="28"/>
          <w:szCs w:val="28"/>
        </w:rPr>
      </w:pPr>
    </w:p>
    <w:p w14:paraId="31519A78" w14:textId="77777777" w:rsidR="00EB5BB3" w:rsidRDefault="00EB5BB3" w:rsidP="00EB5BB3">
      <w:pPr>
        <w:pStyle w:val="a3"/>
        <w:spacing w:after="0"/>
        <w:ind w:left="0"/>
        <w:jc w:val="both"/>
        <w:rPr>
          <w:rFonts w:ascii="Times New Roman" w:hAnsi="Times New Roman" w:cs="Times New Roman"/>
          <w:sz w:val="28"/>
          <w:szCs w:val="28"/>
        </w:rPr>
      </w:pPr>
    </w:p>
    <w:p w14:paraId="65CA0079" w14:textId="77777777" w:rsidR="00EB5BB3" w:rsidRDefault="00EB5BB3" w:rsidP="00EB5BB3">
      <w:pPr>
        <w:pStyle w:val="a3"/>
        <w:spacing w:after="0"/>
        <w:ind w:left="0"/>
        <w:jc w:val="both"/>
        <w:rPr>
          <w:rFonts w:ascii="Times New Roman" w:hAnsi="Times New Roman" w:cs="Times New Roman"/>
          <w:sz w:val="28"/>
          <w:szCs w:val="28"/>
        </w:rPr>
      </w:pPr>
    </w:p>
    <w:p w14:paraId="1EE374C8" w14:textId="77777777" w:rsidR="00EB5BB3" w:rsidRDefault="00EB5BB3" w:rsidP="00EB5BB3">
      <w:pPr>
        <w:pStyle w:val="a3"/>
        <w:spacing w:after="0"/>
        <w:ind w:left="0"/>
        <w:jc w:val="both"/>
        <w:rPr>
          <w:rFonts w:ascii="Times New Roman" w:hAnsi="Times New Roman" w:cs="Times New Roman"/>
          <w:sz w:val="28"/>
          <w:szCs w:val="28"/>
        </w:rPr>
      </w:pPr>
    </w:p>
    <w:p w14:paraId="08B635A1" w14:textId="77777777" w:rsidR="00EB5BB3" w:rsidRDefault="00EB5BB3" w:rsidP="00EB5BB3">
      <w:pPr>
        <w:pStyle w:val="a3"/>
        <w:spacing w:after="0"/>
        <w:ind w:left="0"/>
        <w:jc w:val="both"/>
        <w:rPr>
          <w:rFonts w:ascii="Times New Roman" w:hAnsi="Times New Roman" w:cs="Times New Roman"/>
          <w:sz w:val="28"/>
          <w:szCs w:val="28"/>
        </w:rPr>
      </w:pPr>
    </w:p>
    <w:p w14:paraId="58038328" w14:textId="77777777" w:rsidR="00EB5BB3" w:rsidRDefault="00EB5BB3" w:rsidP="00EB5BB3">
      <w:pPr>
        <w:pStyle w:val="a3"/>
        <w:spacing w:after="0"/>
        <w:ind w:left="0"/>
        <w:jc w:val="both"/>
        <w:rPr>
          <w:rFonts w:ascii="Times New Roman" w:hAnsi="Times New Roman" w:cs="Times New Roman"/>
          <w:sz w:val="28"/>
          <w:szCs w:val="28"/>
        </w:rPr>
      </w:pPr>
    </w:p>
    <w:p w14:paraId="2F6D7F4D" w14:textId="77777777" w:rsidR="00EB5BB3" w:rsidRDefault="00EB5BB3" w:rsidP="00EB5BB3">
      <w:pPr>
        <w:pStyle w:val="a3"/>
        <w:spacing w:after="0"/>
        <w:ind w:left="0"/>
        <w:jc w:val="both"/>
        <w:rPr>
          <w:rFonts w:ascii="Times New Roman" w:hAnsi="Times New Roman" w:cs="Times New Roman"/>
          <w:sz w:val="28"/>
          <w:szCs w:val="28"/>
        </w:rPr>
      </w:pPr>
    </w:p>
    <w:p w14:paraId="658FB594" w14:textId="77777777" w:rsidR="00EB5BB3" w:rsidRDefault="00EB5BB3" w:rsidP="00EB5BB3">
      <w:pPr>
        <w:pStyle w:val="a3"/>
        <w:spacing w:after="0"/>
        <w:ind w:left="0"/>
        <w:jc w:val="both"/>
        <w:rPr>
          <w:rFonts w:ascii="Times New Roman" w:hAnsi="Times New Roman" w:cs="Times New Roman"/>
          <w:sz w:val="28"/>
          <w:szCs w:val="28"/>
        </w:rPr>
      </w:pPr>
    </w:p>
    <w:p w14:paraId="0EB64D72" w14:textId="77777777" w:rsidR="00EB5BB3" w:rsidRDefault="00EB5BB3" w:rsidP="00EB5BB3">
      <w:pPr>
        <w:pStyle w:val="a3"/>
        <w:spacing w:after="0"/>
        <w:ind w:left="0"/>
        <w:jc w:val="both"/>
        <w:rPr>
          <w:rFonts w:ascii="Times New Roman" w:hAnsi="Times New Roman" w:cs="Times New Roman"/>
          <w:sz w:val="28"/>
          <w:szCs w:val="28"/>
        </w:rPr>
      </w:pPr>
    </w:p>
    <w:p w14:paraId="77899B0C" w14:textId="77777777" w:rsidR="00EB5BB3" w:rsidRDefault="00EB5BB3" w:rsidP="00EB5BB3">
      <w:pPr>
        <w:pStyle w:val="a3"/>
        <w:spacing w:after="0"/>
        <w:ind w:left="0"/>
        <w:jc w:val="both"/>
        <w:rPr>
          <w:rFonts w:ascii="Times New Roman" w:hAnsi="Times New Roman" w:cs="Times New Roman"/>
          <w:sz w:val="28"/>
          <w:szCs w:val="28"/>
        </w:rPr>
      </w:pPr>
    </w:p>
    <w:p w14:paraId="3ADC79A0" w14:textId="77777777" w:rsidR="00EB5BB3" w:rsidRDefault="00EB5BB3" w:rsidP="00EB5BB3">
      <w:pPr>
        <w:pStyle w:val="a3"/>
        <w:spacing w:after="0"/>
        <w:ind w:left="0"/>
        <w:jc w:val="both"/>
        <w:rPr>
          <w:rFonts w:ascii="Times New Roman" w:hAnsi="Times New Roman" w:cs="Times New Roman"/>
          <w:sz w:val="28"/>
          <w:szCs w:val="28"/>
        </w:rPr>
      </w:pPr>
    </w:p>
    <w:p w14:paraId="2F749E83" w14:textId="77777777" w:rsidR="00EB5BB3" w:rsidRDefault="00EB5BB3" w:rsidP="00EB5BB3">
      <w:pPr>
        <w:pStyle w:val="a3"/>
        <w:spacing w:after="0"/>
        <w:ind w:left="0"/>
        <w:jc w:val="both"/>
        <w:rPr>
          <w:rFonts w:ascii="Times New Roman" w:hAnsi="Times New Roman" w:cs="Times New Roman"/>
          <w:sz w:val="28"/>
          <w:szCs w:val="28"/>
        </w:rPr>
      </w:pPr>
    </w:p>
    <w:p w14:paraId="0270EC85" w14:textId="77777777" w:rsidR="00EB5BB3" w:rsidRDefault="00EB5BB3" w:rsidP="00EB5BB3">
      <w:pPr>
        <w:pStyle w:val="a3"/>
        <w:spacing w:after="0"/>
        <w:ind w:left="0"/>
        <w:jc w:val="both"/>
        <w:rPr>
          <w:rFonts w:ascii="Times New Roman" w:hAnsi="Times New Roman" w:cs="Times New Roman"/>
          <w:sz w:val="28"/>
          <w:szCs w:val="28"/>
        </w:rPr>
      </w:pPr>
    </w:p>
    <w:p w14:paraId="2B947DA1" w14:textId="77777777" w:rsidR="00EB5BB3" w:rsidRDefault="00EB5BB3" w:rsidP="00EB5BB3">
      <w:pPr>
        <w:pStyle w:val="a3"/>
        <w:spacing w:after="0"/>
        <w:ind w:left="0"/>
        <w:jc w:val="both"/>
        <w:rPr>
          <w:rFonts w:ascii="Times New Roman" w:hAnsi="Times New Roman" w:cs="Times New Roman"/>
          <w:sz w:val="28"/>
          <w:szCs w:val="28"/>
        </w:rPr>
      </w:pPr>
    </w:p>
    <w:p w14:paraId="0B646EA7" w14:textId="77777777" w:rsidR="00EB5BB3" w:rsidRDefault="00EB5BB3" w:rsidP="00EB5BB3">
      <w:pPr>
        <w:pStyle w:val="a3"/>
        <w:spacing w:after="0"/>
        <w:ind w:left="0"/>
        <w:jc w:val="both"/>
        <w:rPr>
          <w:rFonts w:ascii="Times New Roman" w:hAnsi="Times New Roman" w:cs="Times New Roman"/>
          <w:sz w:val="28"/>
          <w:szCs w:val="28"/>
        </w:rPr>
      </w:pPr>
    </w:p>
    <w:p w14:paraId="3CD4B1B2" w14:textId="77777777" w:rsidR="00EB5BB3" w:rsidRDefault="00EB5BB3" w:rsidP="00EB5BB3">
      <w:pPr>
        <w:pStyle w:val="a3"/>
        <w:spacing w:after="0"/>
        <w:ind w:left="0"/>
        <w:jc w:val="both"/>
        <w:rPr>
          <w:rFonts w:ascii="Times New Roman" w:hAnsi="Times New Roman" w:cs="Times New Roman"/>
          <w:sz w:val="28"/>
          <w:szCs w:val="28"/>
        </w:rPr>
      </w:pPr>
    </w:p>
    <w:p w14:paraId="3047FF50" w14:textId="77777777" w:rsidR="00EB5BB3" w:rsidRDefault="00EB5BB3" w:rsidP="00EB5BB3">
      <w:pPr>
        <w:pStyle w:val="a3"/>
        <w:spacing w:after="0"/>
        <w:ind w:left="0"/>
        <w:jc w:val="both"/>
        <w:rPr>
          <w:rFonts w:ascii="Times New Roman" w:hAnsi="Times New Roman" w:cs="Times New Roman"/>
          <w:sz w:val="28"/>
          <w:szCs w:val="28"/>
        </w:rPr>
      </w:pPr>
    </w:p>
    <w:p w14:paraId="6F009B6C" w14:textId="77777777" w:rsidR="00EB5BB3" w:rsidRDefault="00EB5BB3" w:rsidP="00EB5BB3">
      <w:pPr>
        <w:pStyle w:val="a3"/>
        <w:spacing w:after="0"/>
        <w:ind w:left="0"/>
        <w:jc w:val="both"/>
        <w:rPr>
          <w:rFonts w:ascii="Times New Roman" w:hAnsi="Times New Roman" w:cs="Times New Roman"/>
          <w:sz w:val="28"/>
          <w:szCs w:val="28"/>
        </w:rPr>
      </w:pPr>
    </w:p>
    <w:p w14:paraId="05EE3F38" w14:textId="77777777" w:rsidR="00EB5BB3" w:rsidRDefault="00EB5BB3" w:rsidP="00EB5BB3">
      <w:pPr>
        <w:pStyle w:val="a3"/>
        <w:spacing w:after="0"/>
        <w:ind w:left="0"/>
        <w:jc w:val="both"/>
        <w:rPr>
          <w:rFonts w:ascii="Times New Roman" w:hAnsi="Times New Roman" w:cs="Times New Roman"/>
          <w:sz w:val="28"/>
          <w:szCs w:val="28"/>
        </w:rPr>
      </w:pPr>
    </w:p>
    <w:p w14:paraId="17D73C6C" w14:textId="77777777" w:rsidR="006131BD" w:rsidRPr="006131BD" w:rsidRDefault="006131BD" w:rsidP="006131BD">
      <w:pPr>
        <w:pStyle w:val="a3"/>
        <w:spacing w:after="0"/>
        <w:ind w:left="0"/>
        <w:jc w:val="both"/>
        <w:rPr>
          <w:rFonts w:ascii="Times New Roman" w:hAnsi="Times New Roman" w:cs="Times New Roman"/>
          <w:b/>
          <w:bCs/>
          <w:sz w:val="28"/>
          <w:szCs w:val="28"/>
        </w:rPr>
      </w:pPr>
      <w:r w:rsidRPr="006131BD">
        <w:rPr>
          <w:rFonts w:ascii="Times New Roman" w:hAnsi="Times New Roman" w:cs="Times New Roman"/>
          <w:b/>
          <w:bCs/>
          <w:sz w:val="28"/>
          <w:szCs w:val="28"/>
        </w:rPr>
        <w:lastRenderedPageBreak/>
        <w:t>Формы и режим занятий</w:t>
      </w:r>
    </w:p>
    <w:p w14:paraId="24B268CE" w14:textId="3AED417B"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Основная форма обучения – очная, групповая. Основная форма обучения фиксируется в</w:t>
      </w:r>
      <w:r>
        <w:rPr>
          <w:rFonts w:ascii="Times New Roman" w:hAnsi="Times New Roman" w:cs="Times New Roman"/>
          <w:sz w:val="28"/>
          <w:szCs w:val="28"/>
        </w:rPr>
        <w:t xml:space="preserve"> </w:t>
      </w:r>
      <w:r w:rsidRPr="006131BD">
        <w:rPr>
          <w:rFonts w:ascii="Times New Roman" w:hAnsi="Times New Roman" w:cs="Times New Roman"/>
          <w:sz w:val="28"/>
          <w:szCs w:val="28"/>
        </w:rPr>
        <w:t xml:space="preserve">учебном плане. </w:t>
      </w:r>
    </w:p>
    <w:p w14:paraId="6B6B6480" w14:textId="3AF5F209"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На занятиях применяется дифференцированный, индивидуальный подход к каждому обучающемуся. </w:t>
      </w:r>
    </w:p>
    <w:p w14:paraId="11FB6F26"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Количество обучающихся в группе: 15-25 человек. </w:t>
      </w:r>
    </w:p>
    <w:p w14:paraId="3E54DA7B" w14:textId="457679C2"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Занятия проходят 2 раза в неделю по 2 часа (с обязательным 15-минутным перерывом в</w:t>
      </w:r>
      <w:r>
        <w:rPr>
          <w:rFonts w:ascii="Times New Roman" w:hAnsi="Times New Roman" w:cs="Times New Roman"/>
          <w:sz w:val="28"/>
          <w:szCs w:val="28"/>
        </w:rPr>
        <w:t xml:space="preserve"> </w:t>
      </w:r>
      <w:r w:rsidRPr="006131BD">
        <w:rPr>
          <w:rFonts w:ascii="Times New Roman" w:hAnsi="Times New Roman" w:cs="Times New Roman"/>
          <w:sz w:val="28"/>
          <w:szCs w:val="28"/>
        </w:rPr>
        <w:t xml:space="preserve">конце каждого часа). </w:t>
      </w:r>
    </w:p>
    <w:p w14:paraId="4180CA71" w14:textId="77777777" w:rsidR="006131BD" w:rsidRPr="006131BD" w:rsidRDefault="006131BD" w:rsidP="006131BD">
      <w:pPr>
        <w:pStyle w:val="a3"/>
        <w:spacing w:after="0"/>
        <w:ind w:left="0"/>
        <w:jc w:val="both"/>
        <w:rPr>
          <w:rFonts w:ascii="Times New Roman" w:hAnsi="Times New Roman" w:cs="Times New Roman"/>
          <w:sz w:val="28"/>
          <w:szCs w:val="28"/>
        </w:rPr>
      </w:pPr>
    </w:p>
    <w:p w14:paraId="584E7820" w14:textId="77777777" w:rsidR="006131BD" w:rsidRPr="006131BD" w:rsidRDefault="006131BD" w:rsidP="006131BD">
      <w:pPr>
        <w:pStyle w:val="a3"/>
        <w:spacing w:after="0"/>
        <w:ind w:left="0"/>
        <w:jc w:val="both"/>
        <w:rPr>
          <w:rFonts w:ascii="Times New Roman" w:hAnsi="Times New Roman" w:cs="Times New Roman"/>
          <w:b/>
          <w:bCs/>
          <w:sz w:val="28"/>
          <w:szCs w:val="28"/>
        </w:rPr>
      </w:pPr>
      <w:r w:rsidRPr="006131BD">
        <w:rPr>
          <w:rFonts w:ascii="Times New Roman" w:hAnsi="Times New Roman" w:cs="Times New Roman"/>
          <w:b/>
          <w:bCs/>
          <w:sz w:val="28"/>
          <w:szCs w:val="28"/>
        </w:rPr>
        <w:t>Сроки реализации программы</w:t>
      </w:r>
    </w:p>
    <w:p w14:paraId="55633C7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Срок реализации программы – 1 год. </w:t>
      </w:r>
    </w:p>
    <w:p w14:paraId="5B147195"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Общее количество учебных часов, запланированных на весь период обучения: 144 часа. </w:t>
      </w:r>
    </w:p>
    <w:p w14:paraId="3A5649BB" w14:textId="77777777"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Количество учебных часов в год: 144 часа.</w:t>
      </w:r>
    </w:p>
    <w:p w14:paraId="7C819D67" w14:textId="77777777" w:rsidR="006131BD" w:rsidRPr="006131BD" w:rsidRDefault="006131BD" w:rsidP="006131BD">
      <w:pPr>
        <w:pStyle w:val="a3"/>
        <w:spacing w:after="0"/>
        <w:ind w:left="0"/>
        <w:jc w:val="both"/>
        <w:rPr>
          <w:rFonts w:ascii="Times New Roman" w:hAnsi="Times New Roman" w:cs="Times New Roman"/>
          <w:sz w:val="28"/>
          <w:szCs w:val="28"/>
        </w:rPr>
      </w:pPr>
    </w:p>
    <w:p w14:paraId="1B57544A" w14:textId="77777777" w:rsidR="006131BD" w:rsidRDefault="006131BD" w:rsidP="006131BD">
      <w:pPr>
        <w:pStyle w:val="a3"/>
        <w:spacing w:after="0"/>
        <w:ind w:left="0"/>
        <w:jc w:val="both"/>
        <w:rPr>
          <w:rFonts w:ascii="Times New Roman" w:hAnsi="Times New Roman" w:cs="Times New Roman"/>
          <w:b/>
          <w:bCs/>
          <w:sz w:val="28"/>
          <w:szCs w:val="28"/>
        </w:rPr>
      </w:pPr>
      <w:r w:rsidRPr="006131BD">
        <w:rPr>
          <w:rFonts w:ascii="Times New Roman" w:hAnsi="Times New Roman" w:cs="Times New Roman"/>
          <w:b/>
          <w:bCs/>
          <w:sz w:val="28"/>
          <w:szCs w:val="28"/>
        </w:rPr>
        <w:t>Планируемые (ожидаемые) результаты освоения программы</w:t>
      </w:r>
    </w:p>
    <w:p w14:paraId="5DA118ED" w14:textId="77777777" w:rsidR="006131BD" w:rsidRPr="006131BD" w:rsidRDefault="006131BD" w:rsidP="006131BD">
      <w:pPr>
        <w:pStyle w:val="a3"/>
        <w:spacing w:after="0"/>
        <w:ind w:left="0"/>
        <w:jc w:val="both"/>
        <w:rPr>
          <w:rFonts w:ascii="Times New Roman" w:hAnsi="Times New Roman" w:cs="Times New Roman"/>
          <w:b/>
          <w:bCs/>
          <w:sz w:val="28"/>
          <w:szCs w:val="28"/>
        </w:rPr>
      </w:pPr>
    </w:p>
    <w:p w14:paraId="00496E0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Предметные результаты</w:t>
      </w:r>
    </w:p>
    <w:p w14:paraId="1C0FDA6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По итогам освоения программы обучающиеся будут знать: </w:t>
      </w:r>
    </w:p>
    <w:p w14:paraId="2739F6D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особенности театра как вида искусства; </w:t>
      </w:r>
    </w:p>
    <w:p w14:paraId="75C0378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виды театров; </w:t>
      </w:r>
    </w:p>
    <w:p w14:paraId="6A20100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правила поведения в театре (на сцене и в зрительном зале);</w:t>
      </w:r>
    </w:p>
    <w:p w14:paraId="6B1508C1"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театральные профессии; </w:t>
      </w:r>
    </w:p>
    <w:p w14:paraId="20FDD73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теоретические основы актeрского мастерства, пластики и сценической речи; </w:t>
      </w:r>
    </w:p>
    <w:p w14:paraId="4537143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упражнения для проведения артикуляционной гимнастики; </w:t>
      </w:r>
    </w:p>
    <w:p w14:paraId="6D0EEEF2"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упражнения для снятия мышечных зажимов;</w:t>
      </w:r>
    </w:p>
    <w:p w14:paraId="70F1B4DE"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базовые упражнения для проведения актерского тренинга;</w:t>
      </w:r>
    </w:p>
    <w:p w14:paraId="03B4ABB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правила проведения рефлексии. </w:t>
      </w:r>
    </w:p>
    <w:p w14:paraId="452BC007"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уметь: </w:t>
      </w:r>
    </w:p>
    <w:p w14:paraId="3A72A9C1"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ориентироваться в сценическом пространстве;</w:t>
      </w:r>
    </w:p>
    <w:p w14:paraId="5BE7297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выполнять простые действия на сцене; </w:t>
      </w:r>
    </w:p>
    <w:p w14:paraId="4E2E26E6"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взаимодействовать на сценической площадке с партнeром;</w:t>
      </w:r>
    </w:p>
    <w:p w14:paraId="5B9724A3"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произвольно удерживать внимание на заданном объекте; </w:t>
      </w:r>
    </w:p>
    <w:p w14:paraId="50656E4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создавать и «оживлять» образы предметов и живых существ;</w:t>
      </w:r>
    </w:p>
    <w:p w14:paraId="5E45B885" w14:textId="77777777"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передавать образы с помощью вербальных и невербальных выразительных средств.</w:t>
      </w:r>
    </w:p>
    <w:p w14:paraId="196FE453" w14:textId="77777777" w:rsidR="006131BD" w:rsidRPr="006131BD" w:rsidRDefault="006131BD" w:rsidP="006131BD">
      <w:pPr>
        <w:pStyle w:val="a3"/>
        <w:spacing w:after="0"/>
        <w:ind w:left="0"/>
        <w:jc w:val="both"/>
        <w:rPr>
          <w:rFonts w:ascii="Times New Roman" w:hAnsi="Times New Roman" w:cs="Times New Roman"/>
          <w:sz w:val="28"/>
          <w:szCs w:val="28"/>
        </w:rPr>
      </w:pPr>
    </w:p>
    <w:p w14:paraId="33C4AEC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Личностные результаты</w:t>
      </w:r>
    </w:p>
    <w:p w14:paraId="1B7176F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умение слаженно работать в коллективе, оценивать собственные</w:t>
      </w:r>
    </w:p>
    <w:p w14:paraId="6AEE7CF5"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возможности решения учебной задачи и правильность ее выполнения;</w:t>
      </w:r>
    </w:p>
    <w:p w14:paraId="65CF3462" w14:textId="1D6DA0AB"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приобретение навыков нравственного поведения, осознанного</w:t>
      </w:r>
      <w:r>
        <w:rPr>
          <w:rFonts w:ascii="Times New Roman" w:hAnsi="Times New Roman" w:cs="Times New Roman"/>
          <w:sz w:val="28"/>
          <w:szCs w:val="28"/>
        </w:rPr>
        <w:t xml:space="preserve"> </w:t>
      </w:r>
      <w:r w:rsidRPr="006131BD">
        <w:rPr>
          <w:rFonts w:ascii="Times New Roman" w:hAnsi="Times New Roman" w:cs="Times New Roman"/>
          <w:sz w:val="28"/>
          <w:szCs w:val="28"/>
        </w:rPr>
        <w:t>и ответственного отношения к собственным поступкам;</w:t>
      </w:r>
    </w:p>
    <w:p w14:paraId="591970A9"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lastRenderedPageBreak/>
        <w:t>■ создание предпосылок для объективного анализа своей работы и работы товарищей;</w:t>
      </w:r>
    </w:p>
    <w:p w14:paraId="72BAB0E4" w14:textId="1754D22A"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стремление к проявлению эмпатии, готовности вести диалог</w:t>
      </w:r>
      <w:r>
        <w:rPr>
          <w:rFonts w:ascii="Times New Roman" w:hAnsi="Times New Roman" w:cs="Times New Roman"/>
          <w:sz w:val="28"/>
          <w:szCs w:val="28"/>
        </w:rPr>
        <w:t xml:space="preserve"> </w:t>
      </w:r>
      <w:r w:rsidRPr="006131BD">
        <w:rPr>
          <w:rFonts w:ascii="Times New Roman" w:hAnsi="Times New Roman" w:cs="Times New Roman"/>
          <w:sz w:val="28"/>
          <w:szCs w:val="28"/>
        </w:rPr>
        <w:t>с другими людьми и достигать в нем взаимопонимания.</w:t>
      </w:r>
    </w:p>
    <w:p w14:paraId="7F211F86" w14:textId="2A5DCD68" w:rsidR="006131BD" w:rsidRPr="006131BD" w:rsidRDefault="006131BD" w:rsidP="006131BD">
      <w:pPr>
        <w:pStyle w:val="a3"/>
        <w:spacing w:after="0"/>
        <w:ind w:left="0"/>
        <w:jc w:val="both"/>
        <w:rPr>
          <w:rFonts w:ascii="Times New Roman" w:hAnsi="Times New Roman" w:cs="Times New Roman"/>
          <w:sz w:val="28"/>
          <w:szCs w:val="28"/>
        </w:rPr>
      </w:pPr>
    </w:p>
    <w:p w14:paraId="34C34BE5"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Метапредметные результаты</w:t>
      </w:r>
    </w:p>
    <w:p w14:paraId="43435F8A"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приобретение навыков самоконтроля и самооценки; </w:t>
      </w:r>
    </w:p>
    <w:p w14:paraId="1F4E0D6C" w14:textId="308730AA" w:rsidR="00EB5BB3"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умение организовывать учебное сотрудничество и совместную деятельность</w:t>
      </w:r>
      <w:r>
        <w:rPr>
          <w:rFonts w:ascii="Times New Roman" w:hAnsi="Times New Roman" w:cs="Times New Roman"/>
          <w:sz w:val="28"/>
          <w:szCs w:val="28"/>
        </w:rPr>
        <w:t xml:space="preserve"> </w:t>
      </w:r>
      <w:r w:rsidRPr="006131BD">
        <w:rPr>
          <w:rFonts w:ascii="Times New Roman" w:hAnsi="Times New Roman" w:cs="Times New Roman"/>
          <w:sz w:val="28"/>
          <w:szCs w:val="28"/>
        </w:rPr>
        <w:t>с педагогом и сверстниками; работать индивидуально и в группе; находить общее решение и разрешать конфликты на основе согласования</w:t>
      </w:r>
      <w:r w:rsidRPr="006131BD">
        <w:rPr>
          <w:rFonts w:ascii="Times New Roman" w:hAnsi="Times New Roman" w:cs="Times New Roman"/>
          <w:sz w:val="28"/>
          <w:szCs w:val="28"/>
        </w:rPr>
        <w:t xml:space="preserve"> </w:t>
      </w:r>
      <w:r w:rsidRPr="006131BD">
        <w:rPr>
          <w:rFonts w:ascii="Times New Roman" w:hAnsi="Times New Roman" w:cs="Times New Roman"/>
          <w:sz w:val="28"/>
          <w:szCs w:val="28"/>
        </w:rPr>
        <w:t>позиций и учета интересов; формулировать, аргументировать и отстаивать свое мнение</w:t>
      </w:r>
      <w:r w:rsidRPr="006131BD">
        <w:rPr>
          <w:rFonts w:ascii="Times New Roman" w:hAnsi="Times New Roman" w:cs="Times New Roman"/>
          <w:sz w:val="28"/>
          <w:szCs w:val="28"/>
        </w:rPr>
        <w:t>.</w:t>
      </w:r>
    </w:p>
    <w:p w14:paraId="732AB2C3" w14:textId="77777777" w:rsidR="006131BD" w:rsidRDefault="006131BD" w:rsidP="006131BD">
      <w:pPr>
        <w:pStyle w:val="a3"/>
        <w:spacing w:after="0"/>
        <w:ind w:left="0"/>
        <w:jc w:val="both"/>
        <w:rPr>
          <w:rFonts w:ascii="Times New Roman" w:hAnsi="Times New Roman" w:cs="Times New Roman"/>
          <w:sz w:val="28"/>
          <w:szCs w:val="28"/>
        </w:rPr>
      </w:pPr>
    </w:p>
    <w:p w14:paraId="14193557" w14:textId="2307D11D" w:rsidR="006131BD" w:rsidRDefault="006131BD" w:rsidP="006131BD">
      <w:pPr>
        <w:pStyle w:val="a3"/>
        <w:numPr>
          <w:ilvl w:val="0"/>
          <w:numId w:val="1"/>
        </w:numPr>
        <w:spacing w:after="0"/>
        <w:jc w:val="center"/>
        <w:rPr>
          <w:rFonts w:ascii="Times New Roman" w:hAnsi="Times New Roman" w:cs="Times New Roman"/>
          <w:b/>
          <w:bCs/>
          <w:sz w:val="28"/>
          <w:szCs w:val="28"/>
        </w:rPr>
      </w:pPr>
      <w:r w:rsidRPr="006131BD">
        <w:rPr>
          <w:rFonts w:ascii="Times New Roman" w:hAnsi="Times New Roman" w:cs="Times New Roman"/>
          <w:b/>
          <w:bCs/>
          <w:sz w:val="28"/>
          <w:szCs w:val="28"/>
        </w:rPr>
        <w:t>ФОРМЫ АТТЕСТАЦИИ И ОЦЕНОЧНЫЕ МАТЕРИАЛЫ</w:t>
      </w:r>
    </w:p>
    <w:p w14:paraId="0965D778" w14:textId="77777777" w:rsidR="006131BD" w:rsidRPr="006131BD" w:rsidRDefault="006131BD" w:rsidP="006131BD">
      <w:pPr>
        <w:pStyle w:val="a3"/>
        <w:spacing w:after="0"/>
        <w:rPr>
          <w:rFonts w:ascii="Times New Roman" w:hAnsi="Times New Roman" w:cs="Times New Roman"/>
          <w:b/>
          <w:bCs/>
          <w:sz w:val="28"/>
          <w:szCs w:val="28"/>
        </w:rPr>
      </w:pPr>
    </w:p>
    <w:p w14:paraId="26200EDE" w14:textId="77777777" w:rsidR="006131BD" w:rsidRPr="006131BD" w:rsidRDefault="006131BD" w:rsidP="006131BD">
      <w:pPr>
        <w:pStyle w:val="a3"/>
        <w:spacing w:after="0"/>
        <w:ind w:left="0"/>
        <w:jc w:val="both"/>
        <w:rPr>
          <w:rFonts w:ascii="Times New Roman" w:hAnsi="Times New Roman" w:cs="Times New Roman"/>
          <w:b/>
          <w:bCs/>
          <w:sz w:val="28"/>
          <w:szCs w:val="28"/>
        </w:rPr>
      </w:pPr>
      <w:r w:rsidRPr="006131BD">
        <w:rPr>
          <w:rFonts w:ascii="Times New Roman" w:hAnsi="Times New Roman" w:cs="Times New Roman"/>
          <w:b/>
          <w:bCs/>
          <w:sz w:val="28"/>
          <w:szCs w:val="28"/>
        </w:rPr>
        <w:t>Формы контроля</w:t>
      </w:r>
    </w:p>
    <w:p w14:paraId="36E72055" w14:textId="00059252"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Реализация программы «Школьный театр» предусматривает текущий контроль, промежуточную и итоговую аттестацию обучающихся. </w:t>
      </w:r>
    </w:p>
    <w:p w14:paraId="5BD033DF" w14:textId="7B261BCD" w:rsidR="006131BD" w:rsidRPr="006131BD" w:rsidRDefault="006131BD" w:rsidP="006131BD">
      <w:pPr>
        <w:pStyle w:val="a3"/>
        <w:spacing w:after="0"/>
        <w:ind w:left="0"/>
        <w:jc w:val="both"/>
        <w:rPr>
          <w:rFonts w:ascii="Times New Roman" w:hAnsi="Times New Roman" w:cs="Times New Roman"/>
          <w:sz w:val="28"/>
          <w:szCs w:val="28"/>
        </w:rPr>
      </w:pPr>
      <w:r w:rsidRPr="00F81684">
        <w:rPr>
          <w:rFonts w:ascii="Times New Roman" w:hAnsi="Times New Roman" w:cs="Times New Roman"/>
          <w:b/>
          <w:bCs/>
          <w:sz w:val="28"/>
          <w:szCs w:val="28"/>
        </w:rPr>
        <w:t>Текущий контроль</w:t>
      </w:r>
      <w:r w:rsidRPr="006131BD">
        <w:rPr>
          <w:rFonts w:ascii="Times New Roman" w:hAnsi="Times New Roman" w:cs="Times New Roman"/>
          <w:sz w:val="28"/>
          <w:szCs w:val="28"/>
        </w:rPr>
        <w:t xml:space="preserve"> проводится на занятиях в форме педагогического наблюдения за выполнением специальных упражнений, театральных игр, показа этюдов и миниатюр.</w:t>
      </w:r>
    </w:p>
    <w:p w14:paraId="3189A380" w14:textId="4F5496B2" w:rsidR="006131BD" w:rsidRPr="006131BD" w:rsidRDefault="006131BD" w:rsidP="006131BD">
      <w:pPr>
        <w:pStyle w:val="a3"/>
        <w:spacing w:after="0"/>
        <w:ind w:left="0"/>
        <w:jc w:val="both"/>
        <w:rPr>
          <w:rFonts w:ascii="Times New Roman" w:hAnsi="Times New Roman" w:cs="Times New Roman"/>
          <w:sz w:val="28"/>
          <w:szCs w:val="28"/>
        </w:rPr>
      </w:pPr>
      <w:r w:rsidRPr="00F81684">
        <w:rPr>
          <w:rFonts w:ascii="Times New Roman" w:hAnsi="Times New Roman" w:cs="Times New Roman"/>
          <w:b/>
          <w:bCs/>
          <w:sz w:val="28"/>
          <w:szCs w:val="28"/>
        </w:rPr>
        <w:t xml:space="preserve">Промежуточная аттестация </w:t>
      </w:r>
      <w:r w:rsidRPr="006131BD">
        <w:rPr>
          <w:rFonts w:ascii="Times New Roman" w:hAnsi="Times New Roman" w:cs="Times New Roman"/>
          <w:sz w:val="28"/>
          <w:szCs w:val="28"/>
        </w:rPr>
        <w:t>проводится для оценки эффективности реализации и</w:t>
      </w:r>
      <w:r>
        <w:rPr>
          <w:rFonts w:ascii="Times New Roman" w:hAnsi="Times New Roman" w:cs="Times New Roman"/>
          <w:sz w:val="28"/>
          <w:szCs w:val="28"/>
        </w:rPr>
        <w:t xml:space="preserve"> </w:t>
      </w:r>
      <w:r w:rsidRPr="006131BD">
        <w:rPr>
          <w:rFonts w:ascii="Times New Roman" w:hAnsi="Times New Roman" w:cs="Times New Roman"/>
          <w:sz w:val="28"/>
          <w:szCs w:val="28"/>
        </w:rPr>
        <w:t>усвоения обучающимися дополнительной общеобразовательной общеразвивающей программы и повышения качества образовательного процесса.</w:t>
      </w:r>
    </w:p>
    <w:p w14:paraId="52750AE5" w14:textId="25CDAD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Промежуточная аттестация проводится 1 раз в год в форме открытого занятия в период с</w:t>
      </w:r>
      <w:r>
        <w:rPr>
          <w:rFonts w:ascii="Times New Roman" w:hAnsi="Times New Roman" w:cs="Times New Roman"/>
          <w:sz w:val="28"/>
          <w:szCs w:val="28"/>
        </w:rPr>
        <w:t xml:space="preserve"> </w:t>
      </w:r>
      <w:r w:rsidRPr="006131BD">
        <w:rPr>
          <w:rFonts w:ascii="Times New Roman" w:hAnsi="Times New Roman" w:cs="Times New Roman"/>
          <w:sz w:val="28"/>
          <w:szCs w:val="28"/>
        </w:rPr>
        <w:t>20 по 30 декабря и включает в себя проверку практических умений и навыков.</w:t>
      </w:r>
    </w:p>
    <w:p w14:paraId="6F2FCEE7" w14:textId="53F2A8B3"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Формы проведения промежуточной аттестации: игры и упражнения по актерскому психотренингу, театральные миниатюры (инсценировки).</w:t>
      </w:r>
    </w:p>
    <w:p w14:paraId="18215A59"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Для оценки результатов обучения разработаны контрольно-измерительные материалы</w:t>
      </w:r>
    </w:p>
    <w:p w14:paraId="5293C77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(Приложение 1).</w:t>
      </w:r>
    </w:p>
    <w:p w14:paraId="5FE77E46" w14:textId="191DBD7D"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Итоговая аттестация обучающихся проводится в конце учебного года по окончании</w:t>
      </w:r>
      <w:r>
        <w:rPr>
          <w:rFonts w:ascii="Times New Roman" w:hAnsi="Times New Roman" w:cs="Times New Roman"/>
          <w:sz w:val="28"/>
          <w:szCs w:val="28"/>
        </w:rPr>
        <w:t xml:space="preserve"> </w:t>
      </w:r>
      <w:r w:rsidRPr="006131BD">
        <w:rPr>
          <w:rFonts w:ascii="Times New Roman" w:hAnsi="Times New Roman" w:cs="Times New Roman"/>
          <w:sz w:val="28"/>
          <w:szCs w:val="28"/>
        </w:rPr>
        <w:t>освоения дополнительной общеобразовательной общеразвивающей программы «Школьный</w:t>
      </w:r>
      <w:r>
        <w:rPr>
          <w:rFonts w:ascii="Times New Roman" w:hAnsi="Times New Roman" w:cs="Times New Roman"/>
          <w:sz w:val="28"/>
          <w:szCs w:val="28"/>
        </w:rPr>
        <w:t xml:space="preserve"> </w:t>
      </w:r>
      <w:r w:rsidRPr="006131BD">
        <w:rPr>
          <w:rFonts w:ascii="Times New Roman" w:hAnsi="Times New Roman" w:cs="Times New Roman"/>
          <w:sz w:val="28"/>
          <w:szCs w:val="28"/>
        </w:rPr>
        <w:t xml:space="preserve">театр» в форме творческого отчета – показа инсценировок, театральных миниатюр или </w:t>
      </w:r>
      <w:r w:rsidRPr="006131BD">
        <w:rPr>
          <w:rFonts w:ascii="Times New Roman" w:hAnsi="Times New Roman" w:cs="Times New Roman"/>
          <w:sz w:val="28"/>
          <w:szCs w:val="28"/>
        </w:rPr>
        <w:t>мини спектаклей</w:t>
      </w:r>
      <w:r w:rsidRPr="006131BD">
        <w:rPr>
          <w:rFonts w:ascii="Times New Roman" w:hAnsi="Times New Roman" w:cs="Times New Roman"/>
          <w:sz w:val="28"/>
          <w:szCs w:val="28"/>
        </w:rPr>
        <w:t>.</w:t>
      </w:r>
    </w:p>
    <w:p w14:paraId="770CD28A" w14:textId="77777777" w:rsidR="00F81684" w:rsidRPr="006131BD" w:rsidRDefault="00F81684" w:rsidP="006131BD">
      <w:pPr>
        <w:pStyle w:val="a3"/>
        <w:spacing w:after="0"/>
        <w:ind w:left="0"/>
        <w:jc w:val="both"/>
        <w:rPr>
          <w:rFonts w:ascii="Times New Roman" w:hAnsi="Times New Roman" w:cs="Times New Roman"/>
          <w:sz w:val="28"/>
          <w:szCs w:val="28"/>
        </w:rPr>
      </w:pPr>
    </w:p>
    <w:p w14:paraId="4EE42942" w14:textId="77777777" w:rsidR="006131BD" w:rsidRPr="00F81684" w:rsidRDefault="006131BD" w:rsidP="006131BD">
      <w:pPr>
        <w:pStyle w:val="a3"/>
        <w:spacing w:after="0"/>
        <w:ind w:left="0"/>
        <w:jc w:val="both"/>
        <w:rPr>
          <w:rFonts w:ascii="Times New Roman" w:hAnsi="Times New Roman" w:cs="Times New Roman"/>
          <w:b/>
          <w:bCs/>
          <w:sz w:val="28"/>
          <w:szCs w:val="28"/>
        </w:rPr>
      </w:pPr>
      <w:r w:rsidRPr="00F81684">
        <w:rPr>
          <w:rFonts w:ascii="Times New Roman" w:hAnsi="Times New Roman" w:cs="Times New Roman"/>
          <w:b/>
          <w:bCs/>
          <w:sz w:val="28"/>
          <w:szCs w:val="28"/>
        </w:rPr>
        <w:t>Средства контроля</w:t>
      </w:r>
    </w:p>
    <w:p w14:paraId="220F9D0C"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Контроль освоения программы обучающимися осуществляется по следующим критериям: </w:t>
      </w:r>
    </w:p>
    <w:p w14:paraId="4C08A78E"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соблюдение правил техники безопасности на сцене;</w:t>
      </w:r>
    </w:p>
    <w:p w14:paraId="0310D665"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знание и соблюдение законов сценического проживания;</w:t>
      </w:r>
    </w:p>
    <w:p w14:paraId="37FD9212"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lastRenderedPageBreak/>
        <w:t>■ артикуляция и дикция;</w:t>
      </w:r>
    </w:p>
    <w:p w14:paraId="15D98AEB"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контроль за свободой своего тела (владение собственным телом, мышечная свобода);</w:t>
      </w:r>
    </w:p>
    <w:p w14:paraId="55B323B3"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умение удерживать внимание зрителей/слушателей;</w:t>
      </w:r>
    </w:p>
    <w:p w14:paraId="546D6B0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уверенность действия на сценической площадке; </w:t>
      </w:r>
    </w:p>
    <w:p w14:paraId="04B100E9"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правильность выполнения задач роли; </w:t>
      </w:r>
    </w:p>
    <w:p w14:paraId="157C91A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взаимодействие с партнeром или малой группой; </w:t>
      </w:r>
    </w:p>
    <w:p w14:paraId="66EDB266"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самоконтроль поведения, бесконфликтность поведения, </w:t>
      </w:r>
    </w:p>
    <w:p w14:paraId="47E1EC5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вежливость, доброжелательность и т.п.</w:t>
      </w:r>
    </w:p>
    <w:p w14:paraId="4135888C" w14:textId="28372AE6" w:rsidR="006131BD" w:rsidRPr="006131BD" w:rsidRDefault="006131BD" w:rsidP="006131BD">
      <w:pPr>
        <w:pStyle w:val="a3"/>
        <w:spacing w:after="0"/>
        <w:ind w:left="0"/>
        <w:jc w:val="both"/>
        <w:rPr>
          <w:rFonts w:ascii="Times New Roman" w:hAnsi="Times New Roman" w:cs="Times New Roman"/>
          <w:sz w:val="28"/>
          <w:szCs w:val="28"/>
        </w:rPr>
      </w:pPr>
    </w:p>
    <w:p w14:paraId="3DC437C1" w14:textId="77777777"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Результативность обучения дифференцируется по трем уровням: высокий, средний, низкий. </w:t>
      </w:r>
    </w:p>
    <w:p w14:paraId="15D45B17" w14:textId="77777777" w:rsidR="00F81684" w:rsidRPr="006131BD" w:rsidRDefault="00F81684" w:rsidP="006131BD">
      <w:pPr>
        <w:pStyle w:val="a3"/>
        <w:spacing w:after="0"/>
        <w:ind w:left="0"/>
        <w:jc w:val="both"/>
        <w:rPr>
          <w:rFonts w:ascii="Times New Roman" w:hAnsi="Times New Roman" w:cs="Times New Roman"/>
          <w:sz w:val="28"/>
          <w:szCs w:val="28"/>
        </w:rPr>
      </w:pPr>
    </w:p>
    <w:p w14:paraId="2B9BB93C"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Высокий уровень освоения программы (8-10 баллов)</w:t>
      </w:r>
    </w:p>
    <w:p w14:paraId="16F6BB68" w14:textId="1CF138CA"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Для высокого уровня освоения программы характерны: активная познавательная и творческая преобразующая деятельность детей, самостоятельная работа, заинтересованность, </w:t>
      </w:r>
      <w:r w:rsidR="00F81684" w:rsidRPr="006131BD">
        <w:rPr>
          <w:rFonts w:ascii="Times New Roman" w:hAnsi="Times New Roman" w:cs="Times New Roman"/>
          <w:sz w:val="28"/>
          <w:szCs w:val="28"/>
        </w:rPr>
        <w:t>увлечённость</w:t>
      </w:r>
      <w:r w:rsidRPr="006131BD">
        <w:rPr>
          <w:rFonts w:ascii="Times New Roman" w:hAnsi="Times New Roman" w:cs="Times New Roman"/>
          <w:sz w:val="28"/>
          <w:szCs w:val="28"/>
        </w:rPr>
        <w:t>, высокая внутренняя мотивация.</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Обучающийся проявляет устойчивый интерес к театральному искусству и театрализован</w:t>
      </w:r>
      <w:r w:rsidRPr="006131BD">
        <w:rPr>
          <w:rFonts w:ascii="Times New Roman" w:hAnsi="Times New Roman" w:cs="Times New Roman"/>
          <w:sz w:val="28"/>
          <w:szCs w:val="28"/>
        </w:rPr>
        <w:t>ной деятельности. Понимает основную идею литературного произведения (пьесы). Творчески интерпретирует его содержание. Способен сопереживать героям и передавать их эмоциональные</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состояния, самостоятельно находит выразительные средства перевоплощения. Владеет</w:t>
      </w:r>
      <w:r>
        <w:rPr>
          <w:rFonts w:ascii="Times New Roman" w:hAnsi="Times New Roman" w:cs="Times New Roman"/>
          <w:sz w:val="28"/>
          <w:szCs w:val="28"/>
        </w:rPr>
        <w:t xml:space="preserve"> </w:t>
      </w:r>
      <w:r w:rsidRPr="006131BD">
        <w:rPr>
          <w:rFonts w:ascii="Times New Roman" w:hAnsi="Times New Roman" w:cs="Times New Roman"/>
          <w:sz w:val="28"/>
          <w:szCs w:val="28"/>
        </w:rPr>
        <w:t>интонационно-образной и языковой выразительностью художественной речи и применяет в различных</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видах художественно-творческой деятельности. Активный организатор и ведущий коллективной</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 xml:space="preserve">творческой деятельности. Проявляет творчество и активность на всех этапах работы. </w:t>
      </w:r>
    </w:p>
    <w:p w14:paraId="27DCA53F" w14:textId="77777777" w:rsidR="00F81684" w:rsidRPr="006131BD" w:rsidRDefault="00F81684" w:rsidP="006131BD">
      <w:pPr>
        <w:pStyle w:val="a3"/>
        <w:spacing w:after="0"/>
        <w:ind w:left="0"/>
        <w:jc w:val="both"/>
        <w:rPr>
          <w:rFonts w:ascii="Times New Roman" w:hAnsi="Times New Roman" w:cs="Times New Roman"/>
          <w:sz w:val="28"/>
          <w:szCs w:val="28"/>
        </w:rPr>
      </w:pPr>
    </w:p>
    <w:p w14:paraId="12803A0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Средний уровень освоения программы (5-7 баллов) </w:t>
      </w:r>
    </w:p>
    <w:p w14:paraId="49F8FB70" w14:textId="141193C8"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Для среднего уровня освоения программы характерны: активная познавательная деятельность, проявление самостоятельности и творческой инициативы при выполнении заданий, неустойчивая положительная мотивация.</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Обучающийся проявляет эмоциональный интерес к театральному искусству и театрализованной деятельности. Владеет знаниями о различных видах театра и театральных профессиях. Понимает содержание произведения. Дает словесные характеристики персонажам пьесы, используя эпитеты, сравнения и образные выражения. Владеет знаниями об эмоциональных состояниях героев, может их продемонстрировать в работе над пьесой с помощью педагога. Создает</w:t>
      </w:r>
      <w:r>
        <w:rPr>
          <w:rFonts w:ascii="Times New Roman" w:hAnsi="Times New Roman" w:cs="Times New Roman"/>
          <w:sz w:val="28"/>
          <w:szCs w:val="28"/>
        </w:rPr>
        <w:t xml:space="preserve"> </w:t>
      </w:r>
      <w:r w:rsidRPr="006131BD">
        <w:rPr>
          <w:rFonts w:ascii="Times New Roman" w:hAnsi="Times New Roman" w:cs="Times New Roman"/>
          <w:sz w:val="28"/>
          <w:szCs w:val="28"/>
        </w:rPr>
        <w:t>по эскизу или словесной характеристике – инструкции педагога образ персонажа. Проявляет активность и согласованность действий с партнерами. Активно участвует в различных видах твор</w:t>
      </w:r>
      <w:r>
        <w:rPr>
          <w:rFonts w:ascii="Times New Roman" w:hAnsi="Times New Roman" w:cs="Times New Roman"/>
          <w:sz w:val="28"/>
          <w:szCs w:val="28"/>
        </w:rPr>
        <w:t>ч</w:t>
      </w:r>
      <w:r w:rsidRPr="006131BD">
        <w:rPr>
          <w:rFonts w:ascii="Times New Roman" w:hAnsi="Times New Roman" w:cs="Times New Roman"/>
          <w:sz w:val="28"/>
          <w:szCs w:val="28"/>
        </w:rPr>
        <w:t xml:space="preserve">еской деятельности. </w:t>
      </w:r>
    </w:p>
    <w:p w14:paraId="6FD2C7DC"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lastRenderedPageBreak/>
        <w:t xml:space="preserve">Низкий уровень освоения программы (1-4 баллов) </w:t>
      </w:r>
    </w:p>
    <w:p w14:paraId="7C2A2191" w14:textId="015F1622"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Для низкого уровня освоения программы характерны: репродуктивный характер творческой деятельности ребeнка, начальный познавательный уровень активности, трудности с изображением или представлением сценических персонажей, на занятии необходима помощь педагога, внешний вид мотивации. Обучающийся мало эмоционален, проявляет интерес к театральному искусству только как</w:t>
      </w:r>
      <w:r>
        <w:rPr>
          <w:rFonts w:ascii="Times New Roman" w:hAnsi="Times New Roman" w:cs="Times New Roman"/>
          <w:sz w:val="28"/>
          <w:szCs w:val="28"/>
        </w:rPr>
        <w:t xml:space="preserve"> </w:t>
      </w:r>
      <w:r w:rsidRPr="006131BD">
        <w:rPr>
          <w:rFonts w:ascii="Times New Roman" w:hAnsi="Times New Roman" w:cs="Times New Roman"/>
          <w:sz w:val="28"/>
          <w:szCs w:val="28"/>
        </w:rPr>
        <w:t>зритель. Затрудняется в определении различных видов театра. Знает правила поведения в театре. Понимает содержание произведения, но не может выделить единицы сюжета. Пересказывает произведение только с помощью руководителя. Различает элементарные эмоциональные</w:t>
      </w:r>
      <w:r>
        <w:rPr>
          <w:rFonts w:ascii="Times New Roman" w:hAnsi="Times New Roman" w:cs="Times New Roman"/>
          <w:sz w:val="28"/>
          <w:szCs w:val="28"/>
        </w:rPr>
        <w:t xml:space="preserve"> </w:t>
      </w:r>
      <w:r w:rsidRPr="006131BD">
        <w:rPr>
          <w:rFonts w:ascii="Times New Roman" w:hAnsi="Times New Roman" w:cs="Times New Roman"/>
          <w:sz w:val="28"/>
          <w:szCs w:val="28"/>
        </w:rPr>
        <w:t>состояния героев, но не может их продемонстрировать при помощи мимики, жеста, движения. Не проявляет активности в коллективной творческой деятельности. Несамостоятелен, выполняет</w:t>
      </w:r>
      <w:r>
        <w:rPr>
          <w:rFonts w:ascii="Times New Roman" w:hAnsi="Times New Roman" w:cs="Times New Roman"/>
          <w:sz w:val="28"/>
          <w:szCs w:val="28"/>
        </w:rPr>
        <w:t xml:space="preserve"> </w:t>
      </w:r>
      <w:r w:rsidRPr="006131BD">
        <w:rPr>
          <w:rFonts w:ascii="Times New Roman" w:hAnsi="Times New Roman" w:cs="Times New Roman"/>
          <w:sz w:val="28"/>
          <w:szCs w:val="28"/>
        </w:rPr>
        <w:t>все операции только с помощью руководителя.</w:t>
      </w:r>
    </w:p>
    <w:p w14:paraId="45F93832" w14:textId="77777777" w:rsidR="00F81684" w:rsidRDefault="00F81684" w:rsidP="006131BD">
      <w:pPr>
        <w:pStyle w:val="a3"/>
        <w:spacing w:after="0"/>
        <w:ind w:left="0"/>
        <w:jc w:val="both"/>
        <w:rPr>
          <w:rFonts w:ascii="Times New Roman" w:hAnsi="Times New Roman" w:cs="Times New Roman"/>
          <w:sz w:val="28"/>
          <w:szCs w:val="28"/>
        </w:rPr>
      </w:pPr>
    </w:p>
    <w:p w14:paraId="2FBF0E6E" w14:textId="77777777" w:rsidR="00F81684" w:rsidRDefault="00F81684" w:rsidP="006131BD">
      <w:pPr>
        <w:pStyle w:val="a3"/>
        <w:spacing w:after="0"/>
        <w:ind w:left="0"/>
        <w:jc w:val="both"/>
        <w:rPr>
          <w:rFonts w:ascii="Times New Roman" w:hAnsi="Times New Roman" w:cs="Times New Roman"/>
          <w:sz w:val="28"/>
          <w:szCs w:val="28"/>
        </w:rPr>
      </w:pPr>
    </w:p>
    <w:p w14:paraId="4A2B7BC4" w14:textId="77777777" w:rsidR="00F81684" w:rsidRDefault="00F81684" w:rsidP="006131BD">
      <w:pPr>
        <w:pStyle w:val="a3"/>
        <w:spacing w:after="0"/>
        <w:ind w:left="0"/>
        <w:jc w:val="both"/>
        <w:rPr>
          <w:rFonts w:ascii="Times New Roman" w:hAnsi="Times New Roman" w:cs="Times New Roman"/>
          <w:sz w:val="28"/>
          <w:szCs w:val="28"/>
        </w:rPr>
      </w:pPr>
    </w:p>
    <w:p w14:paraId="5B6E6168" w14:textId="77777777" w:rsidR="00F81684" w:rsidRDefault="00F81684" w:rsidP="006131BD">
      <w:pPr>
        <w:pStyle w:val="a3"/>
        <w:spacing w:after="0"/>
        <w:ind w:left="0"/>
        <w:jc w:val="both"/>
        <w:rPr>
          <w:rFonts w:ascii="Times New Roman" w:hAnsi="Times New Roman" w:cs="Times New Roman"/>
          <w:sz w:val="28"/>
          <w:szCs w:val="28"/>
        </w:rPr>
      </w:pPr>
    </w:p>
    <w:p w14:paraId="525FB6BA" w14:textId="77777777" w:rsidR="00F81684" w:rsidRDefault="00F81684" w:rsidP="006131BD">
      <w:pPr>
        <w:pStyle w:val="a3"/>
        <w:spacing w:after="0"/>
        <w:ind w:left="0"/>
        <w:jc w:val="both"/>
        <w:rPr>
          <w:rFonts w:ascii="Times New Roman" w:hAnsi="Times New Roman" w:cs="Times New Roman"/>
          <w:sz w:val="28"/>
          <w:szCs w:val="28"/>
        </w:rPr>
      </w:pPr>
    </w:p>
    <w:p w14:paraId="248E4C92" w14:textId="77777777" w:rsidR="00F81684" w:rsidRDefault="00F81684" w:rsidP="006131BD">
      <w:pPr>
        <w:pStyle w:val="a3"/>
        <w:spacing w:after="0"/>
        <w:ind w:left="0"/>
        <w:jc w:val="both"/>
        <w:rPr>
          <w:rFonts w:ascii="Times New Roman" w:hAnsi="Times New Roman" w:cs="Times New Roman"/>
          <w:sz w:val="28"/>
          <w:szCs w:val="28"/>
        </w:rPr>
      </w:pPr>
    </w:p>
    <w:p w14:paraId="0F1662C6" w14:textId="77777777" w:rsidR="00F81684" w:rsidRDefault="00F81684" w:rsidP="006131BD">
      <w:pPr>
        <w:pStyle w:val="a3"/>
        <w:spacing w:after="0"/>
        <w:ind w:left="0"/>
        <w:jc w:val="both"/>
        <w:rPr>
          <w:rFonts w:ascii="Times New Roman" w:hAnsi="Times New Roman" w:cs="Times New Roman"/>
          <w:sz w:val="28"/>
          <w:szCs w:val="28"/>
        </w:rPr>
      </w:pPr>
    </w:p>
    <w:p w14:paraId="4239FFEE" w14:textId="77777777" w:rsidR="00F81684" w:rsidRDefault="00F81684" w:rsidP="006131BD">
      <w:pPr>
        <w:pStyle w:val="a3"/>
        <w:spacing w:after="0"/>
        <w:ind w:left="0"/>
        <w:jc w:val="both"/>
        <w:rPr>
          <w:rFonts w:ascii="Times New Roman" w:hAnsi="Times New Roman" w:cs="Times New Roman"/>
          <w:sz w:val="28"/>
          <w:szCs w:val="28"/>
        </w:rPr>
      </w:pPr>
    </w:p>
    <w:p w14:paraId="3E6AA5AF" w14:textId="77777777" w:rsidR="00F81684" w:rsidRDefault="00F81684" w:rsidP="006131BD">
      <w:pPr>
        <w:pStyle w:val="a3"/>
        <w:spacing w:after="0"/>
        <w:ind w:left="0"/>
        <w:jc w:val="both"/>
        <w:rPr>
          <w:rFonts w:ascii="Times New Roman" w:hAnsi="Times New Roman" w:cs="Times New Roman"/>
          <w:sz w:val="28"/>
          <w:szCs w:val="28"/>
        </w:rPr>
      </w:pPr>
    </w:p>
    <w:p w14:paraId="1C59F771" w14:textId="77777777" w:rsidR="00F81684" w:rsidRDefault="00F81684" w:rsidP="006131BD">
      <w:pPr>
        <w:pStyle w:val="a3"/>
        <w:spacing w:after="0"/>
        <w:ind w:left="0"/>
        <w:jc w:val="both"/>
        <w:rPr>
          <w:rFonts w:ascii="Times New Roman" w:hAnsi="Times New Roman" w:cs="Times New Roman"/>
          <w:sz w:val="28"/>
          <w:szCs w:val="28"/>
        </w:rPr>
      </w:pPr>
    </w:p>
    <w:p w14:paraId="55C029BE" w14:textId="77777777" w:rsidR="00F81684" w:rsidRDefault="00F81684" w:rsidP="006131BD">
      <w:pPr>
        <w:pStyle w:val="a3"/>
        <w:spacing w:after="0"/>
        <w:ind w:left="0"/>
        <w:jc w:val="both"/>
        <w:rPr>
          <w:rFonts w:ascii="Times New Roman" w:hAnsi="Times New Roman" w:cs="Times New Roman"/>
          <w:sz w:val="28"/>
          <w:szCs w:val="28"/>
        </w:rPr>
      </w:pPr>
    </w:p>
    <w:p w14:paraId="672E0C2D" w14:textId="77777777" w:rsidR="00F81684" w:rsidRDefault="00F81684" w:rsidP="006131BD">
      <w:pPr>
        <w:pStyle w:val="a3"/>
        <w:spacing w:after="0"/>
        <w:ind w:left="0"/>
        <w:jc w:val="both"/>
        <w:rPr>
          <w:rFonts w:ascii="Times New Roman" w:hAnsi="Times New Roman" w:cs="Times New Roman"/>
          <w:sz w:val="28"/>
          <w:szCs w:val="28"/>
        </w:rPr>
      </w:pPr>
    </w:p>
    <w:p w14:paraId="52328B2D" w14:textId="77777777" w:rsidR="00F81684" w:rsidRDefault="00F81684" w:rsidP="006131BD">
      <w:pPr>
        <w:pStyle w:val="a3"/>
        <w:spacing w:after="0"/>
        <w:ind w:left="0"/>
        <w:jc w:val="both"/>
        <w:rPr>
          <w:rFonts w:ascii="Times New Roman" w:hAnsi="Times New Roman" w:cs="Times New Roman"/>
          <w:sz w:val="28"/>
          <w:szCs w:val="28"/>
        </w:rPr>
      </w:pPr>
    </w:p>
    <w:p w14:paraId="67D9EC13" w14:textId="77777777" w:rsidR="00F81684" w:rsidRDefault="00F81684" w:rsidP="006131BD">
      <w:pPr>
        <w:pStyle w:val="a3"/>
        <w:spacing w:after="0"/>
        <w:ind w:left="0"/>
        <w:jc w:val="both"/>
        <w:rPr>
          <w:rFonts w:ascii="Times New Roman" w:hAnsi="Times New Roman" w:cs="Times New Roman"/>
          <w:sz w:val="28"/>
          <w:szCs w:val="28"/>
        </w:rPr>
      </w:pPr>
    </w:p>
    <w:p w14:paraId="49091961" w14:textId="77777777" w:rsidR="00F81684" w:rsidRDefault="00F81684" w:rsidP="006131BD">
      <w:pPr>
        <w:pStyle w:val="a3"/>
        <w:spacing w:after="0"/>
        <w:ind w:left="0"/>
        <w:jc w:val="both"/>
        <w:rPr>
          <w:rFonts w:ascii="Times New Roman" w:hAnsi="Times New Roman" w:cs="Times New Roman"/>
          <w:sz w:val="28"/>
          <w:szCs w:val="28"/>
        </w:rPr>
      </w:pPr>
    </w:p>
    <w:p w14:paraId="3D3712F4" w14:textId="77777777" w:rsidR="00F81684" w:rsidRDefault="00F81684" w:rsidP="006131BD">
      <w:pPr>
        <w:pStyle w:val="a3"/>
        <w:spacing w:after="0"/>
        <w:ind w:left="0"/>
        <w:jc w:val="both"/>
        <w:rPr>
          <w:rFonts w:ascii="Times New Roman" w:hAnsi="Times New Roman" w:cs="Times New Roman"/>
          <w:sz w:val="28"/>
          <w:szCs w:val="28"/>
        </w:rPr>
      </w:pPr>
    </w:p>
    <w:p w14:paraId="76C37675" w14:textId="77777777" w:rsidR="00F81684" w:rsidRDefault="00F81684" w:rsidP="006131BD">
      <w:pPr>
        <w:pStyle w:val="a3"/>
        <w:spacing w:after="0"/>
        <w:ind w:left="0"/>
        <w:jc w:val="both"/>
        <w:rPr>
          <w:rFonts w:ascii="Times New Roman" w:hAnsi="Times New Roman" w:cs="Times New Roman"/>
          <w:sz w:val="28"/>
          <w:szCs w:val="28"/>
        </w:rPr>
      </w:pPr>
    </w:p>
    <w:p w14:paraId="152D3DB1" w14:textId="77777777" w:rsidR="00F81684" w:rsidRDefault="00F81684" w:rsidP="006131BD">
      <w:pPr>
        <w:pStyle w:val="a3"/>
        <w:spacing w:after="0"/>
        <w:ind w:left="0"/>
        <w:jc w:val="both"/>
        <w:rPr>
          <w:rFonts w:ascii="Times New Roman" w:hAnsi="Times New Roman" w:cs="Times New Roman"/>
          <w:sz w:val="28"/>
          <w:szCs w:val="28"/>
        </w:rPr>
      </w:pPr>
    </w:p>
    <w:p w14:paraId="584271DD" w14:textId="77777777" w:rsidR="00F81684" w:rsidRDefault="00F81684" w:rsidP="006131BD">
      <w:pPr>
        <w:pStyle w:val="a3"/>
        <w:spacing w:after="0"/>
        <w:ind w:left="0"/>
        <w:jc w:val="both"/>
        <w:rPr>
          <w:rFonts w:ascii="Times New Roman" w:hAnsi="Times New Roman" w:cs="Times New Roman"/>
          <w:sz w:val="28"/>
          <w:szCs w:val="28"/>
        </w:rPr>
      </w:pPr>
    </w:p>
    <w:p w14:paraId="783A76A1" w14:textId="77777777" w:rsidR="00F81684" w:rsidRDefault="00F81684" w:rsidP="006131BD">
      <w:pPr>
        <w:pStyle w:val="a3"/>
        <w:spacing w:after="0"/>
        <w:ind w:left="0"/>
        <w:jc w:val="both"/>
        <w:rPr>
          <w:rFonts w:ascii="Times New Roman" w:hAnsi="Times New Roman" w:cs="Times New Roman"/>
          <w:sz w:val="28"/>
          <w:szCs w:val="28"/>
        </w:rPr>
      </w:pPr>
    </w:p>
    <w:p w14:paraId="0F8EAA56" w14:textId="77777777" w:rsidR="00F81684" w:rsidRDefault="00F81684" w:rsidP="006131BD">
      <w:pPr>
        <w:pStyle w:val="a3"/>
        <w:spacing w:after="0"/>
        <w:ind w:left="0"/>
        <w:jc w:val="both"/>
        <w:rPr>
          <w:rFonts w:ascii="Times New Roman" w:hAnsi="Times New Roman" w:cs="Times New Roman"/>
          <w:sz w:val="28"/>
          <w:szCs w:val="28"/>
        </w:rPr>
      </w:pPr>
    </w:p>
    <w:p w14:paraId="1F4BE762" w14:textId="77777777" w:rsidR="00F81684" w:rsidRDefault="00F81684" w:rsidP="006131BD">
      <w:pPr>
        <w:pStyle w:val="a3"/>
        <w:spacing w:after="0"/>
        <w:ind w:left="0"/>
        <w:jc w:val="both"/>
        <w:rPr>
          <w:rFonts w:ascii="Times New Roman" w:hAnsi="Times New Roman" w:cs="Times New Roman"/>
          <w:sz w:val="28"/>
          <w:szCs w:val="28"/>
        </w:rPr>
      </w:pPr>
    </w:p>
    <w:p w14:paraId="79EF25E6" w14:textId="77777777" w:rsidR="00F81684" w:rsidRDefault="00F81684" w:rsidP="006131BD">
      <w:pPr>
        <w:pStyle w:val="a3"/>
        <w:spacing w:after="0"/>
        <w:ind w:left="0"/>
        <w:jc w:val="both"/>
        <w:rPr>
          <w:rFonts w:ascii="Times New Roman" w:hAnsi="Times New Roman" w:cs="Times New Roman"/>
          <w:sz w:val="28"/>
          <w:szCs w:val="28"/>
        </w:rPr>
      </w:pPr>
    </w:p>
    <w:p w14:paraId="6DE4E3AF" w14:textId="77777777" w:rsidR="00F81684" w:rsidRDefault="00F81684" w:rsidP="006131BD">
      <w:pPr>
        <w:pStyle w:val="a3"/>
        <w:spacing w:after="0"/>
        <w:ind w:left="0"/>
        <w:jc w:val="both"/>
        <w:rPr>
          <w:rFonts w:ascii="Times New Roman" w:hAnsi="Times New Roman" w:cs="Times New Roman"/>
          <w:sz w:val="28"/>
          <w:szCs w:val="28"/>
        </w:rPr>
      </w:pPr>
    </w:p>
    <w:p w14:paraId="6CA36EA9" w14:textId="77777777" w:rsidR="00F81684" w:rsidRDefault="00F81684" w:rsidP="006131BD">
      <w:pPr>
        <w:pStyle w:val="a3"/>
        <w:spacing w:after="0"/>
        <w:ind w:left="0"/>
        <w:jc w:val="both"/>
        <w:rPr>
          <w:rFonts w:ascii="Times New Roman" w:hAnsi="Times New Roman" w:cs="Times New Roman"/>
          <w:sz w:val="28"/>
          <w:szCs w:val="28"/>
        </w:rPr>
      </w:pPr>
    </w:p>
    <w:p w14:paraId="2C850B57" w14:textId="77777777" w:rsidR="00F81684" w:rsidRDefault="00F81684" w:rsidP="006131BD">
      <w:pPr>
        <w:pStyle w:val="a3"/>
        <w:spacing w:after="0"/>
        <w:ind w:left="0"/>
        <w:jc w:val="both"/>
        <w:rPr>
          <w:rFonts w:ascii="Times New Roman" w:hAnsi="Times New Roman" w:cs="Times New Roman"/>
          <w:sz w:val="28"/>
          <w:szCs w:val="28"/>
        </w:rPr>
      </w:pPr>
    </w:p>
    <w:p w14:paraId="2CE32B90" w14:textId="77777777" w:rsidR="00F81684" w:rsidRDefault="00F81684" w:rsidP="006131BD">
      <w:pPr>
        <w:pStyle w:val="a3"/>
        <w:spacing w:after="0"/>
        <w:ind w:left="0"/>
        <w:jc w:val="both"/>
        <w:rPr>
          <w:rFonts w:ascii="Times New Roman" w:hAnsi="Times New Roman" w:cs="Times New Roman"/>
          <w:sz w:val="28"/>
          <w:szCs w:val="28"/>
        </w:rPr>
      </w:pPr>
    </w:p>
    <w:p w14:paraId="1B3B5768" w14:textId="77777777" w:rsidR="00F81684" w:rsidRDefault="00F81684" w:rsidP="006131BD">
      <w:pPr>
        <w:pStyle w:val="a3"/>
        <w:spacing w:after="0"/>
        <w:ind w:left="0"/>
        <w:jc w:val="both"/>
        <w:rPr>
          <w:rFonts w:ascii="Times New Roman" w:hAnsi="Times New Roman" w:cs="Times New Roman"/>
          <w:sz w:val="28"/>
          <w:szCs w:val="28"/>
        </w:rPr>
      </w:pPr>
    </w:p>
    <w:p w14:paraId="3FCE2494" w14:textId="77777777" w:rsidR="00F81684" w:rsidRPr="00F81684" w:rsidRDefault="00F81684" w:rsidP="00837687">
      <w:pPr>
        <w:pStyle w:val="a3"/>
        <w:spacing w:after="0"/>
        <w:ind w:left="0"/>
        <w:jc w:val="center"/>
        <w:rPr>
          <w:rFonts w:ascii="Times New Roman" w:hAnsi="Times New Roman" w:cs="Times New Roman"/>
          <w:b/>
          <w:bCs/>
          <w:sz w:val="28"/>
          <w:szCs w:val="28"/>
        </w:rPr>
      </w:pPr>
      <w:r w:rsidRPr="00F81684">
        <w:rPr>
          <w:rFonts w:ascii="Times New Roman" w:hAnsi="Times New Roman" w:cs="Times New Roman"/>
          <w:b/>
          <w:bCs/>
          <w:sz w:val="28"/>
          <w:szCs w:val="28"/>
        </w:rPr>
        <w:lastRenderedPageBreak/>
        <w:t>3. СОДЕРЖАНИЕ ПРОГРАММЫ</w:t>
      </w:r>
    </w:p>
    <w:p w14:paraId="416A251F" w14:textId="4E9B0363" w:rsidR="00F81684" w:rsidRDefault="00F81684" w:rsidP="00F81684">
      <w:pPr>
        <w:pStyle w:val="a3"/>
        <w:spacing w:after="0"/>
        <w:ind w:left="0"/>
        <w:jc w:val="center"/>
        <w:rPr>
          <w:rFonts w:ascii="Times New Roman" w:hAnsi="Times New Roman" w:cs="Times New Roman"/>
          <w:b/>
          <w:bCs/>
          <w:sz w:val="28"/>
          <w:szCs w:val="28"/>
        </w:rPr>
      </w:pPr>
      <w:r w:rsidRPr="00F81684">
        <w:rPr>
          <w:rFonts w:ascii="Times New Roman" w:hAnsi="Times New Roman" w:cs="Times New Roman"/>
          <w:b/>
          <w:bCs/>
          <w:sz w:val="28"/>
          <w:szCs w:val="28"/>
        </w:rPr>
        <w:t>3.1. Учебный (тематический) пла</w:t>
      </w:r>
      <w:r w:rsidRPr="00F81684">
        <w:rPr>
          <w:rFonts w:ascii="Times New Roman" w:hAnsi="Times New Roman" w:cs="Times New Roman"/>
          <w:b/>
          <w:bCs/>
          <w:sz w:val="28"/>
          <w:szCs w:val="28"/>
        </w:rPr>
        <w:t>н</w:t>
      </w:r>
    </w:p>
    <w:p w14:paraId="75F58072" w14:textId="77777777" w:rsidR="00F81684" w:rsidRDefault="00F81684" w:rsidP="00F81684">
      <w:pPr>
        <w:pStyle w:val="a3"/>
        <w:spacing w:after="0"/>
        <w:ind w:left="0"/>
        <w:jc w:val="center"/>
        <w:rPr>
          <w:rFonts w:ascii="Times New Roman" w:hAnsi="Times New Roman" w:cs="Times New Roman"/>
          <w:b/>
          <w:bCs/>
          <w:sz w:val="28"/>
          <w:szCs w:val="28"/>
        </w:rPr>
      </w:pPr>
    </w:p>
    <w:tbl>
      <w:tblPr>
        <w:tblStyle w:val="a4"/>
        <w:tblW w:w="0" w:type="auto"/>
        <w:tblLook w:val="04A0" w:firstRow="1" w:lastRow="0" w:firstColumn="1" w:lastColumn="0" w:noHBand="0" w:noVBand="1"/>
      </w:tblPr>
      <w:tblGrid>
        <w:gridCol w:w="498"/>
        <w:gridCol w:w="2162"/>
        <w:gridCol w:w="1048"/>
        <w:gridCol w:w="1215"/>
        <w:gridCol w:w="1502"/>
        <w:gridCol w:w="2920"/>
      </w:tblGrid>
      <w:tr w:rsidR="00837687" w14:paraId="43A29C91" w14:textId="79C119FE" w:rsidTr="00837687">
        <w:tc>
          <w:tcPr>
            <w:tcW w:w="487" w:type="dxa"/>
            <w:vMerge w:val="restart"/>
          </w:tcPr>
          <w:p w14:paraId="12DEA0FC" w14:textId="56DA9D87"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2168" w:type="dxa"/>
            <w:vMerge w:val="restart"/>
          </w:tcPr>
          <w:p w14:paraId="01D2A809" w14:textId="7475FA44"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Название раздела/темы</w:t>
            </w:r>
          </w:p>
        </w:tc>
        <w:tc>
          <w:tcPr>
            <w:tcW w:w="3770" w:type="dxa"/>
            <w:gridSpan w:val="3"/>
          </w:tcPr>
          <w:p w14:paraId="13E413BE" w14:textId="6AA27084"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Количество часов</w:t>
            </w:r>
          </w:p>
        </w:tc>
        <w:tc>
          <w:tcPr>
            <w:tcW w:w="2920" w:type="dxa"/>
            <w:vMerge w:val="restart"/>
          </w:tcPr>
          <w:p w14:paraId="000F0F3A" w14:textId="5CCE4317"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Формы аттестации/контроля по разделам</w:t>
            </w:r>
          </w:p>
        </w:tc>
      </w:tr>
      <w:tr w:rsidR="003A2714" w14:paraId="3962A359" w14:textId="77777777" w:rsidTr="00837687">
        <w:tc>
          <w:tcPr>
            <w:tcW w:w="487" w:type="dxa"/>
            <w:vMerge/>
          </w:tcPr>
          <w:p w14:paraId="505D4768" w14:textId="28627FF6" w:rsidR="003A2714" w:rsidRDefault="003A2714" w:rsidP="00F81684">
            <w:pPr>
              <w:pStyle w:val="a3"/>
              <w:ind w:left="0"/>
              <w:jc w:val="center"/>
              <w:rPr>
                <w:rFonts w:ascii="Times New Roman" w:hAnsi="Times New Roman" w:cs="Times New Roman"/>
                <w:b/>
                <w:bCs/>
                <w:sz w:val="28"/>
                <w:szCs w:val="28"/>
              </w:rPr>
            </w:pPr>
          </w:p>
        </w:tc>
        <w:tc>
          <w:tcPr>
            <w:tcW w:w="2168" w:type="dxa"/>
            <w:vMerge/>
          </w:tcPr>
          <w:p w14:paraId="25894DBB" w14:textId="77777777" w:rsidR="003A2714" w:rsidRDefault="003A2714" w:rsidP="00F81684">
            <w:pPr>
              <w:pStyle w:val="a3"/>
              <w:ind w:left="0"/>
              <w:jc w:val="center"/>
              <w:rPr>
                <w:rFonts w:ascii="Times New Roman" w:hAnsi="Times New Roman" w:cs="Times New Roman"/>
                <w:b/>
                <w:bCs/>
                <w:sz w:val="28"/>
                <w:szCs w:val="28"/>
              </w:rPr>
            </w:pPr>
          </w:p>
        </w:tc>
        <w:tc>
          <w:tcPr>
            <w:tcW w:w="1051" w:type="dxa"/>
          </w:tcPr>
          <w:p w14:paraId="1F77B675" w14:textId="53304F53"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Всего</w:t>
            </w:r>
          </w:p>
        </w:tc>
        <w:tc>
          <w:tcPr>
            <w:tcW w:w="1217" w:type="dxa"/>
          </w:tcPr>
          <w:p w14:paraId="4E9F70D5" w14:textId="3661F52B"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Теория</w:t>
            </w:r>
          </w:p>
        </w:tc>
        <w:tc>
          <w:tcPr>
            <w:tcW w:w="1502" w:type="dxa"/>
          </w:tcPr>
          <w:p w14:paraId="55B87C69" w14:textId="2F663CFF"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Практика</w:t>
            </w:r>
          </w:p>
        </w:tc>
        <w:tc>
          <w:tcPr>
            <w:tcW w:w="2920" w:type="dxa"/>
            <w:vMerge/>
          </w:tcPr>
          <w:p w14:paraId="2189AA9A" w14:textId="77777777" w:rsidR="003A2714" w:rsidRDefault="003A2714" w:rsidP="00F81684">
            <w:pPr>
              <w:pStyle w:val="a3"/>
              <w:ind w:left="0"/>
              <w:jc w:val="center"/>
              <w:rPr>
                <w:rFonts w:ascii="Times New Roman" w:hAnsi="Times New Roman" w:cs="Times New Roman"/>
                <w:b/>
                <w:bCs/>
                <w:sz w:val="28"/>
                <w:szCs w:val="28"/>
              </w:rPr>
            </w:pPr>
          </w:p>
        </w:tc>
      </w:tr>
      <w:tr w:rsidR="00837687" w:rsidRPr="00837687" w14:paraId="0282EADA" w14:textId="77777777" w:rsidTr="00837687">
        <w:tc>
          <w:tcPr>
            <w:tcW w:w="487" w:type="dxa"/>
          </w:tcPr>
          <w:p w14:paraId="7110E764" w14:textId="55244F3E"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w:t>
            </w:r>
          </w:p>
        </w:tc>
        <w:tc>
          <w:tcPr>
            <w:tcW w:w="2168" w:type="dxa"/>
          </w:tcPr>
          <w:p w14:paraId="3089EAFA" w14:textId="1E325C2C"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Азбука театра</w:t>
            </w:r>
          </w:p>
        </w:tc>
        <w:tc>
          <w:tcPr>
            <w:tcW w:w="1051" w:type="dxa"/>
          </w:tcPr>
          <w:p w14:paraId="36085834" w14:textId="097273A3"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4</w:t>
            </w:r>
          </w:p>
        </w:tc>
        <w:tc>
          <w:tcPr>
            <w:tcW w:w="1217" w:type="dxa"/>
          </w:tcPr>
          <w:p w14:paraId="792CA57E" w14:textId="06CAFAA7"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w:t>
            </w:r>
          </w:p>
        </w:tc>
        <w:tc>
          <w:tcPr>
            <w:tcW w:w="1502" w:type="dxa"/>
          </w:tcPr>
          <w:p w14:paraId="40D5D479" w14:textId="33FE8241"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w:t>
            </w:r>
          </w:p>
        </w:tc>
        <w:tc>
          <w:tcPr>
            <w:tcW w:w="2920" w:type="dxa"/>
          </w:tcPr>
          <w:p w14:paraId="66450FFB" w14:textId="1F6E3EEF"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Беседа; выполнение творческих заданий</w:t>
            </w:r>
          </w:p>
        </w:tc>
      </w:tr>
      <w:tr w:rsidR="00837687" w:rsidRPr="00837687" w14:paraId="12AA5FAC" w14:textId="77777777" w:rsidTr="00837687">
        <w:tc>
          <w:tcPr>
            <w:tcW w:w="487" w:type="dxa"/>
          </w:tcPr>
          <w:p w14:paraId="7378586D" w14:textId="6D00F1F6"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2168" w:type="dxa"/>
          </w:tcPr>
          <w:p w14:paraId="6AE54662" w14:textId="778C148B"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Сценическая речь (культура и техника речи)</w:t>
            </w:r>
          </w:p>
        </w:tc>
        <w:tc>
          <w:tcPr>
            <w:tcW w:w="1051" w:type="dxa"/>
          </w:tcPr>
          <w:p w14:paraId="78CA0706" w14:textId="2D874C47"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14</w:t>
            </w:r>
          </w:p>
        </w:tc>
        <w:tc>
          <w:tcPr>
            <w:tcW w:w="1217" w:type="dxa"/>
          </w:tcPr>
          <w:p w14:paraId="797C60E5" w14:textId="3A85F97D"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w:t>
            </w:r>
          </w:p>
        </w:tc>
        <w:tc>
          <w:tcPr>
            <w:tcW w:w="1502" w:type="dxa"/>
          </w:tcPr>
          <w:p w14:paraId="339E2ACD" w14:textId="47E9D3F9"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13</w:t>
            </w:r>
          </w:p>
        </w:tc>
        <w:tc>
          <w:tcPr>
            <w:tcW w:w="2920" w:type="dxa"/>
          </w:tcPr>
          <w:p w14:paraId="55DCCCD1" w14:textId="0D3532B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3FE2573B" w14:textId="77777777" w:rsidTr="00837687">
        <w:tc>
          <w:tcPr>
            <w:tcW w:w="487" w:type="dxa"/>
          </w:tcPr>
          <w:p w14:paraId="2D24F29F" w14:textId="584F4E8C"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w:t>
            </w:r>
          </w:p>
        </w:tc>
        <w:tc>
          <w:tcPr>
            <w:tcW w:w="2168" w:type="dxa"/>
          </w:tcPr>
          <w:p w14:paraId="7D7C8CE2" w14:textId="1D414DF9"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Актерская грамота</w:t>
            </w:r>
          </w:p>
        </w:tc>
        <w:tc>
          <w:tcPr>
            <w:tcW w:w="1051" w:type="dxa"/>
          </w:tcPr>
          <w:p w14:paraId="2E35B31D" w14:textId="0B845C23"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22</w:t>
            </w:r>
          </w:p>
        </w:tc>
        <w:tc>
          <w:tcPr>
            <w:tcW w:w="1217" w:type="dxa"/>
          </w:tcPr>
          <w:p w14:paraId="5D25207F" w14:textId="7FD6610F"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12</w:t>
            </w:r>
          </w:p>
        </w:tc>
        <w:tc>
          <w:tcPr>
            <w:tcW w:w="1502" w:type="dxa"/>
          </w:tcPr>
          <w:p w14:paraId="745C947B" w14:textId="34AE7ECC"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10</w:t>
            </w:r>
          </w:p>
        </w:tc>
        <w:tc>
          <w:tcPr>
            <w:tcW w:w="2920" w:type="dxa"/>
          </w:tcPr>
          <w:p w14:paraId="1EB9258D" w14:textId="67119CD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0BD63219" w14:textId="77777777" w:rsidTr="00837687">
        <w:tc>
          <w:tcPr>
            <w:tcW w:w="487" w:type="dxa"/>
          </w:tcPr>
          <w:p w14:paraId="6939576F" w14:textId="75852527"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4.</w:t>
            </w:r>
          </w:p>
        </w:tc>
        <w:tc>
          <w:tcPr>
            <w:tcW w:w="2168" w:type="dxa"/>
          </w:tcPr>
          <w:p w14:paraId="57DC37D5" w14:textId="218F2F40"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Предлагаемые обстоятельства (театральные игры)</w:t>
            </w:r>
          </w:p>
        </w:tc>
        <w:tc>
          <w:tcPr>
            <w:tcW w:w="1051" w:type="dxa"/>
          </w:tcPr>
          <w:p w14:paraId="3656BF8B" w14:textId="6303073B"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30</w:t>
            </w:r>
          </w:p>
        </w:tc>
        <w:tc>
          <w:tcPr>
            <w:tcW w:w="1217" w:type="dxa"/>
          </w:tcPr>
          <w:p w14:paraId="38FF172E" w14:textId="6FF09AAE"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8</w:t>
            </w:r>
          </w:p>
        </w:tc>
        <w:tc>
          <w:tcPr>
            <w:tcW w:w="1502" w:type="dxa"/>
          </w:tcPr>
          <w:p w14:paraId="2D2917D4" w14:textId="2DE725D9"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22</w:t>
            </w:r>
          </w:p>
        </w:tc>
        <w:tc>
          <w:tcPr>
            <w:tcW w:w="2920" w:type="dxa"/>
          </w:tcPr>
          <w:p w14:paraId="1C83EADF" w14:textId="6D3F732E"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116B2798" w14:textId="77777777" w:rsidTr="00837687">
        <w:tc>
          <w:tcPr>
            <w:tcW w:w="487" w:type="dxa"/>
          </w:tcPr>
          <w:p w14:paraId="334CAEB1" w14:textId="0FEF3046"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5.</w:t>
            </w:r>
          </w:p>
        </w:tc>
        <w:tc>
          <w:tcPr>
            <w:tcW w:w="2168" w:type="dxa"/>
          </w:tcPr>
          <w:p w14:paraId="1FD68C54" w14:textId="2C75B77A"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Промежуточная аттестация</w:t>
            </w:r>
          </w:p>
        </w:tc>
        <w:tc>
          <w:tcPr>
            <w:tcW w:w="1051" w:type="dxa"/>
          </w:tcPr>
          <w:p w14:paraId="04D225B2" w14:textId="3B0C901F"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1217" w:type="dxa"/>
          </w:tcPr>
          <w:p w14:paraId="0CFCD377" w14:textId="6C01D611"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w:t>
            </w:r>
          </w:p>
        </w:tc>
        <w:tc>
          <w:tcPr>
            <w:tcW w:w="1502" w:type="dxa"/>
          </w:tcPr>
          <w:p w14:paraId="5A493FBD" w14:textId="1D7E3E1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2920" w:type="dxa"/>
          </w:tcPr>
          <w:p w14:paraId="471F28C0" w14:textId="50A55382"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Открытое занятие</w:t>
            </w:r>
          </w:p>
        </w:tc>
      </w:tr>
      <w:tr w:rsidR="00837687" w:rsidRPr="00837687" w14:paraId="7DF19D9C" w14:textId="77777777" w:rsidTr="00837687">
        <w:tc>
          <w:tcPr>
            <w:tcW w:w="487" w:type="dxa"/>
          </w:tcPr>
          <w:p w14:paraId="56D17CBB" w14:textId="661B9E81"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6.</w:t>
            </w:r>
          </w:p>
        </w:tc>
        <w:tc>
          <w:tcPr>
            <w:tcW w:w="2168" w:type="dxa"/>
          </w:tcPr>
          <w:p w14:paraId="3DAAE854" w14:textId="3DD7B334"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Ритмопластика</w:t>
            </w:r>
          </w:p>
        </w:tc>
        <w:tc>
          <w:tcPr>
            <w:tcW w:w="1051" w:type="dxa"/>
          </w:tcPr>
          <w:p w14:paraId="609FA28D" w14:textId="59BFD66B"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34</w:t>
            </w:r>
          </w:p>
        </w:tc>
        <w:tc>
          <w:tcPr>
            <w:tcW w:w="1217" w:type="dxa"/>
          </w:tcPr>
          <w:p w14:paraId="672BD25D" w14:textId="2F91B099"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6</w:t>
            </w:r>
          </w:p>
        </w:tc>
        <w:tc>
          <w:tcPr>
            <w:tcW w:w="1502" w:type="dxa"/>
          </w:tcPr>
          <w:p w14:paraId="17321D25" w14:textId="7AEBCA97"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28</w:t>
            </w:r>
          </w:p>
        </w:tc>
        <w:tc>
          <w:tcPr>
            <w:tcW w:w="2920" w:type="dxa"/>
          </w:tcPr>
          <w:p w14:paraId="7894C25F" w14:textId="163CEF5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4B327A01" w14:textId="77777777" w:rsidTr="00837687">
        <w:tc>
          <w:tcPr>
            <w:tcW w:w="487" w:type="dxa"/>
          </w:tcPr>
          <w:p w14:paraId="6DD006F9" w14:textId="4C9CBA17"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7.</w:t>
            </w:r>
          </w:p>
        </w:tc>
        <w:tc>
          <w:tcPr>
            <w:tcW w:w="2168" w:type="dxa"/>
          </w:tcPr>
          <w:p w14:paraId="60A86F99" w14:textId="59D963B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Работа над инсценировками</w:t>
            </w:r>
          </w:p>
        </w:tc>
        <w:tc>
          <w:tcPr>
            <w:tcW w:w="1051" w:type="dxa"/>
          </w:tcPr>
          <w:p w14:paraId="38CE2536" w14:textId="5F6D64B4"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36</w:t>
            </w:r>
          </w:p>
        </w:tc>
        <w:tc>
          <w:tcPr>
            <w:tcW w:w="1217" w:type="dxa"/>
          </w:tcPr>
          <w:p w14:paraId="57766048" w14:textId="02BD285C"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4</w:t>
            </w:r>
          </w:p>
        </w:tc>
        <w:tc>
          <w:tcPr>
            <w:tcW w:w="1502" w:type="dxa"/>
          </w:tcPr>
          <w:p w14:paraId="735897EC" w14:textId="04741D90"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32</w:t>
            </w:r>
          </w:p>
        </w:tc>
        <w:tc>
          <w:tcPr>
            <w:tcW w:w="2920" w:type="dxa"/>
          </w:tcPr>
          <w:p w14:paraId="28C93CE9" w14:textId="0E44B241"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090B4D0C" w14:textId="77777777" w:rsidTr="00837687">
        <w:tc>
          <w:tcPr>
            <w:tcW w:w="487" w:type="dxa"/>
          </w:tcPr>
          <w:p w14:paraId="434DA6B9" w14:textId="339BEE88"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8.</w:t>
            </w:r>
          </w:p>
        </w:tc>
        <w:tc>
          <w:tcPr>
            <w:tcW w:w="2168" w:type="dxa"/>
          </w:tcPr>
          <w:p w14:paraId="1501D6EF" w14:textId="65DC3E0C"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Итоговая аттестация</w:t>
            </w:r>
          </w:p>
        </w:tc>
        <w:tc>
          <w:tcPr>
            <w:tcW w:w="1051" w:type="dxa"/>
          </w:tcPr>
          <w:p w14:paraId="029F4C7F" w14:textId="4D45484C"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1217" w:type="dxa"/>
          </w:tcPr>
          <w:p w14:paraId="3446440F" w14:textId="75F361B3"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w:t>
            </w:r>
          </w:p>
        </w:tc>
        <w:tc>
          <w:tcPr>
            <w:tcW w:w="1502" w:type="dxa"/>
          </w:tcPr>
          <w:p w14:paraId="06ADB578" w14:textId="14F804EB"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2920" w:type="dxa"/>
          </w:tcPr>
          <w:p w14:paraId="511761AF" w14:textId="112F2F7A"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Творческий отчет</w:t>
            </w:r>
          </w:p>
        </w:tc>
      </w:tr>
      <w:tr w:rsidR="00837687" w:rsidRPr="00837687" w14:paraId="7A64C307" w14:textId="77777777" w:rsidTr="00837687">
        <w:tc>
          <w:tcPr>
            <w:tcW w:w="487" w:type="dxa"/>
          </w:tcPr>
          <w:p w14:paraId="163966C4" w14:textId="001A99A6"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9.</w:t>
            </w:r>
          </w:p>
        </w:tc>
        <w:tc>
          <w:tcPr>
            <w:tcW w:w="2168" w:type="dxa"/>
          </w:tcPr>
          <w:p w14:paraId="3328398E" w14:textId="1EA636B0"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Итого:</w:t>
            </w:r>
          </w:p>
        </w:tc>
        <w:tc>
          <w:tcPr>
            <w:tcW w:w="1051" w:type="dxa"/>
          </w:tcPr>
          <w:p w14:paraId="2934D9F3" w14:textId="1004ADB3"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144</w:t>
            </w:r>
          </w:p>
        </w:tc>
        <w:tc>
          <w:tcPr>
            <w:tcW w:w="1217" w:type="dxa"/>
          </w:tcPr>
          <w:p w14:paraId="6B99FF30" w14:textId="73DB25F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34</w:t>
            </w:r>
          </w:p>
        </w:tc>
        <w:tc>
          <w:tcPr>
            <w:tcW w:w="1502" w:type="dxa"/>
          </w:tcPr>
          <w:p w14:paraId="0DDFD252" w14:textId="537E887D"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110</w:t>
            </w:r>
          </w:p>
        </w:tc>
        <w:tc>
          <w:tcPr>
            <w:tcW w:w="2920" w:type="dxa"/>
          </w:tcPr>
          <w:p w14:paraId="5E944D42" w14:textId="77777777" w:rsidR="003A2714" w:rsidRPr="00837687" w:rsidRDefault="003A2714" w:rsidP="003A2714">
            <w:pPr>
              <w:pStyle w:val="a3"/>
              <w:ind w:left="0"/>
              <w:jc w:val="center"/>
              <w:rPr>
                <w:rFonts w:ascii="Times New Roman" w:hAnsi="Times New Roman" w:cs="Times New Roman"/>
                <w:sz w:val="24"/>
                <w:szCs w:val="24"/>
              </w:rPr>
            </w:pPr>
          </w:p>
        </w:tc>
      </w:tr>
    </w:tbl>
    <w:p w14:paraId="47245ABB" w14:textId="77777777" w:rsidR="00F81684" w:rsidRDefault="00F81684" w:rsidP="00F81684">
      <w:pPr>
        <w:pStyle w:val="a3"/>
        <w:spacing w:after="0"/>
        <w:ind w:left="0"/>
        <w:jc w:val="center"/>
        <w:rPr>
          <w:rFonts w:ascii="Times New Roman" w:hAnsi="Times New Roman" w:cs="Times New Roman"/>
          <w:sz w:val="24"/>
          <w:szCs w:val="24"/>
        </w:rPr>
      </w:pPr>
    </w:p>
    <w:p w14:paraId="530F9BA9" w14:textId="77777777" w:rsidR="00B1429B" w:rsidRDefault="00B1429B" w:rsidP="00F81684">
      <w:pPr>
        <w:pStyle w:val="a3"/>
        <w:spacing w:after="0"/>
        <w:ind w:left="0"/>
        <w:jc w:val="center"/>
        <w:rPr>
          <w:rFonts w:ascii="Times New Roman" w:hAnsi="Times New Roman" w:cs="Times New Roman"/>
          <w:sz w:val="24"/>
          <w:szCs w:val="24"/>
        </w:rPr>
      </w:pPr>
    </w:p>
    <w:p w14:paraId="071ABB66" w14:textId="6795070F" w:rsidR="00B1429B" w:rsidRDefault="00B1429B" w:rsidP="00F81684">
      <w:pPr>
        <w:pStyle w:val="a3"/>
        <w:spacing w:after="0"/>
        <w:ind w:left="0"/>
        <w:jc w:val="center"/>
        <w:rPr>
          <w:rFonts w:ascii="Times New Roman" w:hAnsi="Times New Roman" w:cs="Times New Roman"/>
          <w:b/>
          <w:bCs/>
          <w:sz w:val="24"/>
          <w:szCs w:val="24"/>
        </w:rPr>
      </w:pPr>
      <w:r w:rsidRPr="00B1429B">
        <w:rPr>
          <w:rFonts w:ascii="Times New Roman" w:hAnsi="Times New Roman" w:cs="Times New Roman"/>
          <w:b/>
          <w:bCs/>
          <w:sz w:val="24"/>
          <w:szCs w:val="24"/>
        </w:rPr>
        <w:t>3.2. Содержание учебного (тематического) план</w:t>
      </w:r>
      <w:r>
        <w:rPr>
          <w:rFonts w:ascii="Times New Roman" w:hAnsi="Times New Roman" w:cs="Times New Roman"/>
          <w:b/>
          <w:bCs/>
          <w:sz w:val="24"/>
          <w:szCs w:val="24"/>
        </w:rPr>
        <w:t>а</w:t>
      </w:r>
    </w:p>
    <w:p w14:paraId="448DCD7B" w14:textId="77777777" w:rsidR="00B1429B" w:rsidRDefault="00B1429B" w:rsidP="00F81684">
      <w:pPr>
        <w:pStyle w:val="a3"/>
        <w:spacing w:after="0"/>
        <w:ind w:left="0"/>
        <w:jc w:val="center"/>
        <w:rPr>
          <w:rFonts w:ascii="Times New Roman" w:hAnsi="Times New Roman" w:cs="Times New Roman"/>
          <w:b/>
          <w:bCs/>
          <w:sz w:val="24"/>
          <w:szCs w:val="24"/>
        </w:rPr>
      </w:pPr>
    </w:p>
    <w:p w14:paraId="0C77F5A1" w14:textId="77777777" w:rsidR="00B1429B" w:rsidRPr="00B1429B" w:rsidRDefault="00B1429B" w:rsidP="00896B77">
      <w:pPr>
        <w:pStyle w:val="a3"/>
        <w:spacing w:after="0"/>
        <w:ind w:left="0"/>
        <w:jc w:val="both"/>
        <w:rPr>
          <w:rFonts w:ascii="Times New Roman" w:hAnsi="Times New Roman" w:cs="Times New Roman"/>
          <w:b/>
          <w:bCs/>
          <w:sz w:val="24"/>
          <w:szCs w:val="24"/>
        </w:rPr>
      </w:pPr>
      <w:r w:rsidRPr="00B1429B">
        <w:rPr>
          <w:rFonts w:ascii="Times New Roman" w:hAnsi="Times New Roman" w:cs="Times New Roman"/>
          <w:b/>
          <w:bCs/>
          <w:sz w:val="24"/>
          <w:szCs w:val="24"/>
        </w:rPr>
        <w:t>1. Азбука театра</w:t>
      </w:r>
    </w:p>
    <w:p w14:paraId="7116D4F6" w14:textId="77777777" w:rsidR="00B1429B" w:rsidRPr="00B1429B" w:rsidRDefault="00B1429B" w:rsidP="00896B77">
      <w:pPr>
        <w:pStyle w:val="a3"/>
        <w:spacing w:after="0"/>
        <w:ind w:left="0"/>
        <w:jc w:val="both"/>
        <w:rPr>
          <w:rFonts w:ascii="Times New Roman" w:hAnsi="Times New Roman" w:cs="Times New Roman"/>
          <w:sz w:val="24"/>
          <w:szCs w:val="24"/>
        </w:rPr>
      </w:pPr>
      <w:r w:rsidRPr="00B1429B">
        <w:rPr>
          <w:rFonts w:ascii="Times New Roman" w:hAnsi="Times New Roman" w:cs="Times New Roman"/>
          <w:sz w:val="24"/>
          <w:szCs w:val="24"/>
        </w:rPr>
        <w:t>Теория.</w:t>
      </w:r>
    </w:p>
    <w:p w14:paraId="33451DF5" w14:textId="27095B76" w:rsidR="00B1429B" w:rsidRPr="00B1429B" w:rsidRDefault="00B1429B" w:rsidP="00896B77">
      <w:pPr>
        <w:pStyle w:val="a3"/>
        <w:spacing w:after="0"/>
        <w:ind w:left="0"/>
        <w:jc w:val="both"/>
        <w:rPr>
          <w:rFonts w:ascii="Times New Roman" w:hAnsi="Times New Roman" w:cs="Times New Roman"/>
          <w:sz w:val="24"/>
          <w:szCs w:val="24"/>
        </w:rPr>
      </w:pPr>
      <w:r w:rsidRPr="00B1429B">
        <w:rPr>
          <w:rFonts w:ascii="Times New Roman" w:hAnsi="Times New Roman" w:cs="Times New Roman"/>
          <w:sz w:val="24"/>
          <w:szCs w:val="24"/>
        </w:rPr>
        <w:t>Знакомство с обучающимися. Ознакомление с режимом занятий, правилами поведения на</w:t>
      </w:r>
      <w:r>
        <w:rPr>
          <w:rFonts w:ascii="Times New Roman" w:hAnsi="Times New Roman" w:cs="Times New Roman"/>
          <w:sz w:val="24"/>
          <w:szCs w:val="24"/>
        </w:rPr>
        <w:t xml:space="preserve"> </w:t>
      </w:r>
      <w:r w:rsidRPr="00B1429B">
        <w:rPr>
          <w:rFonts w:ascii="Times New Roman" w:hAnsi="Times New Roman" w:cs="Times New Roman"/>
          <w:sz w:val="24"/>
          <w:szCs w:val="24"/>
        </w:rPr>
        <w:t>занятиях, формой одежды и программой.</w:t>
      </w:r>
    </w:p>
    <w:p w14:paraId="7D9B1C2A" w14:textId="762C18DF" w:rsidR="00B1429B" w:rsidRPr="00B1429B" w:rsidRDefault="00B1429B" w:rsidP="00896B77">
      <w:pPr>
        <w:pStyle w:val="a3"/>
        <w:spacing w:after="0"/>
        <w:ind w:left="0"/>
        <w:jc w:val="both"/>
        <w:rPr>
          <w:rFonts w:ascii="Times New Roman" w:hAnsi="Times New Roman" w:cs="Times New Roman"/>
          <w:sz w:val="24"/>
          <w:szCs w:val="24"/>
        </w:rPr>
      </w:pPr>
      <w:r w:rsidRPr="00B1429B">
        <w:rPr>
          <w:rFonts w:ascii="Times New Roman" w:hAnsi="Times New Roman" w:cs="Times New Roman"/>
          <w:sz w:val="24"/>
          <w:szCs w:val="24"/>
        </w:rPr>
        <w:t>Инструктаж по технике безопасности на занятиях, во время посещения спектаклей, поездок в автобусе, правилами противопожарной безопасности.</w:t>
      </w:r>
    </w:p>
    <w:p w14:paraId="515F2227" w14:textId="45398583" w:rsidR="00B1429B" w:rsidRPr="00896B77" w:rsidRDefault="00B1429B" w:rsidP="00896B77">
      <w:pPr>
        <w:spacing w:after="0"/>
        <w:jc w:val="both"/>
        <w:rPr>
          <w:rFonts w:ascii="Times New Roman" w:hAnsi="Times New Roman" w:cs="Times New Roman"/>
          <w:sz w:val="24"/>
          <w:szCs w:val="24"/>
        </w:rPr>
      </w:pPr>
      <w:r w:rsidRPr="00896B77">
        <w:rPr>
          <w:rFonts w:ascii="Times New Roman" w:hAnsi="Times New Roman" w:cs="Times New Roman"/>
          <w:sz w:val="24"/>
          <w:szCs w:val="24"/>
        </w:rPr>
        <w:t xml:space="preserve">Беседа о театре. Театр как вид искусства. Особенности театрального искусства. Виды театров. Правила поведения в театре. Устройство сцены и театра. Театральные профессии. </w:t>
      </w:r>
    </w:p>
    <w:p w14:paraId="49AE12FA"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Практика: </w:t>
      </w:r>
    </w:p>
    <w:p w14:paraId="361ACE5F"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Театр вокруг нас. Ролевая игра «Мы идем в театр». </w:t>
      </w:r>
    </w:p>
    <w:p w14:paraId="70542A7E" w14:textId="64B15046"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Актер – главное «чудо» театра. Беседа «Почему актера называют чудом?». Опрофессии актера</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 xml:space="preserve">и его способности перевоплощаться. Игры «По правде и понарошку», «Одно и то же по-разному». </w:t>
      </w:r>
    </w:p>
    <w:p w14:paraId="67EF27A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Разработка Устава коллектива.</w:t>
      </w:r>
    </w:p>
    <w:p w14:paraId="5CD0D927" w14:textId="77777777" w:rsidR="00B1429B" w:rsidRPr="00896B77" w:rsidRDefault="00B1429B" w:rsidP="00896B77">
      <w:pPr>
        <w:pStyle w:val="a3"/>
        <w:spacing w:after="0"/>
        <w:ind w:left="0"/>
        <w:jc w:val="both"/>
        <w:rPr>
          <w:rFonts w:ascii="Times New Roman" w:hAnsi="Times New Roman" w:cs="Times New Roman"/>
          <w:b/>
          <w:bCs/>
          <w:sz w:val="24"/>
          <w:szCs w:val="24"/>
        </w:rPr>
      </w:pPr>
      <w:r w:rsidRPr="00896B77">
        <w:rPr>
          <w:rFonts w:ascii="Times New Roman" w:hAnsi="Times New Roman" w:cs="Times New Roman"/>
          <w:b/>
          <w:bCs/>
          <w:sz w:val="24"/>
          <w:szCs w:val="24"/>
        </w:rPr>
        <w:t>2. Сценическая речь</w:t>
      </w:r>
    </w:p>
    <w:p w14:paraId="11A8604C" w14:textId="0D0A8FEA" w:rsidR="00B1429B"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Исходя из особенностей детей младшего школьного возраста (активность, рассеянное внимание, бурная фантазия и воображение), необходимы упражнения, в которых дети подключают к</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 xml:space="preserve">работе речевого аппарата все тело. Такие практики переводят энергетическую активность в творческое русло. Это могут быть приседания, игра с мячом, </w:t>
      </w:r>
      <w:r w:rsidRPr="00896B77">
        <w:rPr>
          <w:rFonts w:ascii="Times New Roman" w:hAnsi="Times New Roman" w:cs="Times New Roman"/>
          <w:sz w:val="24"/>
          <w:szCs w:val="24"/>
        </w:rPr>
        <w:lastRenderedPageBreak/>
        <w:t>бег, ритмические игры. Например, удар</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теннисного мяча в пол или бросок в руки другому ребенку, бег по залу в сочетании с активными</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выдохами на «пф», счет с приседаниями (присел – встал – сказал РАЗ, присел – встал – сказал</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ДВА и т.д.). Можно начинать занятия с одной мизансцены (например, круг). Каждый ребeнок задает</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свое индивидуальное звучание (например, один участник произносит звук, звукосочетание, чистоговорку и т.д.), и все в кругу должны за ним повторить. В этот момент ребенок становится как бы дирижером и управляет всей группой. Такие упражнения активно включают внимание в начале занятия</w:t>
      </w:r>
      <w:r w:rsidR="00896B77">
        <w:rPr>
          <w:rFonts w:ascii="Times New Roman" w:hAnsi="Times New Roman" w:cs="Times New Roman"/>
          <w:sz w:val="24"/>
          <w:szCs w:val="24"/>
        </w:rPr>
        <w:t>.</w:t>
      </w:r>
    </w:p>
    <w:p w14:paraId="4B273076" w14:textId="77777777" w:rsidR="00896B77" w:rsidRPr="00896B77" w:rsidRDefault="00896B77" w:rsidP="00896B77">
      <w:pPr>
        <w:pStyle w:val="a3"/>
        <w:spacing w:after="0"/>
        <w:ind w:left="0"/>
        <w:jc w:val="both"/>
        <w:rPr>
          <w:rFonts w:ascii="Times New Roman" w:hAnsi="Times New Roman" w:cs="Times New Roman"/>
          <w:sz w:val="24"/>
          <w:szCs w:val="24"/>
        </w:rPr>
      </w:pPr>
    </w:p>
    <w:p w14:paraId="0383107D"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Дыхание. Упражнения на развитие дыхания нужно давать через образи фантазию: </w:t>
      </w:r>
    </w:p>
    <w:p w14:paraId="561C4CD2"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основы правильного дыхания (например, у вас в животе цветок, книжка, мячи т.п.);</w:t>
      </w:r>
    </w:p>
    <w:p w14:paraId="16BC0416"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 упражнения на холодный и тeплый выдох (например, сдувать пылинки пушинки, </w:t>
      </w:r>
    </w:p>
    <w:p w14:paraId="45F573C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 согревать партнера, оттаивать заледеневшее стекло или рисовать на нем рисунки); </w:t>
      </w:r>
    </w:p>
    <w:p w14:paraId="316D75A8" w14:textId="09D06C44"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упражнения на дыхание лeжа (например, поднимать ноги в положение «Шлагбаум» и не пропускать других детей или конкретного партнера);</w:t>
      </w:r>
    </w:p>
    <w:p w14:paraId="4F477DD4"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Блок упражнений по артикуляции и дикции в этой возрастной категории</w:t>
      </w:r>
    </w:p>
    <w:p w14:paraId="04B31904" w14:textId="77777777" w:rsidR="00B1429B"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рекомендуется сделать основным.</w:t>
      </w:r>
    </w:p>
    <w:p w14:paraId="192F6331" w14:textId="77777777" w:rsidR="00896B77" w:rsidRPr="00896B77" w:rsidRDefault="00896B77" w:rsidP="00896B77">
      <w:pPr>
        <w:pStyle w:val="a3"/>
        <w:spacing w:after="0"/>
        <w:ind w:left="0"/>
        <w:jc w:val="both"/>
        <w:rPr>
          <w:rFonts w:ascii="Times New Roman" w:hAnsi="Times New Roman" w:cs="Times New Roman"/>
          <w:sz w:val="24"/>
          <w:szCs w:val="24"/>
        </w:rPr>
      </w:pPr>
    </w:p>
    <w:p w14:paraId="65D3709D"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Артикуляция. Обращать внимание на:</w:t>
      </w:r>
    </w:p>
    <w:p w14:paraId="7C94394F" w14:textId="1BD61F22"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обособленность движений (занимаемся развитием мышц языка,  а губы и нижняя челюсть находятся в покое);</w:t>
      </w:r>
    </w:p>
    <w:p w14:paraId="5D677D10"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медленный темп увеличивает нагрузку на мышцы и делает упражнение более эффективным;</w:t>
      </w:r>
    </w:p>
    <w:p w14:paraId="6635C84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координация движений и покоя всех частей речевого аппарата;</w:t>
      </w:r>
    </w:p>
    <w:p w14:paraId="1324D0DC" w14:textId="0A0C16DF"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соединение координации и моторики (например, использовать</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предметы-мячики, игрушки-мнушки, кольца су-джок и т.д.);</w:t>
      </w:r>
    </w:p>
    <w:p w14:paraId="066D346F"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В итоге работы с артикуляционным блоком можно использовать упражнения под музыку.</w:t>
      </w:r>
    </w:p>
    <w:p w14:paraId="56AB7475" w14:textId="77777777" w:rsidR="00896B77" w:rsidRDefault="00896B77" w:rsidP="00896B77">
      <w:pPr>
        <w:pStyle w:val="a3"/>
        <w:spacing w:after="0"/>
        <w:ind w:left="0"/>
        <w:jc w:val="both"/>
        <w:rPr>
          <w:rFonts w:ascii="Times New Roman" w:hAnsi="Times New Roman" w:cs="Times New Roman"/>
          <w:sz w:val="24"/>
          <w:szCs w:val="24"/>
        </w:rPr>
      </w:pPr>
    </w:p>
    <w:p w14:paraId="268135C1" w14:textId="52CE7D58"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Дикция. Обращать внимание на:</w:t>
      </w:r>
    </w:p>
    <w:p w14:paraId="570FF1BC" w14:textId="2A3D69AA"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медленный темп упражнений (тексты скороговорок сначала читать</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медленно и только после четкого внятного произношения прибавлять скорость);</w:t>
      </w:r>
    </w:p>
    <w:p w14:paraId="00488C24" w14:textId="7B9F1B0C"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внятное произношение всех необходимых звуков (не проглатывать звуки, слоги, согласный в конце слова);</w:t>
      </w:r>
    </w:p>
    <w:p w14:paraId="5A88B4ED" w14:textId="013AB323"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ритмические вариации (скороговорки в диалогах, с различным</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словесным действием – убедить, заинтересовать, посмеяться над кем-то и т.п.);</w:t>
      </w:r>
    </w:p>
    <w:p w14:paraId="4991C2D6"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многократное повторение, которое должно перевести количество в качество.</w:t>
      </w:r>
    </w:p>
    <w:p w14:paraId="77EC644E" w14:textId="7266F9A1" w:rsidR="00B1429B" w:rsidRPr="00896B77" w:rsidRDefault="00B1429B" w:rsidP="00896B77">
      <w:pPr>
        <w:pStyle w:val="a3"/>
        <w:spacing w:after="0"/>
        <w:ind w:left="0"/>
        <w:jc w:val="both"/>
        <w:rPr>
          <w:rFonts w:ascii="Times New Roman" w:hAnsi="Times New Roman" w:cs="Times New Roman"/>
          <w:sz w:val="24"/>
          <w:szCs w:val="24"/>
        </w:rPr>
      </w:pPr>
    </w:p>
    <w:p w14:paraId="42D0F900"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Голос. Упражнения на развитие голоса для этого возраста нецелесообразны. Финальным</w:t>
      </w:r>
    </w:p>
    <w:p w14:paraId="65ED47CB" w14:textId="0A9F7E08"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материалом может быть коллективно рассказанная сказка с вкраплением дикционных и дыхательных упражнений, а также детские стихи в хоровом и индивидуальном варианте.</w:t>
      </w:r>
    </w:p>
    <w:p w14:paraId="17EA4CF6" w14:textId="1D2CF1DC"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Теория. Предмет сценической речи. Диапазон звучания. Темп речи. Интонация. Дыхательная гимнастика, фонационная (звуковая) гимнастика. Артикуляционная гимнастика. Гигиенический массаж, вибрационный массаж. Художественное чтение как вид исполнительского</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 xml:space="preserve">искусства. Основы практической работы над голосом. Выразительное чтение, громкость и отчетливость речи, посыл звука в зрительный зал. </w:t>
      </w:r>
    </w:p>
    <w:p w14:paraId="12974ABE"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Практика Работа над четкой артикуляцией. Гимнастика для губ, языка, челюсти. Например, </w:t>
      </w:r>
    </w:p>
    <w:p w14:paraId="0822DCBA" w14:textId="4C13ACB8"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lastRenderedPageBreak/>
        <w:t xml:space="preserve">выполнение таких упражнений артикуляционной гимнастики как: «Точилка», «Иголки», «Ходики», «Лопатки – жало», «Волейбольная сетка», «Трубочка», «Укол», «Зонтик», «Чашечка», «Кружочки», «Лопатка», «Лошадки» и т.д. </w:t>
      </w:r>
    </w:p>
    <w:p w14:paraId="3C7A7F4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Выполнение упражнений дыхательной гимнастики. </w:t>
      </w:r>
    </w:p>
    <w:p w14:paraId="427160A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Выполнение дикционных упражнений, произнесение скороговорок. Голосовой тренинг. </w:t>
      </w:r>
    </w:p>
    <w:p w14:paraId="089C0772" w14:textId="0208DE37" w:rsidR="00B1429B"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Участие в играх на выразительность и громкость голоса: «Оркестр», «Метание звуков», «Звук и</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 xml:space="preserve">движение». </w:t>
      </w:r>
    </w:p>
    <w:p w14:paraId="51935540" w14:textId="77777777" w:rsidR="00896B77" w:rsidRPr="00896B77" w:rsidRDefault="00896B77" w:rsidP="00896B77">
      <w:pPr>
        <w:pStyle w:val="a3"/>
        <w:spacing w:after="0"/>
        <w:ind w:left="0"/>
        <w:jc w:val="both"/>
        <w:rPr>
          <w:rFonts w:ascii="Times New Roman" w:hAnsi="Times New Roman" w:cs="Times New Roman"/>
          <w:sz w:val="24"/>
          <w:szCs w:val="24"/>
        </w:rPr>
      </w:pPr>
    </w:p>
    <w:p w14:paraId="1D7D70E2" w14:textId="20DB02A6"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Выразительное чтение по ролям. Разучивание и инсценировка чистоговорок, скороговорок и стихов. Участие в играх со словами и звуками: «Ворона», «Чик-чирик», «Мишень», «Сочиняю я рассказ». «Все слова на букву…». Упражнения «и,э,а,о,у,ы»; двойные согласные: «пэ-ббэ, па-бба, пу-ббу, пы-ббы» и т.п. Сказ о том, как была придумана азбука (по сказке Р. Киплинга</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«Как была выдумана азбука»).</w:t>
      </w:r>
    </w:p>
    <w:p w14:paraId="70605428" w14:textId="0D016C5B" w:rsidR="00B1429B"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Развитие навыка логического анализа текста (на материале детских стишков). Знаки препинания, грамматические паузы, логические ударения.</w:t>
      </w:r>
    </w:p>
    <w:p w14:paraId="0F96E460" w14:textId="77777777" w:rsidR="0099721F" w:rsidRPr="00896B77" w:rsidRDefault="0099721F" w:rsidP="00896B77">
      <w:pPr>
        <w:pStyle w:val="a3"/>
        <w:spacing w:after="0"/>
        <w:ind w:left="0"/>
        <w:jc w:val="both"/>
        <w:rPr>
          <w:rFonts w:ascii="Times New Roman" w:hAnsi="Times New Roman" w:cs="Times New Roman"/>
          <w:sz w:val="24"/>
          <w:szCs w:val="24"/>
        </w:rPr>
      </w:pPr>
    </w:p>
    <w:p w14:paraId="3A897C5E" w14:textId="77777777" w:rsidR="00B1429B" w:rsidRPr="000161D4" w:rsidRDefault="00B1429B" w:rsidP="000161D4">
      <w:pPr>
        <w:pStyle w:val="a3"/>
        <w:spacing w:after="0"/>
        <w:ind w:left="0"/>
        <w:jc w:val="both"/>
        <w:rPr>
          <w:rFonts w:ascii="Times New Roman" w:hAnsi="Times New Roman" w:cs="Times New Roman"/>
          <w:b/>
          <w:bCs/>
          <w:sz w:val="24"/>
          <w:szCs w:val="24"/>
        </w:rPr>
      </w:pPr>
      <w:r w:rsidRPr="000161D4">
        <w:rPr>
          <w:rFonts w:ascii="Times New Roman" w:hAnsi="Times New Roman" w:cs="Times New Roman"/>
          <w:b/>
          <w:bCs/>
          <w:sz w:val="24"/>
          <w:szCs w:val="24"/>
        </w:rPr>
        <w:t>3. Актерская грамота</w:t>
      </w:r>
    </w:p>
    <w:p w14:paraId="66E2CC39" w14:textId="2D9176DA"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Упражнения по актерскому мастерству, направленные на развитие творческой личности ребенка, воспитывают в ребенке: умение слушать, развитие памяти, концентрацию, трудовую этику</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(не подвести партнеров), самодисциплину, умение работать под давлением, улучшение языка тела, бесстрашие перед публичными выступлениями, коммуникативные навыки (исчезает замкнутость</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и скрытость), уверенность (исчезают страхи), уравновешенность. Ребенок учится решать проблемы, развивает внимание, мышечную свободу, воображение, фантазию и многое другое.</w:t>
      </w:r>
    </w:p>
    <w:p w14:paraId="25C184BE" w14:textId="4089656F"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Педагогам предлагается определенная форма подачи того или иного упражнения в процессе воспитания и обучения детей от 7-11 лет.</w:t>
      </w:r>
    </w:p>
    <w:p w14:paraId="0C0E454B"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Пример. Упражнение, направленное на внимание – «Пишущая машинка». </w:t>
      </w:r>
    </w:p>
    <w:p w14:paraId="1A8500AD" w14:textId="72051DCD"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Поставить группу в полукруг либо в круг. Раздать каждому участнику букву алфавита (у одного ребенка может быть несколько букв). Проверить, знают ли все ученики, у кого какие буквы. </w:t>
      </w:r>
    </w:p>
    <w:p w14:paraId="352F2A7A" w14:textId="2BD141A6"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Преподаватель произносит слово, придуманное им заранее. Например, слово – «носорог». Преподаватель хлопает в ладоши, ему в ответ хлопает ученик, у которого была буква «Н», затем вновь</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преподаватель хлопает в ладоши – ученик, у которого буква «О» хлопает ему в ответ и так далее. В</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конце слова хлопает вся группа. В дальнейшем упражнение усложняется, печатаются целые фразы</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в определенном ритмическом рисунке и без хлопков преподавателя. Теперь рассмотрим, как это</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 xml:space="preserve">упражнение можно объяснить нашей возрастной группе. </w:t>
      </w:r>
    </w:p>
    <w:p w14:paraId="634A9A58" w14:textId="25A1282C"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Ребята, мы с вами оказались на необитаемом острове. Нам с вами нужно написать письмо и</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отправить его с голубем на материк, тогда к нам в гости смогут приехать наши родители и близкие</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друзья. А писать мы будем наше письмо волшебным способом. Каждую букву мы будем по очереди хлопать в ладоши. Например, слово «Здравствуйте!». А в конце нашего слова два хлопка будет</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делать наш голубь (выбранный из учеников). Это будет означать, что он запомнил это слово, и</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мы может печатать дальше. В итоге, печатается целое предложение. Голубь, запомнив всю фразу, улетает на материк, чтобы пригласить всех близких в гости на необитаемый остров. Важно в этом</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интересном возрасте создавать предлагаемые обстоятельства «сказочной игры», тогда линия поведения ребенка будет интегрирована в близкие для него обстоятельства, что послужит импульсом для его включения в театрально-игровой процесс, что повлияет на его творческое развитие.</w:t>
      </w:r>
    </w:p>
    <w:p w14:paraId="7443FFEA" w14:textId="61569069"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lastRenderedPageBreak/>
        <w:t>Теория. Работа актера над собой. Особенности сценического внимания. Значение дыхания в</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актерской работе. Мышечная свобода. Зажим. Сценическое оправдание как мотивировка сценического поведения актера. Понятие о предлагаемых обстоятельствах. Сценическое отношение – путь</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к образу. Сценическая задача и чувство. Сценическое действие. Мысль и подтекст. Сценический</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 xml:space="preserve">образ как «комплекс отношений». </w:t>
      </w:r>
    </w:p>
    <w:p w14:paraId="053DF4D0" w14:textId="3FC093DA" w:rsidR="00B1429B"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Практика. Тренинги на внимание. Выполнение упражнений на коллективную согласованность действий. Тренинги и выполнение упражнений с приемами релаксации. Выполнение</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упражнений: на развитие сценического внимания. Работа над дыханием. Выполнение этюдов: на</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достижение цели, на события, на зону молчания, на рождение слова, этюдов-наблюдений.</w:t>
      </w:r>
    </w:p>
    <w:p w14:paraId="264ECD14" w14:textId="77777777" w:rsidR="000161D4" w:rsidRPr="000161D4" w:rsidRDefault="000161D4" w:rsidP="000161D4">
      <w:pPr>
        <w:pStyle w:val="a3"/>
        <w:spacing w:after="0"/>
        <w:ind w:left="0"/>
        <w:jc w:val="both"/>
        <w:rPr>
          <w:rFonts w:ascii="Times New Roman" w:hAnsi="Times New Roman" w:cs="Times New Roman"/>
          <w:sz w:val="24"/>
          <w:szCs w:val="24"/>
        </w:rPr>
      </w:pPr>
    </w:p>
    <w:p w14:paraId="34E58E5A" w14:textId="77777777" w:rsidR="00B1429B" w:rsidRPr="000161D4" w:rsidRDefault="00B1429B" w:rsidP="000161D4">
      <w:pPr>
        <w:pStyle w:val="a3"/>
        <w:spacing w:after="0"/>
        <w:ind w:left="0"/>
        <w:jc w:val="both"/>
        <w:rPr>
          <w:rFonts w:ascii="Times New Roman" w:hAnsi="Times New Roman" w:cs="Times New Roman"/>
          <w:b/>
          <w:bCs/>
          <w:sz w:val="24"/>
          <w:szCs w:val="24"/>
        </w:rPr>
      </w:pPr>
      <w:r w:rsidRPr="000161D4">
        <w:rPr>
          <w:rFonts w:ascii="Times New Roman" w:hAnsi="Times New Roman" w:cs="Times New Roman"/>
          <w:b/>
          <w:bCs/>
          <w:sz w:val="24"/>
          <w:szCs w:val="24"/>
        </w:rPr>
        <w:t>4. Предлагаемые обстоятельства (Театральные игры)</w:t>
      </w:r>
    </w:p>
    <w:p w14:paraId="6592F4C6" w14:textId="381E3F13"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Теория. Общеразвивающие игры и специальные театральные игры. Понятие «игра». Возникновение игры. Понятие «театральная игра». Значение игры в театральном искусстве. Вообра</w:t>
      </w:r>
      <w:r w:rsidRPr="000161D4">
        <w:rPr>
          <w:rFonts w:ascii="Times New Roman" w:hAnsi="Times New Roman" w:cs="Times New Roman"/>
          <w:sz w:val="24"/>
          <w:szCs w:val="24"/>
        </w:rPr>
        <w:t xml:space="preserve">жение и вера в вымысел. </w:t>
      </w:r>
    </w:p>
    <w:p w14:paraId="51C54737"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Режиссерская игра. </w:t>
      </w:r>
    </w:p>
    <w:p w14:paraId="1849E96A"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Игры-импровизации. Игры-инсценировки. Игры-превращения. Игры-драматизации. </w:t>
      </w:r>
    </w:p>
    <w:p w14:paraId="668C5894"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Язык жестов, движений и чувств. </w:t>
      </w:r>
    </w:p>
    <w:p w14:paraId="312F1423"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Понятие «Предлагаемые обстоятельства». Понятие «Я» в предлагаемых обстоятельствах. </w:t>
      </w:r>
    </w:p>
    <w:p w14:paraId="76244B8B"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Составление этюдов. Индивидуальные и групповые этюды. Этюды-пантомимы. </w:t>
      </w:r>
    </w:p>
    <w:p w14:paraId="6973029D"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Танец и слово. Работа с реквизитом. Работа с декорациями. Инсценирование музыкальных</w:t>
      </w:r>
    </w:p>
    <w:p w14:paraId="7C382942"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произведений. Импровизация.</w:t>
      </w:r>
    </w:p>
    <w:p w14:paraId="1193BC38" w14:textId="3D568386"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Практика. Выполнение упражнений на предлагаемые обстоятельства. Участие в играх-инсценировках, играх-превращениях, сюжетных играх. </w:t>
      </w:r>
    </w:p>
    <w:p w14:paraId="6BA871E7"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Обыгрывание бытовых ситуаций из детских литературных произведений.</w:t>
      </w:r>
    </w:p>
    <w:p w14:paraId="3826A8A6"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Сочинение и представление этюдов по сказкам. </w:t>
      </w:r>
    </w:p>
    <w:p w14:paraId="3E20BA5A"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Выполнение музыкальных этюдов. </w:t>
      </w:r>
    </w:p>
    <w:p w14:paraId="0899E491"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Выполнение упражнений: «Сказка», «Ассоциация», «Борьба стихий», «Ладонь», «Три точки» и др. </w:t>
      </w:r>
    </w:p>
    <w:p w14:paraId="12E2484C"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Выполнение упражнений: «Круги внимания», «Угадать шумы», «Искусственные шумы», </w:t>
      </w:r>
    </w:p>
    <w:p w14:paraId="0DFC593D"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«Радио», «Слышать одного» и др. </w:t>
      </w:r>
    </w:p>
    <w:p w14:paraId="24F83388"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Выполнение упражнений: «Узнать запахи», «Ощущения запаха», «Вкусовые ощущения», </w:t>
      </w:r>
    </w:p>
    <w:p w14:paraId="60DDAEFD"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«Фотография» и др. </w:t>
      </w:r>
    </w:p>
    <w:p w14:paraId="338EFDCC"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Выполнение этюдов: «Встреча», «Знакомство», «Ссора», «Радость», «Удивление».</w:t>
      </w:r>
    </w:p>
    <w:p w14:paraId="0FAB4571" w14:textId="1B155343" w:rsidR="00B1429B" w:rsidRPr="00B1429B" w:rsidRDefault="00B1429B" w:rsidP="00B1429B">
      <w:pPr>
        <w:pStyle w:val="a3"/>
        <w:spacing w:after="0"/>
        <w:jc w:val="center"/>
        <w:rPr>
          <w:rFonts w:ascii="Times New Roman" w:hAnsi="Times New Roman" w:cs="Times New Roman"/>
          <w:b/>
          <w:bCs/>
          <w:sz w:val="24"/>
          <w:szCs w:val="24"/>
        </w:rPr>
      </w:pPr>
    </w:p>
    <w:p w14:paraId="3893BAB8" w14:textId="77777777" w:rsidR="00B1429B" w:rsidRPr="00E35A3A" w:rsidRDefault="00B1429B" w:rsidP="00E35A3A">
      <w:pPr>
        <w:pStyle w:val="a3"/>
        <w:spacing w:after="0"/>
        <w:ind w:left="0"/>
        <w:jc w:val="both"/>
        <w:rPr>
          <w:rFonts w:ascii="Times New Roman" w:hAnsi="Times New Roman" w:cs="Times New Roman"/>
          <w:b/>
          <w:bCs/>
          <w:sz w:val="24"/>
          <w:szCs w:val="24"/>
        </w:rPr>
      </w:pPr>
      <w:r w:rsidRPr="00E35A3A">
        <w:rPr>
          <w:rFonts w:ascii="Times New Roman" w:hAnsi="Times New Roman" w:cs="Times New Roman"/>
          <w:b/>
          <w:bCs/>
          <w:sz w:val="24"/>
          <w:szCs w:val="24"/>
        </w:rPr>
        <w:t>5. Промежуточная аттестация</w:t>
      </w:r>
    </w:p>
    <w:p w14:paraId="166F074D" w14:textId="764E3526"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Практика. Открытое занятие. Показ специальных упражнений по актерскому психотренингу, театральных миниатюр (инсценировок), игры.</w:t>
      </w:r>
    </w:p>
    <w:p w14:paraId="3C77E260" w14:textId="77777777" w:rsidR="00B1429B"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Рефлексия.</w:t>
      </w:r>
    </w:p>
    <w:p w14:paraId="618A73F5" w14:textId="77777777" w:rsidR="00E35A3A" w:rsidRPr="00E35A3A" w:rsidRDefault="00E35A3A" w:rsidP="00E35A3A">
      <w:pPr>
        <w:pStyle w:val="a3"/>
        <w:spacing w:after="0"/>
        <w:ind w:left="0"/>
        <w:jc w:val="both"/>
        <w:rPr>
          <w:rFonts w:ascii="Times New Roman" w:hAnsi="Times New Roman" w:cs="Times New Roman"/>
          <w:sz w:val="24"/>
          <w:szCs w:val="24"/>
        </w:rPr>
      </w:pPr>
    </w:p>
    <w:p w14:paraId="5E3448B3" w14:textId="77777777" w:rsidR="00B1429B" w:rsidRPr="00E35A3A" w:rsidRDefault="00B1429B" w:rsidP="00E35A3A">
      <w:pPr>
        <w:pStyle w:val="a3"/>
        <w:spacing w:after="0"/>
        <w:ind w:left="0"/>
        <w:jc w:val="both"/>
        <w:rPr>
          <w:rFonts w:ascii="Times New Roman" w:hAnsi="Times New Roman" w:cs="Times New Roman"/>
          <w:b/>
          <w:bCs/>
          <w:sz w:val="24"/>
          <w:szCs w:val="24"/>
        </w:rPr>
      </w:pPr>
      <w:r w:rsidRPr="00E35A3A">
        <w:rPr>
          <w:rFonts w:ascii="Times New Roman" w:hAnsi="Times New Roman" w:cs="Times New Roman"/>
          <w:b/>
          <w:bCs/>
          <w:sz w:val="24"/>
          <w:szCs w:val="24"/>
        </w:rPr>
        <w:t>6. Ритмопластика</w:t>
      </w:r>
    </w:p>
    <w:p w14:paraId="16D5F457"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Теория. Пластика. Мышечная свобода. Жесты.</w:t>
      </w:r>
    </w:p>
    <w:p w14:paraId="290B6401"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Универсальная разминка. Тренировка суставно-мышечного аппарата. Тело человека: его</w:t>
      </w:r>
    </w:p>
    <w:p w14:paraId="35084F42"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физические качества, двигательные возможности, проблемы и ограничения. Гимнастика на</w:t>
      </w:r>
    </w:p>
    <w:p w14:paraId="1AD5691A"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снятие зажимов рук, ног и шейного отдела.</w:t>
      </w:r>
    </w:p>
    <w:p w14:paraId="082DC0EC" w14:textId="178F5F90"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Речевая и двигательная гимнастика. Произношение текста в движении. Характерность движения.</w:t>
      </w:r>
    </w:p>
    <w:p w14:paraId="5E4ED33B" w14:textId="2356F7B5"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lastRenderedPageBreak/>
        <w:t>Правильно поставленный корпус – основа всякого движения. Упражнения на координацию движений и ощущения тела в пространстве при произнесении диалога. Речевое взаимодействие. Такт, музыкальная фраза, акценты, сильная и слабая доля. Правильная техника дыхания.</w:t>
      </w:r>
    </w:p>
    <w:p w14:paraId="110A72CD"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Музыкальный образ средствами пластики и пантомимы. Музыка и пластический образ. </w:t>
      </w:r>
    </w:p>
    <w:p w14:paraId="58E2D952" w14:textId="5A69950C"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Влияние музыки на возникновение пластических образов, попытки создания образа, внутреннее созерцание образа в движении под музыку.</w:t>
      </w:r>
    </w:p>
    <w:p w14:paraId="11B7F722"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Пластическая импровизация на музыку разного характера.</w:t>
      </w:r>
    </w:p>
    <w:p w14:paraId="59908CBF"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Понятия:</w:t>
      </w:r>
    </w:p>
    <w:p w14:paraId="19745A79"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точки зала (сцены);</w:t>
      </w:r>
    </w:p>
    <w:p w14:paraId="1FBF9AB1"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круг, колонна, линия (шеренга);</w:t>
      </w:r>
    </w:p>
    <w:p w14:paraId="149E3DC3"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темпы: быстро, медленно, умеренно.</w:t>
      </w:r>
    </w:p>
    <w:p w14:paraId="3AD31CE1" w14:textId="30C7B872"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Буквы и звуки. Комплексы упражнений, тренирующих все части тела с акцентом на разви</w:t>
      </w:r>
      <w:r w:rsidR="00E35A3A">
        <w:rPr>
          <w:rFonts w:ascii="Times New Roman" w:hAnsi="Times New Roman" w:cs="Times New Roman"/>
          <w:sz w:val="24"/>
          <w:szCs w:val="24"/>
        </w:rPr>
        <w:t>т</w:t>
      </w:r>
      <w:r w:rsidRPr="00E35A3A">
        <w:rPr>
          <w:rFonts w:ascii="Times New Roman" w:hAnsi="Times New Roman" w:cs="Times New Roman"/>
          <w:sz w:val="24"/>
          <w:szCs w:val="24"/>
        </w:rPr>
        <w:t>ие гибкости и подвижности во время произнесения текста и выполнения сценической задачи: общее и различное.</w:t>
      </w:r>
    </w:p>
    <w:p w14:paraId="5007BF26"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Практика. Выполнение упражнений на развитие двигательных способностей (ловкости, </w:t>
      </w:r>
    </w:p>
    <w:p w14:paraId="68AE23BF" w14:textId="1AF7AF36"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гибкости, подвижности, выносливости), на освобождение мышц, равновесие, координацию в</w:t>
      </w:r>
      <w:r w:rsidR="00E35A3A">
        <w:rPr>
          <w:rFonts w:ascii="Times New Roman" w:hAnsi="Times New Roman" w:cs="Times New Roman"/>
          <w:sz w:val="24"/>
          <w:szCs w:val="24"/>
        </w:rPr>
        <w:t xml:space="preserve"> </w:t>
      </w:r>
      <w:r w:rsidRPr="00E35A3A">
        <w:rPr>
          <w:rFonts w:ascii="Times New Roman" w:hAnsi="Times New Roman" w:cs="Times New Roman"/>
          <w:sz w:val="24"/>
          <w:szCs w:val="24"/>
        </w:rPr>
        <w:t>пространстве. Участие в играх и выполнение упражнений на развитие пластической выразительности (ритмичности, музыкальности, координации движений). Тренинги: «Тележка», «Собачка», «Гусиный шаг», «Прыжок на месте».</w:t>
      </w:r>
    </w:p>
    <w:p w14:paraId="7B9E4B46"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Тренировочный бег. Бег с произношением цифр, чтением стихов, прозы. Выполнение</w:t>
      </w:r>
    </w:p>
    <w:p w14:paraId="02BAA40F"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упражнений при произнесении элементарных стихотворных текстов. </w:t>
      </w:r>
    </w:p>
    <w:p w14:paraId="4D348F04" w14:textId="217FAF7D"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Выполнение основных позиций рук, ног, постановки корпуса. Работа над жестами (уместность, выразительность). Участие в играх на жестикуляцию (плач, прощание, встреча). Выполнение этюдов на основные эмоции (грусть, радость, гнев). </w:t>
      </w:r>
    </w:p>
    <w:p w14:paraId="745F75CD" w14:textId="3A7C0AF4"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Перестроение в указанные (геометрич</w:t>
      </w:r>
      <w:r w:rsidR="00E35A3A">
        <w:rPr>
          <w:rFonts w:ascii="Times New Roman" w:hAnsi="Times New Roman" w:cs="Times New Roman"/>
          <w:sz w:val="24"/>
          <w:szCs w:val="24"/>
        </w:rPr>
        <w:t>е</w:t>
      </w:r>
      <w:r w:rsidRPr="00E35A3A">
        <w:rPr>
          <w:rFonts w:ascii="Times New Roman" w:hAnsi="Times New Roman" w:cs="Times New Roman"/>
          <w:sz w:val="24"/>
          <w:szCs w:val="24"/>
        </w:rPr>
        <w:t xml:space="preserve">ские) фигуры. Хлопки, ходьба, бег в заданном ритме. </w:t>
      </w:r>
    </w:p>
    <w:p w14:paraId="0D373927"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Выполнение упражнений на запоминание и воспроизведение ритмического рисунка, для</w:t>
      </w:r>
    </w:p>
    <w:p w14:paraId="1A98546D"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развития актерской выразительности. </w:t>
      </w:r>
    </w:p>
    <w:p w14:paraId="60EBA978"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Участие в играх на определение сценического образа через образ музыкальный.</w:t>
      </w:r>
    </w:p>
    <w:p w14:paraId="4BD1528F"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Слушание музыки и выполнение движений (бег – кони, прыжки – воробей, заяц, наклоны – </w:t>
      </w:r>
    </w:p>
    <w:p w14:paraId="38591C5B"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ветер дует и т.д.) в темпе музыкального произведения.</w:t>
      </w:r>
    </w:p>
    <w:p w14:paraId="4DA191D2" w14:textId="56232EA1" w:rsidR="00B1429B" w:rsidRPr="00B1429B" w:rsidRDefault="00B1429B" w:rsidP="00B1429B">
      <w:pPr>
        <w:pStyle w:val="a3"/>
        <w:spacing w:after="0"/>
        <w:jc w:val="center"/>
        <w:rPr>
          <w:rFonts w:ascii="Times New Roman" w:hAnsi="Times New Roman" w:cs="Times New Roman"/>
          <w:b/>
          <w:bCs/>
          <w:sz w:val="24"/>
          <w:szCs w:val="24"/>
        </w:rPr>
      </w:pPr>
    </w:p>
    <w:p w14:paraId="4A63F90F" w14:textId="1066AB08" w:rsidR="00B1429B" w:rsidRPr="00E35A3A" w:rsidRDefault="00B1429B" w:rsidP="00E35A3A">
      <w:pPr>
        <w:pStyle w:val="a3"/>
        <w:spacing w:after="0"/>
        <w:ind w:left="0"/>
        <w:jc w:val="both"/>
        <w:rPr>
          <w:rFonts w:ascii="Times New Roman" w:hAnsi="Times New Roman" w:cs="Times New Roman"/>
          <w:b/>
          <w:bCs/>
          <w:sz w:val="24"/>
          <w:szCs w:val="24"/>
        </w:rPr>
      </w:pPr>
      <w:r w:rsidRPr="00E35A3A">
        <w:rPr>
          <w:rFonts w:ascii="Times New Roman" w:hAnsi="Times New Roman" w:cs="Times New Roman"/>
          <w:b/>
          <w:bCs/>
          <w:sz w:val="24"/>
          <w:szCs w:val="24"/>
        </w:rPr>
        <w:t>7. Работа над инсценировками (миниатюрами, мини</w:t>
      </w:r>
      <w:r w:rsidR="00E35A3A" w:rsidRPr="00E35A3A">
        <w:rPr>
          <w:rFonts w:ascii="Times New Roman" w:hAnsi="Times New Roman" w:cs="Times New Roman"/>
          <w:b/>
          <w:bCs/>
          <w:sz w:val="24"/>
          <w:szCs w:val="24"/>
        </w:rPr>
        <w:t xml:space="preserve"> </w:t>
      </w:r>
      <w:r w:rsidRPr="00E35A3A">
        <w:rPr>
          <w:rFonts w:ascii="Times New Roman" w:hAnsi="Times New Roman" w:cs="Times New Roman"/>
          <w:b/>
          <w:bCs/>
          <w:sz w:val="24"/>
          <w:szCs w:val="24"/>
        </w:rPr>
        <w:t>спектаклями)</w:t>
      </w:r>
    </w:p>
    <w:p w14:paraId="78569122"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Теория. Чтение литературного произведение. Разбор. Читка по ролям. Разучивание текстов. </w:t>
      </w:r>
    </w:p>
    <w:p w14:paraId="2C0AB9A4"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Практика. Этюдные репетиции на площадке. Разбор мизансцен. Выполнение сценического</w:t>
      </w:r>
    </w:p>
    <w:p w14:paraId="32809ED2" w14:textId="77777777" w:rsidR="00B1429B"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действия, своей задачи. Сценическая оценка. Прогоны. </w:t>
      </w:r>
    </w:p>
    <w:p w14:paraId="40DC95A3" w14:textId="77777777" w:rsidR="00E35A3A" w:rsidRPr="00E35A3A" w:rsidRDefault="00E35A3A" w:rsidP="00E35A3A">
      <w:pPr>
        <w:pStyle w:val="a3"/>
        <w:spacing w:after="0"/>
        <w:ind w:left="0"/>
        <w:jc w:val="both"/>
        <w:rPr>
          <w:rFonts w:ascii="Times New Roman" w:hAnsi="Times New Roman" w:cs="Times New Roman"/>
          <w:sz w:val="24"/>
          <w:szCs w:val="24"/>
        </w:rPr>
      </w:pPr>
    </w:p>
    <w:p w14:paraId="0B59BAC1" w14:textId="77777777" w:rsidR="00B1429B" w:rsidRPr="00E35A3A" w:rsidRDefault="00B1429B" w:rsidP="00E35A3A">
      <w:pPr>
        <w:pStyle w:val="a3"/>
        <w:spacing w:after="0"/>
        <w:ind w:left="0"/>
        <w:jc w:val="both"/>
        <w:rPr>
          <w:rFonts w:ascii="Times New Roman" w:hAnsi="Times New Roman" w:cs="Times New Roman"/>
          <w:b/>
          <w:bCs/>
          <w:sz w:val="24"/>
          <w:szCs w:val="24"/>
        </w:rPr>
      </w:pPr>
      <w:r w:rsidRPr="00E35A3A">
        <w:rPr>
          <w:rFonts w:ascii="Times New Roman" w:hAnsi="Times New Roman" w:cs="Times New Roman"/>
          <w:b/>
          <w:bCs/>
          <w:sz w:val="24"/>
          <w:szCs w:val="24"/>
        </w:rPr>
        <w:t>8. Итоговое занятие (итоговая аттестация)</w:t>
      </w:r>
    </w:p>
    <w:p w14:paraId="0C5E3723" w14:textId="7113C13D"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Практика. Творческий </w:t>
      </w:r>
      <w:r w:rsidR="00E35A3A" w:rsidRPr="00E35A3A">
        <w:rPr>
          <w:rFonts w:ascii="Times New Roman" w:hAnsi="Times New Roman" w:cs="Times New Roman"/>
          <w:sz w:val="24"/>
          <w:szCs w:val="24"/>
        </w:rPr>
        <w:t>отчёт</w:t>
      </w:r>
      <w:r w:rsidRPr="00E35A3A">
        <w:rPr>
          <w:rFonts w:ascii="Times New Roman" w:hAnsi="Times New Roman" w:cs="Times New Roman"/>
          <w:sz w:val="24"/>
          <w:szCs w:val="24"/>
        </w:rPr>
        <w:t xml:space="preserve">. Показ инсценировок (миниатюр). </w:t>
      </w:r>
    </w:p>
    <w:p w14:paraId="1575F5F6"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Рефлексия.</w:t>
      </w:r>
    </w:p>
    <w:p w14:paraId="10364ADB" w14:textId="1DE9421D" w:rsidR="00B1429B"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Календарный учебный график составляется и утверждается ежегодно (Приложение 2</w:t>
      </w:r>
      <w:r w:rsidR="00E35A3A">
        <w:rPr>
          <w:rFonts w:ascii="Times New Roman" w:hAnsi="Times New Roman" w:cs="Times New Roman"/>
          <w:sz w:val="24"/>
          <w:szCs w:val="24"/>
        </w:rPr>
        <w:t>)</w:t>
      </w:r>
    </w:p>
    <w:p w14:paraId="6B608AAB" w14:textId="77777777" w:rsidR="00E35A3A" w:rsidRDefault="00E35A3A" w:rsidP="00E35A3A">
      <w:pPr>
        <w:pStyle w:val="a3"/>
        <w:spacing w:after="0"/>
        <w:ind w:left="0"/>
        <w:jc w:val="both"/>
        <w:rPr>
          <w:rFonts w:ascii="Times New Roman" w:hAnsi="Times New Roman" w:cs="Times New Roman"/>
          <w:sz w:val="24"/>
          <w:szCs w:val="24"/>
        </w:rPr>
      </w:pPr>
    </w:p>
    <w:p w14:paraId="0635859B" w14:textId="77777777" w:rsidR="000251D5" w:rsidRPr="000251D5" w:rsidRDefault="000251D5" w:rsidP="000251D5">
      <w:pPr>
        <w:pStyle w:val="a3"/>
        <w:spacing w:after="0"/>
        <w:jc w:val="center"/>
        <w:rPr>
          <w:rFonts w:ascii="Times New Roman" w:hAnsi="Times New Roman" w:cs="Times New Roman"/>
          <w:b/>
          <w:bCs/>
          <w:sz w:val="24"/>
          <w:szCs w:val="24"/>
        </w:rPr>
      </w:pPr>
      <w:r w:rsidRPr="000251D5">
        <w:rPr>
          <w:rFonts w:ascii="Times New Roman" w:hAnsi="Times New Roman" w:cs="Times New Roman"/>
          <w:b/>
          <w:bCs/>
          <w:sz w:val="24"/>
          <w:szCs w:val="24"/>
        </w:rPr>
        <w:t>4. ОРГАНИЗАЦИОННО-ПЕДАГОГИЧЕСКИЕ УСЛОВИЯ</w:t>
      </w:r>
    </w:p>
    <w:p w14:paraId="43EAAA94" w14:textId="4E533771" w:rsidR="000251D5" w:rsidRDefault="000251D5" w:rsidP="000251D5">
      <w:pPr>
        <w:pStyle w:val="a3"/>
        <w:spacing w:after="0"/>
        <w:ind w:left="0"/>
        <w:jc w:val="center"/>
        <w:rPr>
          <w:rFonts w:ascii="Times New Roman" w:hAnsi="Times New Roman" w:cs="Times New Roman"/>
          <w:b/>
          <w:bCs/>
          <w:sz w:val="24"/>
          <w:szCs w:val="24"/>
        </w:rPr>
      </w:pPr>
      <w:r w:rsidRPr="000251D5">
        <w:rPr>
          <w:rFonts w:ascii="Times New Roman" w:hAnsi="Times New Roman" w:cs="Times New Roman"/>
          <w:b/>
          <w:bCs/>
          <w:sz w:val="24"/>
          <w:szCs w:val="24"/>
        </w:rPr>
        <w:t>РЕАЛИЗАЦИИ ПРОГРАММЫ</w:t>
      </w:r>
    </w:p>
    <w:p w14:paraId="588DB467" w14:textId="77777777" w:rsidR="000251D5" w:rsidRDefault="000251D5" w:rsidP="000251D5">
      <w:pPr>
        <w:pStyle w:val="a3"/>
        <w:spacing w:after="0"/>
        <w:ind w:left="0"/>
        <w:jc w:val="center"/>
        <w:rPr>
          <w:rFonts w:ascii="Times New Roman" w:hAnsi="Times New Roman" w:cs="Times New Roman"/>
          <w:b/>
          <w:bCs/>
          <w:sz w:val="24"/>
          <w:szCs w:val="24"/>
        </w:rPr>
      </w:pPr>
    </w:p>
    <w:p w14:paraId="2BDA4383"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Учебно-методическое обеспечение программы</w:t>
      </w:r>
    </w:p>
    <w:p w14:paraId="6F5CB055"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Основные формы организации образовательной деятельности: </w:t>
      </w:r>
    </w:p>
    <w:p w14:paraId="51E5B27A"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беседа, наблюдение, показ, репетиция.</w:t>
      </w:r>
    </w:p>
    <w:p w14:paraId="73FCC710"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lastRenderedPageBreak/>
        <w:t>При реализации программы «Школьный театр» используются следующие</w:t>
      </w:r>
    </w:p>
    <w:p w14:paraId="436D9B5C"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педагогические технологии:</w:t>
      </w:r>
    </w:p>
    <w:p w14:paraId="5EEDFDA6"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 личностно ориентированное обучение, </w:t>
      </w:r>
    </w:p>
    <w:p w14:paraId="6B28B25A"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дифференцированное обучение,</w:t>
      </w:r>
    </w:p>
    <w:p w14:paraId="134F19DD"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игровые технологии,</w:t>
      </w:r>
    </w:p>
    <w:p w14:paraId="5C9FEDCE"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системно-деятельностный подход в организации обучения школьников.</w:t>
      </w:r>
    </w:p>
    <w:p w14:paraId="7E72CC5A"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Также могут быть использованы дистанционные образовательные технологии. </w:t>
      </w:r>
    </w:p>
    <w:p w14:paraId="151694B4"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Программа построена на принципах дидактики:</w:t>
      </w:r>
    </w:p>
    <w:p w14:paraId="1E53888C"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развивающего и воспитывающего характера обучения;</w:t>
      </w:r>
    </w:p>
    <w:p w14:paraId="6A38C6A0" w14:textId="1E25BCC6"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систематичности и последовательности в практическом</w:t>
      </w:r>
      <w:r>
        <w:rPr>
          <w:rFonts w:ascii="Times New Roman" w:hAnsi="Times New Roman" w:cs="Times New Roman"/>
          <w:sz w:val="24"/>
          <w:szCs w:val="24"/>
        </w:rPr>
        <w:t xml:space="preserve"> </w:t>
      </w:r>
      <w:r w:rsidRPr="000251D5">
        <w:rPr>
          <w:rFonts w:ascii="Times New Roman" w:hAnsi="Times New Roman" w:cs="Times New Roman"/>
          <w:sz w:val="24"/>
          <w:szCs w:val="24"/>
        </w:rPr>
        <w:t>овладении основами театральной культуры;</w:t>
      </w:r>
    </w:p>
    <w:p w14:paraId="7E269E8A" w14:textId="1191293B"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движения от простого к сложному, постепенное усложнение</w:t>
      </w:r>
      <w:r>
        <w:rPr>
          <w:rFonts w:ascii="Times New Roman" w:hAnsi="Times New Roman" w:cs="Times New Roman"/>
          <w:sz w:val="24"/>
          <w:szCs w:val="24"/>
        </w:rPr>
        <w:t xml:space="preserve"> </w:t>
      </w:r>
      <w:r w:rsidRPr="000251D5">
        <w:rPr>
          <w:rFonts w:ascii="Times New Roman" w:hAnsi="Times New Roman" w:cs="Times New Roman"/>
          <w:sz w:val="24"/>
          <w:szCs w:val="24"/>
        </w:rPr>
        <w:t>теоретического и практического материала;</w:t>
      </w:r>
    </w:p>
    <w:p w14:paraId="2A9D10F7"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наглядности, привлечение чувственного восприятия, наблюдения, показа;</w:t>
      </w:r>
    </w:p>
    <w:p w14:paraId="66A09EE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опоры на возрастные и индивидуальные особенности школьников.</w:t>
      </w:r>
    </w:p>
    <w:p w14:paraId="3AFC250F" w14:textId="08E764D3"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Эти важнейшие педагогические принципы позволяют вносить коррективы в программу согласно интересам, потребностям и возможностям каждого ребeнка в его творческом развитии.</w:t>
      </w:r>
    </w:p>
    <w:p w14:paraId="76268BEF"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При освоении программы используются следующие методы обучения: </w:t>
      </w:r>
    </w:p>
    <w:p w14:paraId="3FD347B6"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 наглядные (показ, просмотр видеоматериалов); </w:t>
      </w:r>
    </w:p>
    <w:p w14:paraId="2772DC9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словесные (рассказы, беседы, работа с текстами, анализ и обсуждение);</w:t>
      </w:r>
    </w:p>
    <w:p w14:paraId="7C84A381"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практические (репетиции, экскурсии, посещение театров и концертных залов).</w:t>
      </w:r>
    </w:p>
    <w:p w14:paraId="07817D3C" w14:textId="4BE88990" w:rsidR="000251D5" w:rsidRPr="000251D5" w:rsidRDefault="000251D5" w:rsidP="000251D5">
      <w:pPr>
        <w:pStyle w:val="a3"/>
        <w:spacing w:after="0"/>
        <w:ind w:left="0"/>
        <w:jc w:val="both"/>
        <w:rPr>
          <w:rFonts w:ascii="Times New Roman" w:hAnsi="Times New Roman" w:cs="Times New Roman"/>
          <w:sz w:val="24"/>
          <w:szCs w:val="24"/>
        </w:rPr>
      </w:pPr>
    </w:p>
    <w:p w14:paraId="0DAE1388" w14:textId="77777777" w:rsidR="000251D5" w:rsidRPr="000251D5" w:rsidRDefault="000251D5" w:rsidP="000251D5">
      <w:pPr>
        <w:pStyle w:val="a3"/>
        <w:spacing w:after="0"/>
        <w:ind w:left="0"/>
        <w:jc w:val="both"/>
        <w:rPr>
          <w:rFonts w:ascii="Times New Roman" w:hAnsi="Times New Roman" w:cs="Times New Roman"/>
          <w:b/>
          <w:bCs/>
          <w:sz w:val="24"/>
          <w:szCs w:val="24"/>
        </w:rPr>
      </w:pPr>
      <w:r w:rsidRPr="000251D5">
        <w:rPr>
          <w:rFonts w:ascii="Times New Roman" w:hAnsi="Times New Roman" w:cs="Times New Roman"/>
          <w:b/>
          <w:bCs/>
          <w:sz w:val="24"/>
          <w:szCs w:val="24"/>
        </w:rPr>
        <w:t>Материально-техническое обеспечение программы</w:t>
      </w:r>
    </w:p>
    <w:p w14:paraId="6A300CBD"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Требования к помещению для занятий: </w:t>
      </w:r>
    </w:p>
    <w:p w14:paraId="5065A1AD"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проветриваемый кабинет (аудитория, актовый зал) с хорошим освещением</w:t>
      </w:r>
    </w:p>
    <w:p w14:paraId="65F83CB7"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 или учебный класс, соответствующий требованиям СанПиН 2.4.4.3172-14 </w:t>
      </w:r>
    </w:p>
    <w:p w14:paraId="7F3E34A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 (Постановление Главного государственного санитарного врача РФ от 04.07.2014, № 41);</w:t>
      </w:r>
    </w:p>
    <w:p w14:paraId="10762A3C"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аудио и видеоаппаратура (компьютер);</w:t>
      </w:r>
    </w:p>
    <w:p w14:paraId="203EEB2F"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игрушки мягкие, мячи, маты (коврики) для тренинга;</w:t>
      </w:r>
    </w:p>
    <w:p w14:paraId="28D1241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элементы театральных (сценических) костюмов;</w:t>
      </w:r>
    </w:p>
    <w:p w14:paraId="7A6190A4"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предметы мелкого реквизита для этюдов.</w:t>
      </w:r>
    </w:p>
    <w:p w14:paraId="0BF6D61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Требования к мебели: </w:t>
      </w:r>
    </w:p>
    <w:p w14:paraId="1C9AFDA3" w14:textId="177F38FF" w:rsid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наличие ученических столов и стульев согласно (СанПиН 1.2.3685-21).</w:t>
      </w:r>
    </w:p>
    <w:p w14:paraId="33E09789" w14:textId="77777777" w:rsidR="000C3D67" w:rsidRDefault="000C3D67" w:rsidP="000251D5">
      <w:pPr>
        <w:pStyle w:val="a3"/>
        <w:spacing w:after="0"/>
        <w:ind w:left="0"/>
        <w:jc w:val="both"/>
        <w:rPr>
          <w:rFonts w:ascii="Times New Roman" w:hAnsi="Times New Roman" w:cs="Times New Roman"/>
          <w:sz w:val="24"/>
          <w:szCs w:val="24"/>
        </w:rPr>
      </w:pPr>
    </w:p>
    <w:p w14:paraId="1B00E670" w14:textId="77777777" w:rsidR="000C3D67" w:rsidRDefault="000C3D67" w:rsidP="000251D5">
      <w:pPr>
        <w:pStyle w:val="a3"/>
        <w:spacing w:after="0"/>
        <w:ind w:left="0"/>
        <w:jc w:val="both"/>
        <w:rPr>
          <w:rFonts w:ascii="Times New Roman" w:hAnsi="Times New Roman" w:cs="Times New Roman"/>
          <w:sz w:val="24"/>
          <w:szCs w:val="24"/>
        </w:rPr>
      </w:pPr>
    </w:p>
    <w:p w14:paraId="4E5D2BCA" w14:textId="77777777" w:rsidR="000C3D67" w:rsidRDefault="000C3D67" w:rsidP="000251D5">
      <w:pPr>
        <w:pStyle w:val="a3"/>
        <w:spacing w:after="0"/>
        <w:ind w:left="0"/>
        <w:jc w:val="both"/>
        <w:rPr>
          <w:rFonts w:ascii="Times New Roman" w:hAnsi="Times New Roman" w:cs="Times New Roman"/>
          <w:sz w:val="24"/>
          <w:szCs w:val="24"/>
        </w:rPr>
      </w:pPr>
    </w:p>
    <w:p w14:paraId="45C39C6E" w14:textId="77777777" w:rsidR="000C3D67" w:rsidRDefault="000C3D67" w:rsidP="000251D5">
      <w:pPr>
        <w:pStyle w:val="a3"/>
        <w:spacing w:after="0"/>
        <w:ind w:left="0"/>
        <w:jc w:val="both"/>
        <w:rPr>
          <w:rFonts w:ascii="Times New Roman" w:hAnsi="Times New Roman" w:cs="Times New Roman"/>
          <w:sz w:val="24"/>
          <w:szCs w:val="24"/>
        </w:rPr>
      </w:pPr>
    </w:p>
    <w:p w14:paraId="6477E40A" w14:textId="77777777" w:rsidR="000C3D67" w:rsidRDefault="000C3D67" w:rsidP="000251D5">
      <w:pPr>
        <w:pStyle w:val="a3"/>
        <w:spacing w:after="0"/>
        <w:ind w:left="0"/>
        <w:jc w:val="both"/>
        <w:rPr>
          <w:rFonts w:ascii="Times New Roman" w:hAnsi="Times New Roman" w:cs="Times New Roman"/>
          <w:sz w:val="24"/>
          <w:szCs w:val="24"/>
        </w:rPr>
      </w:pPr>
    </w:p>
    <w:p w14:paraId="1462B137" w14:textId="77777777" w:rsidR="000C3D67" w:rsidRDefault="000C3D67" w:rsidP="000251D5">
      <w:pPr>
        <w:pStyle w:val="a3"/>
        <w:spacing w:after="0"/>
        <w:ind w:left="0"/>
        <w:jc w:val="both"/>
        <w:rPr>
          <w:rFonts w:ascii="Times New Roman" w:hAnsi="Times New Roman" w:cs="Times New Roman"/>
          <w:sz w:val="24"/>
          <w:szCs w:val="24"/>
        </w:rPr>
      </w:pPr>
    </w:p>
    <w:p w14:paraId="7BE611F2" w14:textId="77777777" w:rsidR="000C3D67" w:rsidRDefault="000C3D67" w:rsidP="000251D5">
      <w:pPr>
        <w:pStyle w:val="a3"/>
        <w:spacing w:after="0"/>
        <w:ind w:left="0"/>
        <w:jc w:val="both"/>
        <w:rPr>
          <w:rFonts w:ascii="Times New Roman" w:hAnsi="Times New Roman" w:cs="Times New Roman"/>
          <w:sz w:val="24"/>
          <w:szCs w:val="24"/>
        </w:rPr>
      </w:pPr>
    </w:p>
    <w:p w14:paraId="1E3C5244" w14:textId="77777777" w:rsidR="000C3D67" w:rsidRDefault="000C3D67" w:rsidP="000251D5">
      <w:pPr>
        <w:pStyle w:val="a3"/>
        <w:spacing w:after="0"/>
        <w:ind w:left="0"/>
        <w:jc w:val="both"/>
        <w:rPr>
          <w:rFonts w:ascii="Times New Roman" w:hAnsi="Times New Roman" w:cs="Times New Roman"/>
          <w:sz w:val="24"/>
          <w:szCs w:val="24"/>
        </w:rPr>
      </w:pPr>
    </w:p>
    <w:p w14:paraId="5041DCEB" w14:textId="77777777" w:rsidR="000C3D67" w:rsidRDefault="000C3D67" w:rsidP="000251D5">
      <w:pPr>
        <w:pStyle w:val="a3"/>
        <w:spacing w:after="0"/>
        <w:ind w:left="0"/>
        <w:jc w:val="both"/>
        <w:rPr>
          <w:rFonts w:ascii="Times New Roman" w:hAnsi="Times New Roman" w:cs="Times New Roman"/>
          <w:sz w:val="24"/>
          <w:szCs w:val="24"/>
        </w:rPr>
      </w:pPr>
    </w:p>
    <w:p w14:paraId="68718CE9" w14:textId="77777777" w:rsidR="000C3D67" w:rsidRDefault="000C3D67" w:rsidP="000251D5">
      <w:pPr>
        <w:pStyle w:val="a3"/>
        <w:spacing w:after="0"/>
        <w:ind w:left="0"/>
        <w:jc w:val="both"/>
        <w:rPr>
          <w:rFonts w:ascii="Times New Roman" w:hAnsi="Times New Roman" w:cs="Times New Roman"/>
          <w:sz w:val="24"/>
          <w:szCs w:val="24"/>
        </w:rPr>
      </w:pPr>
    </w:p>
    <w:p w14:paraId="6180E841" w14:textId="77777777" w:rsidR="000C3D67" w:rsidRDefault="000C3D67" w:rsidP="000251D5">
      <w:pPr>
        <w:pStyle w:val="a3"/>
        <w:spacing w:after="0"/>
        <w:ind w:left="0"/>
        <w:jc w:val="both"/>
        <w:rPr>
          <w:rFonts w:ascii="Times New Roman" w:hAnsi="Times New Roman" w:cs="Times New Roman"/>
          <w:sz w:val="24"/>
          <w:szCs w:val="24"/>
        </w:rPr>
      </w:pPr>
    </w:p>
    <w:p w14:paraId="1ED38FF6" w14:textId="77777777" w:rsidR="000C3D67" w:rsidRDefault="000C3D67" w:rsidP="000251D5">
      <w:pPr>
        <w:pStyle w:val="a3"/>
        <w:spacing w:after="0"/>
        <w:ind w:left="0"/>
        <w:jc w:val="both"/>
        <w:rPr>
          <w:rFonts w:ascii="Times New Roman" w:hAnsi="Times New Roman" w:cs="Times New Roman"/>
          <w:sz w:val="24"/>
          <w:szCs w:val="24"/>
        </w:rPr>
      </w:pPr>
    </w:p>
    <w:p w14:paraId="6EEED39C" w14:textId="77777777" w:rsidR="000C3D67" w:rsidRDefault="000C3D67" w:rsidP="000251D5">
      <w:pPr>
        <w:pStyle w:val="a3"/>
        <w:spacing w:after="0"/>
        <w:ind w:left="0"/>
        <w:jc w:val="both"/>
        <w:rPr>
          <w:rFonts w:ascii="Times New Roman" w:hAnsi="Times New Roman" w:cs="Times New Roman"/>
          <w:sz w:val="24"/>
          <w:szCs w:val="24"/>
        </w:rPr>
      </w:pPr>
    </w:p>
    <w:p w14:paraId="3499DD70" w14:textId="77777777" w:rsidR="000C3D67" w:rsidRDefault="000C3D67" w:rsidP="000251D5">
      <w:pPr>
        <w:pStyle w:val="a3"/>
        <w:spacing w:after="0"/>
        <w:ind w:left="0"/>
        <w:jc w:val="both"/>
        <w:rPr>
          <w:rFonts w:ascii="Times New Roman" w:hAnsi="Times New Roman" w:cs="Times New Roman"/>
          <w:sz w:val="24"/>
          <w:szCs w:val="24"/>
        </w:rPr>
      </w:pPr>
    </w:p>
    <w:p w14:paraId="7690CF91" w14:textId="77777777" w:rsidR="000C3D67" w:rsidRPr="000C3D67" w:rsidRDefault="000C3D67" w:rsidP="000C3D67">
      <w:pPr>
        <w:pStyle w:val="a3"/>
        <w:spacing w:after="0"/>
        <w:jc w:val="center"/>
        <w:rPr>
          <w:rFonts w:ascii="Times New Roman" w:hAnsi="Times New Roman" w:cs="Times New Roman"/>
          <w:b/>
          <w:bCs/>
          <w:sz w:val="24"/>
          <w:szCs w:val="24"/>
        </w:rPr>
      </w:pPr>
      <w:r w:rsidRPr="000C3D67">
        <w:rPr>
          <w:rFonts w:ascii="Times New Roman" w:hAnsi="Times New Roman" w:cs="Times New Roman"/>
          <w:b/>
          <w:bCs/>
          <w:sz w:val="24"/>
          <w:szCs w:val="24"/>
        </w:rPr>
        <w:lastRenderedPageBreak/>
        <w:t>ПРИЛОЖЕНИЕ 1</w:t>
      </w:r>
    </w:p>
    <w:p w14:paraId="2C77E63D" w14:textId="77777777" w:rsidR="000C3D67" w:rsidRPr="000C3D67" w:rsidRDefault="000C3D67" w:rsidP="000C3D67">
      <w:pPr>
        <w:pStyle w:val="a3"/>
        <w:spacing w:after="0"/>
        <w:jc w:val="center"/>
        <w:rPr>
          <w:rFonts w:ascii="Times New Roman" w:hAnsi="Times New Roman" w:cs="Times New Roman"/>
          <w:b/>
          <w:bCs/>
          <w:sz w:val="24"/>
          <w:szCs w:val="24"/>
        </w:rPr>
      </w:pPr>
      <w:r w:rsidRPr="000C3D67">
        <w:rPr>
          <w:rFonts w:ascii="Times New Roman" w:hAnsi="Times New Roman" w:cs="Times New Roman"/>
          <w:b/>
          <w:bCs/>
          <w:sz w:val="24"/>
          <w:szCs w:val="24"/>
        </w:rPr>
        <w:t>КОНТРОЛЬНО-ИЗМЕРИТЕЛЬНЫЕ МАТЕРИАЛЫДЛЯ ОЦЕНКИ РЕЗУЛЬТАТОВ</w:t>
      </w:r>
    </w:p>
    <w:p w14:paraId="0EC86FAE" w14:textId="20AE1E35" w:rsidR="000C3D67" w:rsidRPr="000C3D67" w:rsidRDefault="000C3D67" w:rsidP="000C3D67">
      <w:pPr>
        <w:pStyle w:val="a3"/>
        <w:spacing w:after="0"/>
        <w:jc w:val="center"/>
        <w:rPr>
          <w:rFonts w:ascii="Times New Roman" w:hAnsi="Times New Roman" w:cs="Times New Roman"/>
          <w:b/>
          <w:bCs/>
          <w:sz w:val="24"/>
          <w:szCs w:val="24"/>
        </w:rPr>
      </w:pPr>
      <w:r w:rsidRPr="000C3D67">
        <w:rPr>
          <w:rFonts w:ascii="Times New Roman" w:hAnsi="Times New Roman" w:cs="Times New Roman"/>
          <w:b/>
          <w:bCs/>
          <w:sz w:val="24"/>
          <w:szCs w:val="24"/>
        </w:rPr>
        <w:t>ОБУЧЕНИЯ ПО ПРОГРАММЕ «ШКОЛЬНЫЙ ТЕАТР»</w:t>
      </w:r>
      <w:r w:rsidRPr="000C3D67">
        <w:rPr>
          <w:rFonts w:ascii="Times New Roman" w:hAnsi="Times New Roman" w:cs="Times New Roman"/>
          <w:b/>
          <w:bCs/>
          <w:sz w:val="24"/>
          <w:szCs w:val="24"/>
        </w:rPr>
        <w:t xml:space="preserve"> </w:t>
      </w:r>
      <w:r w:rsidRPr="000C3D67">
        <w:rPr>
          <w:rFonts w:ascii="Times New Roman" w:hAnsi="Times New Roman" w:cs="Times New Roman"/>
          <w:b/>
          <w:bCs/>
          <w:sz w:val="24"/>
          <w:szCs w:val="24"/>
        </w:rPr>
        <w:t>ПРИ ПРОВЕДЕНИИ</w:t>
      </w:r>
    </w:p>
    <w:p w14:paraId="21981AD9" w14:textId="3A711E8F" w:rsidR="000C3D67" w:rsidRPr="000C3D67" w:rsidRDefault="000C3D67" w:rsidP="000C3D67">
      <w:pPr>
        <w:pStyle w:val="a3"/>
        <w:spacing w:after="0"/>
        <w:ind w:left="0"/>
        <w:jc w:val="center"/>
        <w:rPr>
          <w:rFonts w:ascii="Times New Roman" w:hAnsi="Times New Roman" w:cs="Times New Roman"/>
          <w:b/>
          <w:bCs/>
          <w:sz w:val="24"/>
          <w:szCs w:val="24"/>
        </w:rPr>
      </w:pPr>
      <w:r w:rsidRPr="000C3D67">
        <w:rPr>
          <w:rFonts w:ascii="Times New Roman" w:hAnsi="Times New Roman" w:cs="Times New Roman"/>
          <w:b/>
          <w:bCs/>
          <w:sz w:val="24"/>
          <w:szCs w:val="24"/>
        </w:rPr>
        <w:t>ПРОМЕЖУТОЧНОЙ АТТЕСТАЦИИ ОБУЧАЮЩИХСЯ</w:t>
      </w:r>
    </w:p>
    <w:p w14:paraId="18E49938" w14:textId="77777777" w:rsidR="000C3D67" w:rsidRDefault="000C3D67" w:rsidP="000C3D67">
      <w:pPr>
        <w:pStyle w:val="a3"/>
        <w:spacing w:after="0"/>
        <w:ind w:left="0"/>
        <w:jc w:val="both"/>
        <w:rPr>
          <w:rFonts w:ascii="Times New Roman" w:hAnsi="Times New Roman" w:cs="Times New Roman"/>
          <w:sz w:val="24"/>
          <w:szCs w:val="24"/>
        </w:rPr>
      </w:pPr>
    </w:p>
    <w:p w14:paraId="04CC3799" w14:textId="77777777" w:rsidR="000C3D67" w:rsidRPr="000C3D67" w:rsidRDefault="000C3D67" w:rsidP="000C3D67">
      <w:pPr>
        <w:pStyle w:val="a3"/>
        <w:spacing w:after="0"/>
        <w:ind w:left="0"/>
        <w:jc w:val="both"/>
        <w:rPr>
          <w:rFonts w:ascii="Times New Roman" w:hAnsi="Times New Roman" w:cs="Times New Roman"/>
          <w:b/>
          <w:bCs/>
          <w:sz w:val="24"/>
          <w:szCs w:val="24"/>
        </w:rPr>
      </w:pPr>
      <w:r w:rsidRPr="000C3D67">
        <w:rPr>
          <w:rFonts w:ascii="Times New Roman" w:hAnsi="Times New Roman" w:cs="Times New Roman"/>
          <w:b/>
          <w:bCs/>
          <w:sz w:val="24"/>
          <w:szCs w:val="24"/>
        </w:rPr>
        <w:t>Контрольный критерий №1</w:t>
      </w:r>
    </w:p>
    <w:p w14:paraId="297DA247" w14:textId="77777777" w:rsidR="000C3D67" w:rsidRPr="000C3D67" w:rsidRDefault="000C3D67" w:rsidP="000C3D67">
      <w:pPr>
        <w:pStyle w:val="a3"/>
        <w:spacing w:after="0"/>
        <w:ind w:left="0"/>
        <w:jc w:val="both"/>
        <w:rPr>
          <w:rFonts w:ascii="Times New Roman" w:hAnsi="Times New Roman" w:cs="Times New Roman"/>
          <w:sz w:val="24"/>
          <w:szCs w:val="24"/>
        </w:rPr>
      </w:pPr>
      <w:r w:rsidRPr="000C3D67">
        <w:rPr>
          <w:rFonts w:ascii="Times New Roman" w:hAnsi="Times New Roman" w:cs="Times New Roman"/>
          <w:sz w:val="24"/>
          <w:szCs w:val="24"/>
        </w:rPr>
        <w:t>Готовность действовать согласованно, включаясь одновременно или последовательно</w:t>
      </w:r>
    </w:p>
    <w:p w14:paraId="53C75263" w14:textId="4DB8DBE4" w:rsidR="000C3D67" w:rsidRPr="000C3D67" w:rsidRDefault="000C3D67" w:rsidP="000C3D67">
      <w:pPr>
        <w:pStyle w:val="a3"/>
        <w:spacing w:after="0"/>
        <w:ind w:left="0"/>
        <w:jc w:val="both"/>
        <w:rPr>
          <w:rFonts w:ascii="Times New Roman" w:hAnsi="Times New Roman" w:cs="Times New Roman"/>
          <w:sz w:val="24"/>
          <w:szCs w:val="24"/>
        </w:rPr>
      </w:pPr>
      <w:r w:rsidRPr="000C3D67">
        <w:rPr>
          <w:rFonts w:ascii="Times New Roman" w:hAnsi="Times New Roman" w:cs="Times New Roman"/>
          <w:sz w:val="24"/>
          <w:szCs w:val="24"/>
        </w:rPr>
        <w:t>Обучающийся должен в зависимости от задания включиться в игровое пространство вместе с другими или выполнить действие один.</w:t>
      </w:r>
    </w:p>
    <w:p w14:paraId="0E84F9DD" w14:textId="48C8CB14" w:rsidR="000C3D67" w:rsidRDefault="000C3D67" w:rsidP="000C3D67">
      <w:pPr>
        <w:pStyle w:val="a3"/>
        <w:spacing w:after="0"/>
        <w:ind w:left="0"/>
        <w:jc w:val="both"/>
        <w:rPr>
          <w:rFonts w:ascii="Times New Roman" w:hAnsi="Times New Roman" w:cs="Times New Roman"/>
          <w:sz w:val="24"/>
          <w:szCs w:val="24"/>
        </w:rPr>
      </w:pPr>
      <w:r w:rsidRPr="000C3D67">
        <w:rPr>
          <w:rFonts w:ascii="Times New Roman" w:hAnsi="Times New Roman" w:cs="Times New Roman"/>
          <w:sz w:val="24"/>
          <w:szCs w:val="24"/>
        </w:rPr>
        <w:t>Контрольно-измерительный материал: игра «Японская машинка»: все участники занятия выполняют синхронно ряд движений (как машина). Когда группа овладела набором и последовательностью движений и выполняет их ритмично и синхронно, меняется темп движений</w:t>
      </w:r>
      <w:r w:rsidR="008A28C5">
        <w:rPr>
          <w:rFonts w:ascii="Times New Roman" w:hAnsi="Times New Roman" w:cs="Times New Roman"/>
          <w:sz w:val="24"/>
          <w:szCs w:val="24"/>
        </w:rPr>
        <w:t xml:space="preserve"> </w:t>
      </w:r>
      <w:r w:rsidRPr="000C3D67">
        <w:rPr>
          <w:rFonts w:ascii="Times New Roman" w:hAnsi="Times New Roman" w:cs="Times New Roman"/>
          <w:sz w:val="24"/>
          <w:szCs w:val="24"/>
        </w:rPr>
        <w:t>согласно темпу, задаваемому ведущим. Затем вводится и речь. Упражнение тренирует координацию движений, слов, внимания.</w:t>
      </w:r>
    </w:p>
    <w:p w14:paraId="203C1041" w14:textId="77777777" w:rsidR="008A28C5" w:rsidRDefault="008A28C5" w:rsidP="000C3D67">
      <w:pPr>
        <w:pStyle w:val="a3"/>
        <w:spacing w:after="0"/>
        <w:ind w:left="0"/>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336"/>
        <w:gridCol w:w="2336"/>
        <w:gridCol w:w="2336"/>
        <w:gridCol w:w="2337"/>
      </w:tblGrid>
      <w:tr w:rsidR="008A28C5" w14:paraId="65F1A460" w14:textId="77777777" w:rsidTr="008A28C5">
        <w:tc>
          <w:tcPr>
            <w:tcW w:w="2336" w:type="dxa"/>
          </w:tcPr>
          <w:p w14:paraId="6CF7A9E7" w14:textId="4A98AD60" w:rsidR="008A28C5" w:rsidRDefault="008A28C5" w:rsidP="008A28C5">
            <w:pPr>
              <w:pStyle w:val="a3"/>
              <w:ind w:left="0"/>
              <w:jc w:val="center"/>
              <w:rPr>
                <w:rFonts w:ascii="Times New Roman" w:hAnsi="Times New Roman" w:cs="Times New Roman"/>
                <w:sz w:val="24"/>
                <w:szCs w:val="24"/>
              </w:rPr>
            </w:pPr>
            <w:bookmarkStart w:id="2" w:name="_Hlk145367934"/>
            <w:r>
              <w:rPr>
                <w:rFonts w:ascii="Times New Roman" w:hAnsi="Times New Roman" w:cs="Times New Roman"/>
                <w:sz w:val="24"/>
                <w:szCs w:val="24"/>
              </w:rPr>
              <w:t>0</w:t>
            </w:r>
          </w:p>
        </w:tc>
        <w:tc>
          <w:tcPr>
            <w:tcW w:w="2336" w:type="dxa"/>
          </w:tcPr>
          <w:p w14:paraId="743DE84B" w14:textId="5E40273F" w:rsidR="008A28C5" w:rsidRDefault="008A28C5" w:rsidP="008A28C5">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336" w:type="dxa"/>
          </w:tcPr>
          <w:p w14:paraId="06057C50" w14:textId="5E2E80E3" w:rsidR="008A28C5" w:rsidRDefault="008A28C5" w:rsidP="008A28C5">
            <w:pPr>
              <w:pStyle w:val="a3"/>
              <w:ind w:left="0"/>
              <w:jc w:val="center"/>
              <w:rPr>
                <w:rFonts w:ascii="Times New Roman" w:hAnsi="Times New Roman" w:cs="Times New Roman"/>
                <w:sz w:val="24"/>
                <w:szCs w:val="24"/>
              </w:rPr>
            </w:pPr>
            <w:r>
              <w:rPr>
                <w:rFonts w:ascii="Times New Roman" w:hAnsi="Times New Roman" w:cs="Times New Roman"/>
                <w:sz w:val="24"/>
                <w:szCs w:val="24"/>
              </w:rPr>
              <w:t>2</w:t>
            </w:r>
          </w:p>
        </w:tc>
        <w:tc>
          <w:tcPr>
            <w:tcW w:w="2337" w:type="dxa"/>
          </w:tcPr>
          <w:p w14:paraId="1B7EAE4E" w14:textId="39137EF9" w:rsidR="008A28C5" w:rsidRDefault="008A28C5" w:rsidP="008A28C5">
            <w:pPr>
              <w:pStyle w:val="a3"/>
              <w:ind w:left="0"/>
              <w:jc w:val="center"/>
              <w:rPr>
                <w:rFonts w:ascii="Times New Roman" w:hAnsi="Times New Roman" w:cs="Times New Roman"/>
                <w:sz w:val="24"/>
                <w:szCs w:val="24"/>
              </w:rPr>
            </w:pPr>
            <w:r>
              <w:rPr>
                <w:rFonts w:ascii="Times New Roman" w:hAnsi="Times New Roman" w:cs="Times New Roman"/>
                <w:sz w:val="24"/>
                <w:szCs w:val="24"/>
              </w:rPr>
              <w:t>3</w:t>
            </w:r>
          </w:p>
        </w:tc>
      </w:tr>
      <w:tr w:rsidR="008A28C5" w14:paraId="6A216CBF" w14:textId="77777777" w:rsidTr="008A28C5">
        <w:tc>
          <w:tcPr>
            <w:tcW w:w="2336" w:type="dxa"/>
          </w:tcPr>
          <w:p w14:paraId="023BE001" w14:textId="2A09874F" w:rsidR="008A28C5" w:rsidRDefault="008A28C5" w:rsidP="000C3D67">
            <w:pPr>
              <w:pStyle w:val="a3"/>
              <w:ind w:left="0"/>
              <w:jc w:val="both"/>
              <w:rPr>
                <w:rFonts w:ascii="Times New Roman" w:hAnsi="Times New Roman" w:cs="Times New Roman"/>
                <w:sz w:val="24"/>
                <w:szCs w:val="24"/>
              </w:rPr>
            </w:pPr>
            <w:r w:rsidRPr="008A28C5">
              <w:rPr>
                <w:rFonts w:ascii="Times New Roman" w:hAnsi="Times New Roman" w:cs="Times New Roman"/>
                <w:sz w:val="24"/>
                <w:szCs w:val="24"/>
              </w:rPr>
              <w:t>Обучающийся не понял смысл задания, начал движение не со всеми, закончил не по команде</w:t>
            </w:r>
          </w:p>
        </w:tc>
        <w:tc>
          <w:tcPr>
            <w:tcW w:w="2336" w:type="dxa"/>
          </w:tcPr>
          <w:p w14:paraId="4E0D33C5" w14:textId="5AEF5129" w:rsidR="008A28C5" w:rsidRDefault="008A28C5" w:rsidP="000C3D67">
            <w:pPr>
              <w:pStyle w:val="a3"/>
              <w:ind w:left="0"/>
              <w:jc w:val="both"/>
              <w:rPr>
                <w:rFonts w:ascii="Times New Roman" w:hAnsi="Times New Roman" w:cs="Times New Roman"/>
                <w:sz w:val="24"/>
                <w:szCs w:val="24"/>
              </w:rPr>
            </w:pPr>
            <w:r w:rsidRPr="008A28C5">
              <w:rPr>
                <w:rFonts w:ascii="Times New Roman" w:hAnsi="Times New Roman" w:cs="Times New Roman"/>
                <w:sz w:val="24"/>
                <w:szCs w:val="24"/>
              </w:rPr>
              <w:t>Обучающийся вступил в игровое пространство вместе со всеми, но закончил не по</w:t>
            </w:r>
            <w:r>
              <w:rPr>
                <w:rFonts w:ascii="Times New Roman" w:hAnsi="Times New Roman" w:cs="Times New Roman"/>
                <w:sz w:val="24"/>
                <w:szCs w:val="24"/>
              </w:rPr>
              <w:t xml:space="preserve"> </w:t>
            </w:r>
            <w:r w:rsidRPr="008A28C5">
              <w:rPr>
                <w:rFonts w:ascii="Times New Roman" w:hAnsi="Times New Roman" w:cs="Times New Roman"/>
                <w:sz w:val="24"/>
                <w:szCs w:val="24"/>
              </w:rPr>
              <w:t>команде</w:t>
            </w:r>
          </w:p>
        </w:tc>
        <w:tc>
          <w:tcPr>
            <w:tcW w:w="2336" w:type="dxa"/>
          </w:tcPr>
          <w:p w14:paraId="6B87E941" w14:textId="5458F98F" w:rsidR="008A28C5" w:rsidRDefault="008A28C5" w:rsidP="000C3D67">
            <w:pPr>
              <w:pStyle w:val="a3"/>
              <w:ind w:left="0"/>
              <w:jc w:val="both"/>
              <w:rPr>
                <w:rFonts w:ascii="Times New Roman" w:hAnsi="Times New Roman" w:cs="Times New Roman"/>
                <w:sz w:val="24"/>
                <w:szCs w:val="24"/>
              </w:rPr>
            </w:pPr>
            <w:r w:rsidRPr="008A28C5">
              <w:rPr>
                <w:rFonts w:ascii="Times New Roman" w:hAnsi="Times New Roman" w:cs="Times New Roman"/>
                <w:sz w:val="24"/>
                <w:szCs w:val="24"/>
              </w:rPr>
              <w:t>Обучающийся вступил в игровое пространство вместе со всеми, выполнил требования игры, но не справился с самостоятельным вступлением</w:t>
            </w:r>
          </w:p>
        </w:tc>
        <w:tc>
          <w:tcPr>
            <w:tcW w:w="2337" w:type="dxa"/>
          </w:tcPr>
          <w:p w14:paraId="580C478A" w14:textId="2534317C" w:rsidR="008A28C5" w:rsidRDefault="008A28C5" w:rsidP="000C3D67">
            <w:pPr>
              <w:pStyle w:val="a3"/>
              <w:ind w:left="0"/>
              <w:jc w:val="both"/>
              <w:rPr>
                <w:rFonts w:ascii="Times New Roman" w:hAnsi="Times New Roman" w:cs="Times New Roman"/>
                <w:sz w:val="24"/>
                <w:szCs w:val="24"/>
              </w:rPr>
            </w:pPr>
            <w:r w:rsidRPr="008A28C5">
              <w:rPr>
                <w:rFonts w:ascii="Times New Roman" w:hAnsi="Times New Roman" w:cs="Times New Roman"/>
                <w:sz w:val="24"/>
                <w:szCs w:val="24"/>
              </w:rPr>
              <w:t>Обучающийся вступил в игровое пространство вместе со всеми, выполнил требования игры, справился с самостоятельным вступлением</w:t>
            </w:r>
          </w:p>
        </w:tc>
      </w:tr>
      <w:bookmarkEnd w:id="2"/>
    </w:tbl>
    <w:p w14:paraId="5F407227" w14:textId="77777777" w:rsidR="008A28C5" w:rsidRDefault="008A28C5" w:rsidP="000C3D67">
      <w:pPr>
        <w:pStyle w:val="a3"/>
        <w:spacing w:after="0"/>
        <w:ind w:left="0"/>
        <w:jc w:val="both"/>
        <w:rPr>
          <w:rFonts w:ascii="Times New Roman" w:hAnsi="Times New Roman" w:cs="Times New Roman"/>
          <w:sz w:val="24"/>
          <w:szCs w:val="24"/>
        </w:rPr>
      </w:pPr>
    </w:p>
    <w:p w14:paraId="039501FC" w14:textId="77777777" w:rsidR="00BB5A41" w:rsidRPr="00E969AA" w:rsidRDefault="00BB5A41" w:rsidP="00E969AA">
      <w:pPr>
        <w:pStyle w:val="a3"/>
        <w:spacing w:after="0"/>
        <w:ind w:left="0"/>
        <w:jc w:val="both"/>
        <w:rPr>
          <w:rFonts w:ascii="Times New Roman" w:hAnsi="Times New Roman" w:cs="Times New Roman"/>
          <w:b/>
          <w:bCs/>
          <w:sz w:val="24"/>
          <w:szCs w:val="24"/>
        </w:rPr>
      </w:pPr>
      <w:r w:rsidRPr="00E969AA">
        <w:rPr>
          <w:rFonts w:ascii="Times New Roman" w:hAnsi="Times New Roman" w:cs="Times New Roman"/>
          <w:b/>
          <w:bCs/>
          <w:sz w:val="24"/>
          <w:szCs w:val="24"/>
        </w:rPr>
        <w:t>Контрольный критерий №2</w:t>
      </w:r>
    </w:p>
    <w:p w14:paraId="0679E483" w14:textId="44369C89" w:rsidR="00BB5A41" w:rsidRPr="00BB5A41" w:rsidRDefault="00BB5A41" w:rsidP="00E969AA">
      <w:pPr>
        <w:pStyle w:val="a3"/>
        <w:spacing w:after="0"/>
        <w:ind w:left="0"/>
        <w:jc w:val="both"/>
        <w:rPr>
          <w:rFonts w:ascii="Times New Roman" w:hAnsi="Times New Roman" w:cs="Times New Roman"/>
          <w:sz w:val="24"/>
          <w:szCs w:val="24"/>
        </w:rPr>
      </w:pPr>
      <w:r w:rsidRPr="00BB5A41">
        <w:rPr>
          <w:rFonts w:ascii="Times New Roman" w:hAnsi="Times New Roman" w:cs="Times New Roman"/>
          <w:sz w:val="24"/>
          <w:szCs w:val="24"/>
        </w:rPr>
        <w:t>Готовность к творчеству, интерес к сценическому искусству</w:t>
      </w:r>
      <w:r w:rsidR="00E969AA">
        <w:rPr>
          <w:rFonts w:ascii="Times New Roman" w:hAnsi="Times New Roman" w:cs="Times New Roman"/>
          <w:sz w:val="24"/>
          <w:szCs w:val="24"/>
        </w:rPr>
        <w:t>.</w:t>
      </w:r>
    </w:p>
    <w:p w14:paraId="70017387" w14:textId="1F13587E" w:rsidR="00BB5A41" w:rsidRPr="00BB5A41" w:rsidRDefault="00BB5A41" w:rsidP="00E969AA">
      <w:pPr>
        <w:pStyle w:val="a3"/>
        <w:spacing w:after="0"/>
        <w:ind w:left="0"/>
        <w:jc w:val="both"/>
        <w:rPr>
          <w:rFonts w:ascii="Times New Roman" w:hAnsi="Times New Roman" w:cs="Times New Roman"/>
          <w:sz w:val="24"/>
          <w:szCs w:val="24"/>
        </w:rPr>
      </w:pPr>
      <w:r w:rsidRPr="00BB5A41">
        <w:rPr>
          <w:rFonts w:ascii="Times New Roman" w:hAnsi="Times New Roman" w:cs="Times New Roman"/>
          <w:sz w:val="24"/>
          <w:szCs w:val="24"/>
        </w:rPr>
        <w:t>Формирование у обучающихся в процессе обучения положительного отношения к сценическому искусству и развитие мотивации к дальнейшему овладению актерским мастерством и</w:t>
      </w:r>
      <w:r w:rsidR="00E969AA">
        <w:rPr>
          <w:rFonts w:ascii="Times New Roman" w:hAnsi="Times New Roman" w:cs="Times New Roman"/>
          <w:sz w:val="24"/>
          <w:szCs w:val="24"/>
        </w:rPr>
        <w:t xml:space="preserve"> </w:t>
      </w:r>
      <w:r w:rsidRPr="00BB5A41">
        <w:rPr>
          <w:rFonts w:ascii="Times New Roman" w:hAnsi="Times New Roman" w:cs="Times New Roman"/>
          <w:sz w:val="24"/>
          <w:szCs w:val="24"/>
        </w:rPr>
        <w:t>развитию познавательного интереса.</w:t>
      </w:r>
    </w:p>
    <w:p w14:paraId="45207ECF" w14:textId="02B9FC54" w:rsidR="008A28C5" w:rsidRDefault="00BB5A41" w:rsidP="00E969AA">
      <w:pPr>
        <w:pStyle w:val="a3"/>
        <w:spacing w:after="0"/>
        <w:ind w:left="0"/>
        <w:jc w:val="both"/>
        <w:rPr>
          <w:rFonts w:ascii="Times New Roman" w:hAnsi="Times New Roman" w:cs="Times New Roman"/>
          <w:sz w:val="24"/>
          <w:szCs w:val="24"/>
        </w:rPr>
      </w:pPr>
      <w:r w:rsidRPr="00BB5A41">
        <w:rPr>
          <w:rFonts w:ascii="Times New Roman" w:hAnsi="Times New Roman" w:cs="Times New Roman"/>
          <w:sz w:val="24"/>
          <w:szCs w:val="24"/>
        </w:rPr>
        <w:t>Контрольно-измерительный материал: музыкально-театральные миниатюры.</w:t>
      </w:r>
    </w:p>
    <w:p w14:paraId="2DCE15D2" w14:textId="77777777" w:rsidR="00E969AA" w:rsidRDefault="00E969AA" w:rsidP="00E969AA">
      <w:pPr>
        <w:pStyle w:val="a3"/>
        <w:spacing w:after="0"/>
        <w:ind w:left="0"/>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336"/>
        <w:gridCol w:w="2336"/>
        <w:gridCol w:w="2336"/>
        <w:gridCol w:w="2337"/>
      </w:tblGrid>
      <w:tr w:rsidR="00E969AA" w14:paraId="7EFB4B16" w14:textId="77777777" w:rsidTr="0088250A">
        <w:tc>
          <w:tcPr>
            <w:tcW w:w="2336" w:type="dxa"/>
          </w:tcPr>
          <w:p w14:paraId="4789BCE8" w14:textId="77777777" w:rsidR="00E969AA" w:rsidRDefault="00E969AA" w:rsidP="0088250A">
            <w:pPr>
              <w:pStyle w:val="a3"/>
              <w:ind w:left="0"/>
              <w:jc w:val="center"/>
              <w:rPr>
                <w:rFonts w:ascii="Times New Roman" w:hAnsi="Times New Roman" w:cs="Times New Roman"/>
                <w:sz w:val="24"/>
                <w:szCs w:val="24"/>
              </w:rPr>
            </w:pPr>
            <w:bookmarkStart w:id="3" w:name="_Hlk145368206"/>
            <w:r>
              <w:rPr>
                <w:rFonts w:ascii="Times New Roman" w:hAnsi="Times New Roman" w:cs="Times New Roman"/>
                <w:sz w:val="24"/>
                <w:szCs w:val="24"/>
              </w:rPr>
              <w:t>0</w:t>
            </w:r>
          </w:p>
        </w:tc>
        <w:tc>
          <w:tcPr>
            <w:tcW w:w="2336" w:type="dxa"/>
          </w:tcPr>
          <w:p w14:paraId="0A20F1D7" w14:textId="77777777" w:rsidR="00E969AA" w:rsidRDefault="00E969AA"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336" w:type="dxa"/>
          </w:tcPr>
          <w:p w14:paraId="2CEA8B9D" w14:textId="77777777" w:rsidR="00E969AA" w:rsidRDefault="00E969AA"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2</w:t>
            </w:r>
          </w:p>
        </w:tc>
        <w:tc>
          <w:tcPr>
            <w:tcW w:w="2337" w:type="dxa"/>
          </w:tcPr>
          <w:p w14:paraId="3CFADCF4" w14:textId="77777777" w:rsidR="00E969AA" w:rsidRDefault="00E969AA"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3</w:t>
            </w:r>
          </w:p>
        </w:tc>
      </w:tr>
      <w:tr w:rsidR="00E969AA" w:rsidRPr="00F82882" w14:paraId="0C083F81" w14:textId="77777777" w:rsidTr="0088250A">
        <w:tc>
          <w:tcPr>
            <w:tcW w:w="2336" w:type="dxa"/>
          </w:tcPr>
          <w:p w14:paraId="097C9204" w14:textId="2DAC9DE2" w:rsidR="00E969AA" w:rsidRPr="00F82882" w:rsidRDefault="00F82882"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Не проявляет активности на занятии. Нет интереса к изображению и представлению различных сценических персонажей. Отрицательная мотиваци</w:t>
            </w:r>
            <w:r w:rsidRPr="00F82882">
              <w:rPr>
                <w:rFonts w:ascii="Times New Roman" w:hAnsi="Times New Roman" w:cs="Times New Roman"/>
                <w:sz w:val="24"/>
                <w:szCs w:val="24"/>
              </w:rPr>
              <w:t>и.</w:t>
            </w:r>
          </w:p>
        </w:tc>
        <w:tc>
          <w:tcPr>
            <w:tcW w:w="2336" w:type="dxa"/>
          </w:tcPr>
          <w:p w14:paraId="0AFA6338" w14:textId="64D0BD83" w:rsidR="00E969AA" w:rsidRPr="00F82882" w:rsidRDefault="00F82882"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Низкий уровень познавательной деятельности. Самостоятельно выполняет задания, но без инициативы. Внешний вид мотивации</w:t>
            </w:r>
            <w:r w:rsidRPr="00F82882">
              <w:rPr>
                <w:rFonts w:ascii="Times New Roman" w:hAnsi="Times New Roman" w:cs="Times New Roman"/>
                <w:sz w:val="24"/>
                <w:szCs w:val="24"/>
              </w:rPr>
              <w:t>.</w:t>
            </w:r>
          </w:p>
        </w:tc>
        <w:tc>
          <w:tcPr>
            <w:tcW w:w="2336" w:type="dxa"/>
          </w:tcPr>
          <w:p w14:paraId="42BD24EC" w14:textId="53163ADA" w:rsidR="00E969AA" w:rsidRPr="00F82882" w:rsidRDefault="00F82882"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Активная познавательная деятельность. Проявляет самостоятельность и инициативу на занятии. Неустойчивая положительная мотивация</w:t>
            </w:r>
            <w:r w:rsidRPr="00F82882">
              <w:rPr>
                <w:rFonts w:ascii="Times New Roman" w:hAnsi="Times New Roman" w:cs="Times New Roman"/>
                <w:sz w:val="24"/>
                <w:szCs w:val="24"/>
              </w:rPr>
              <w:t>.</w:t>
            </w:r>
          </w:p>
        </w:tc>
        <w:tc>
          <w:tcPr>
            <w:tcW w:w="2337" w:type="dxa"/>
          </w:tcPr>
          <w:p w14:paraId="6D3E59CF" w14:textId="75BBC7AA" w:rsidR="00E969AA" w:rsidRPr="00F82882" w:rsidRDefault="00F82882"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Высокий уровень познавательной деятельности. С интересом изучает, играет различные роли. Проявляет творческую активность на занятии. Высокая внутренняя мотивация</w:t>
            </w:r>
          </w:p>
        </w:tc>
      </w:tr>
      <w:bookmarkEnd w:id="3"/>
    </w:tbl>
    <w:p w14:paraId="53E0DF18" w14:textId="77777777" w:rsidR="00E969AA" w:rsidRDefault="00E969AA" w:rsidP="00E969AA">
      <w:pPr>
        <w:pStyle w:val="a3"/>
        <w:spacing w:after="0"/>
        <w:ind w:left="0"/>
        <w:jc w:val="both"/>
        <w:rPr>
          <w:rFonts w:ascii="Times New Roman" w:hAnsi="Times New Roman" w:cs="Times New Roman"/>
          <w:sz w:val="24"/>
          <w:szCs w:val="24"/>
        </w:rPr>
      </w:pPr>
    </w:p>
    <w:p w14:paraId="6C7E0334" w14:textId="77777777" w:rsidR="00D002D6" w:rsidRPr="00D002D6" w:rsidRDefault="00D002D6" w:rsidP="00D002D6">
      <w:pPr>
        <w:pStyle w:val="a3"/>
        <w:spacing w:after="0"/>
        <w:ind w:left="0"/>
        <w:jc w:val="both"/>
        <w:rPr>
          <w:rFonts w:ascii="Times New Roman" w:hAnsi="Times New Roman" w:cs="Times New Roman"/>
          <w:b/>
          <w:bCs/>
          <w:sz w:val="24"/>
          <w:szCs w:val="24"/>
        </w:rPr>
      </w:pPr>
      <w:r w:rsidRPr="00D002D6">
        <w:rPr>
          <w:rFonts w:ascii="Times New Roman" w:hAnsi="Times New Roman" w:cs="Times New Roman"/>
          <w:b/>
          <w:bCs/>
          <w:sz w:val="24"/>
          <w:szCs w:val="24"/>
        </w:rPr>
        <w:t>Контрольный критерий №3</w:t>
      </w:r>
    </w:p>
    <w:p w14:paraId="394DDD3A" w14:textId="28CA2CF2" w:rsidR="00D002D6" w:rsidRPr="00D002D6" w:rsidRDefault="00D002D6" w:rsidP="00D002D6">
      <w:pPr>
        <w:pStyle w:val="a3"/>
        <w:spacing w:after="0"/>
        <w:ind w:left="0"/>
        <w:jc w:val="both"/>
        <w:rPr>
          <w:rFonts w:ascii="Times New Roman" w:hAnsi="Times New Roman" w:cs="Times New Roman"/>
          <w:sz w:val="24"/>
          <w:szCs w:val="24"/>
        </w:rPr>
      </w:pPr>
      <w:r w:rsidRPr="00D002D6">
        <w:rPr>
          <w:rFonts w:ascii="Times New Roman" w:hAnsi="Times New Roman" w:cs="Times New Roman"/>
          <w:sz w:val="24"/>
          <w:szCs w:val="24"/>
        </w:rPr>
        <w:t>Действие с воображаемым предметом</w:t>
      </w:r>
      <w:r>
        <w:rPr>
          <w:rFonts w:ascii="Times New Roman" w:hAnsi="Times New Roman" w:cs="Times New Roman"/>
          <w:sz w:val="24"/>
          <w:szCs w:val="24"/>
        </w:rPr>
        <w:t>.</w:t>
      </w:r>
    </w:p>
    <w:p w14:paraId="7B2CC3DF" w14:textId="22D53EA0" w:rsidR="00D002D6" w:rsidRPr="00D002D6" w:rsidRDefault="00D002D6" w:rsidP="00D002D6">
      <w:pPr>
        <w:pStyle w:val="a3"/>
        <w:spacing w:after="0"/>
        <w:ind w:left="0"/>
        <w:jc w:val="both"/>
        <w:rPr>
          <w:rFonts w:ascii="Times New Roman" w:hAnsi="Times New Roman" w:cs="Times New Roman"/>
          <w:sz w:val="24"/>
          <w:szCs w:val="24"/>
        </w:rPr>
      </w:pPr>
      <w:r w:rsidRPr="00D002D6">
        <w:rPr>
          <w:rFonts w:ascii="Times New Roman" w:hAnsi="Times New Roman" w:cs="Times New Roman"/>
          <w:sz w:val="24"/>
          <w:szCs w:val="24"/>
        </w:rPr>
        <w:lastRenderedPageBreak/>
        <w:t>Обучающийся должен представить воображаемый предмет и совершить простейшие физические действия с ним.</w:t>
      </w:r>
    </w:p>
    <w:p w14:paraId="7F633EFD" w14:textId="77777777" w:rsidR="00D002D6" w:rsidRPr="00D002D6" w:rsidRDefault="00D002D6" w:rsidP="00D002D6">
      <w:pPr>
        <w:pStyle w:val="a3"/>
        <w:spacing w:after="0"/>
        <w:ind w:left="0"/>
        <w:jc w:val="both"/>
        <w:rPr>
          <w:rFonts w:ascii="Times New Roman" w:hAnsi="Times New Roman" w:cs="Times New Roman"/>
          <w:sz w:val="24"/>
          <w:szCs w:val="24"/>
        </w:rPr>
      </w:pPr>
      <w:r w:rsidRPr="00D002D6">
        <w:rPr>
          <w:rFonts w:ascii="Times New Roman" w:hAnsi="Times New Roman" w:cs="Times New Roman"/>
          <w:sz w:val="24"/>
          <w:szCs w:val="24"/>
        </w:rPr>
        <w:t xml:space="preserve">Контрольно-измерительный материал: игра «Память физических действий»: школьники, </w:t>
      </w:r>
    </w:p>
    <w:p w14:paraId="70BB773D" w14:textId="27E8CB40" w:rsidR="00F82882" w:rsidRDefault="00D002D6" w:rsidP="00D002D6">
      <w:pPr>
        <w:pStyle w:val="a3"/>
        <w:spacing w:after="0"/>
        <w:ind w:left="0"/>
        <w:jc w:val="both"/>
        <w:rPr>
          <w:rFonts w:ascii="Times New Roman" w:hAnsi="Times New Roman" w:cs="Times New Roman"/>
          <w:sz w:val="24"/>
          <w:szCs w:val="24"/>
        </w:rPr>
      </w:pPr>
      <w:r w:rsidRPr="00D002D6">
        <w:rPr>
          <w:rFonts w:ascii="Times New Roman" w:hAnsi="Times New Roman" w:cs="Times New Roman"/>
          <w:sz w:val="24"/>
          <w:szCs w:val="24"/>
        </w:rPr>
        <w:t>работая с воображаемыми предметами, демонстрируют различные действия: готовят еду, шьют</w:t>
      </w:r>
      <w:r>
        <w:rPr>
          <w:rFonts w:ascii="Times New Roman" w:hAnsi="Times New Roman" w:cs="Times New Roman"/>
          <w:sz w:val="24"/>
          <w:szCs w:val="24"/>
        </w:rPr>
        <w:t xml:space="preserve"> </w:t>
      </w:r>
      <w:r w:rsidRPr="00D002D6">
        <w:rPr>
          <w:rFonts w:ascii="Times New Roman" w:hAnsi="Times New Roman" w:cs="Times New Roman"/>
          <w:sz w:val="24"/>
          <w:szCs w:val="24"/>
        </w:rPr>
        <w:t>одежду, делают медицинские процедуры и т.</w:t>
      </w:r>
      <w:r>
        <w:rPr>
          <w:rFonts w:ascii="Times New Roman" w:hAnsi="Times New Roman" w:cs="Times New Roman"/>
          <w:sz w:val="24"/>
          <w:szCs w:val="24"/>
        </w:rPr>
        <w:t>д.</w:t>
      </w:r>
    </w:p>
    <w:p w14:paraId="5EB0EA86" w14:textId="77777777" w:rsidR="00D002D6" w:rsidRDefault="00D002D6" w:rsidP="00D002D6">
      <w:pPr>
        <w:pStyle w:val="a3"/>
        <w:spacing w:after="0"/>
        <w:ind w:left="0"/>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336"/>
        <w:gridCol w:w="2336"/>
        <w:gridCol w:w="2336"/>
        <w:gridCol w:w="2337"/>
      </w:tblGrid>
      <w:tr w:rsidR="00D002D6" w14:paraId="448130AA" w14:textId="77777777" w:rsidTr="0088250A">
        <w:tc>
          <w:tcPr>
            <w:tcW w:w="2336" w:type="dxa"/>
          </w:tcPr>
          <w:p w14:paraId="3534210A" w14:textId="77777777" w:rsidR="00D002D6" w:rsidRDefault="00D002D6"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0</w:t>
            </w:r>
          </w:p>
        </w:tc>
        <w:tc>
          <w:tcPr>
            <w:tcW w:w="2336" w:type="dxa"/>
          </w:tcPr>
          <w:p w14:paraId="2BE44384" w14:textId="77777777" w:rsidR="00D002D6" w:rsidRDefault="00D002D6"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336" w:type="dxa"/>
          </w:tcPr>
          <w:p w14:paraId="6EFEF259" w14:textId="77777777" w:rsidR="00D002D6" w:rsidRDefault="00D002D6"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2</w:t>
            </w:r>
          </w:p>
        </w:tc>
        <w:tc>
          <w:tcPr>
            <w:tcW w:w="2337" w:type="dxa"/>
          </w:tcPr>
          <w:p w14:paraId="45A4208A" w14:textId="77777777" w:rsidR="00D002D6" w:rsidRDefault="00D002D6"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3</w:t>
            </w:r>
          </w:p>
        </w:tc>
      </w:tr>
      <w:tr w:rsidR="00D002D6" w:rsidRPr="00F82882" w14:paraId="54DD23AC" w14:textId="77777777" w:rsidTr="0088250A">
        <w:tc>
          <w:tcPr>
            <w:tcW w:w="2336" w:type="dxa"/>
          </w:tcPr>
          <w:p w14:paraId="2B34BE21" w14:textId="6A87189C" w:rsidR="00D002D6" w:rsidRPr="00F82882" w:rsidRDefault="004C30D2" w:rsidP="0088250A">
            <w:pPr>
              <w:pStyle w:val="a3"/>
              <w:ind w:left="0"/>
              <w:jc w:val="both"/>
              <w:rPr>
                <w:rFonts w:ascii="Times New Roman" w:hAnsi="Times New Roman" w:cs="Times New Roman"/>
                <w:sz w:val="24"/>
                <w:szCs w:val="24"/>
              </w:rPr>
            </w:pPr>
            <w:r>
              <w:t>О</w:t>
            </w:r>
            <w:r>
              <w:t>бучающийся не представляет воображаемый предмет</w:t>
            </w:r>
            <w:r>
              <w:t>.</w:t>
            </w:r>
          </w:p>
        </w:tc>
        <w:tc>
          <w:tcPr>
            <w:tcW w:w="2336" w:type="dxa"/>
          </w:tcPr>
          <w:p w14:paraId="216EBFB2" w14:textId="77777777" w:rsidR="00D002D6" w:rsidRPr="00F82882" w:rsidRDefault="00D002D6"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Низкий уровень познавательной деятельности. Самостоятельно выполняет задания, но без инициативы. Внешний вид мотивации.</w:t>
            </w:r>
          </w:p>
        </w:tc>
        <w:tc>
          <w:tcPr>
            <w:tcW w:w="2336" w:type="dxa"/>
          </w:tcPr>
          <w:p w14:paraId="30BCE2FC" w14:textId="77777777" w:rsidR="00D002D6" w:rsidRPr="00F82882" w:rsidRDefault="00D002D6"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Активная познавательная деятельность. Проявляет самостоятельность и инициативу на занятии. Неустойчивая положительная мотивация.</w:t>
            </w:r>
          </w:p>
        </w:tc>
        <w:tc>
          <w:tcPr>
            <w:tcW w:w="2337" w:type="dxa"/>
          </w:tcPr>
          <w:p w14:paraId="595CB6C9" w14:textId="77777777" w:rsidR="00D002D6" w:rsidRPr="00F82882" w:rsidRDefault="00D002D6"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Высокий уровень познавательной деятельности. С интересом изучает, играет различные роли. Проявляет творческую активность на занятии. Высокая внутренняя мотивация</w:t>
            </w:r>
          </w:p>
        </w:tc>
      </w:tr>
    </w:tbl>
    <w:p w14:paraId="66BE5CD9" w14:textId="77777777" w:rsidR="00D002D6" w:rsidRPr="000251D5" w:rsidRDefault="00D002D6" w:rsidP="00D002D6">
      <w:pPr>
        <w:pStyle w:val="a3"/>
        <w:spacing w:after="0"/>
        <w:ind w:left="0"/>
        <w:jc w:val="both"/>
        <w:rPr>
          <w:rFonts w:ascii="Times New Roman" w:hAnsi="Times New Roman" w:cs="Times New Roman"/>
          <w:sz w:val="24"/>
          <w:szCs w:val="24"/>
        </w:rPr>
      </w:pPr>
    </w:p>
    <w:sectPr w:rsidR="00D002D6" w:rsidRPr="000251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C13AD"/>
    <w:multiLevelType w:val="hybridMultilevel"/>
    <w:tmpl w:val="1946F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63380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B7"/>
    <w:rsid w:val="000161D4"/>
    <w:rsid w:val="000251D5"/>
    <w:rsid w:val="000C3D67"/>
    <w:rsid w:val="001E77DA"/>
    <w:rsid w:val="00353848"/>
    <w:rsid w:val="003A2714"/>
    <w:rsid w:val="004C30D2"/>
    <w:rsid w:val="0051111A"/>
    <w:rsid w:val="005F1695"/>
    <w:rsid w:val="006131BD"/>
    <w:rsid w:val="007A0F4F"/>
    <w:rsid w:val="00800CB7"/>
    <w:rsid w:val="00837687"/>
    <w:rsid w:val="00896B77"/>
    <w:rsid w:val="008A28C5"/>
    <w:rsid w:val="009815B8"/>
    <w:rsid w:val="0099721F"/>
    <w:rsid w:val="00B1429B"/>
    <w:rsid w:val="00BB5A41"/>
    <w:rsid w:val="00D002D6"/>
    <w:rsid w:val="00E35A3A"/>
    <w:rsid w:val="00E969AA"/>
    <w:rsid w:val="00EB5BB3"/>
    <w:rsid w:val="00F81684"/>
    <w:rsid w:val="00F82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A43C"/>
  <w15:chartTrackingRefBased/>
  <w15:docId w15:val="{2C59F9D8-8464-48AA-BD46-4555BFE16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02D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0F4F"/>
    <w:pPr>
      <w:ind w:left="720"/>
      <w:contextualSpacing/>
    </w:pPr>
  </w:style>
  <w:style w:type="table" w:styleId="a4">
    <w:name w:val="Table Grid"/>
    <w:basedOn w:val="a1"/>
    <w:uiPriority w:val="39"/>
    <w:rsid w:val="003A2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419135">
      <w:bodyDiv w:val="1"/>
      <w:marLeft w:val="0"/>
      <w:marRight w:val="0"/>
      <w:marTop w:val="0"/>
      <w:marBottom w:val="0"/>
      <w:divBdr>
        <w:top w:val="none" w:sz="0" w:space="0" w:color="auto"/>
        <w:left w:val="none" w:sz="0" w:space="0" w:color="auto"/>
        <w:bottom w:val="none" w:sz="0" w:space="0" w:color="auto"/>
        <w:right w:val="none" w:sz="0" w:space="0" w:color="auto"/>
      </w:divBdr>
    </w:div>
    <w:div w:id="199021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17</Pages>
  <Words>4882</Words>
  <Characters>27833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Садыкова</dc:creator>
  <cp:keywords/>
  <dc:description/>
  <cp:lastModifiedBy>Екатерина Садыкова</cp:lastModifiedBy>
  <cp:revision>9</cp:revision>
  <dcterms:created xsi:type="dcterms:W3CDTF">2023-09-11T12:41:00Z</dcterms:created>
  <dcterms:modified xsi:type="dcterms:W3CDTF">2023-09-11T16:56:00Z</dcterms:modified>
</cp:coreProperties>
</file>