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C72" w:rsidRDefault="001E2C72" w:rsidP="001E2C72">
      <w:pPr>
        <w:pStyle w:val="3"/>
        <w:rPr>
          <w:rFonts w:ascii="Times New Roman" w:hAnsi="Times New Roman"/>
          <w:sz w:val="18"/>
          <w:szCs w:val="18"/>
        </w:rPr>
      </w:pPr>
      <w:r>
        <w:rPr>
          <w:rFonts w:ascii="Times New Roman" w:hAnsi="Times New Roman"/>
          <w:b/>
          <w:i w:val="0"/>
          <w:sz w:val="18"/>
          <w:szCs w:val="18"/>
        </w:rPr>
        <w:t xml:space="preserve">РОССИЙСКАЯ ФЕДЕРАЦИЯ </w:t>
      </w:r>
    </w:p>
    <w:p w:rsidR="001E2C72" w:rsidRDefault="001E2C72" w:rsidP="001E2C72">
      <w:pPr>
        <w:pStyle w:val="3"/>
        <w:rPr>
          <w:rFonts w:ascii="Times New Roman" w:hAnsi="Times New Roman"/>
          <w:b/>
          <w:i w:val="0"/>
          <w:sz w:val="18"/>
          <w:szCs w:val="18"/>
        </w:rPr>
      </w:pPr>
      <w:r>
        <w:rPr>
          <w:rFonts w:ascii="Times New Roman" w:hAnsi="Times New Roman"/>
          <w:b/>
          <w:i w:val="0"/>
          <w:sz w:val="18"/>
          <w:szCs w:val="18"/>
        </w:rPr>
        <w:t>КРАСНОЯРСКИЙ КРАЙ</w:t>
      </w:r>
    </w:p>
    <w:p w:rsidR="001E2C72" w:rsidRDefault="001E2C72" w:rsidP="001E2C72">
      <w:pPr>
        <w:pStyle w:val="3"/>
        <w:tabs>
          <w:tab w:val="center" w:pos="4819"/>
          <w:tab w:val="left" w:pos="8715"/>
        </w:tabs>
        <w:rPr>
          <w:rFonts w:ascii="Arial" w:hAnsi="Arial"/>
          <w:b/>
          <w:i w:val="0"/>
          <w:sz w:val="20"/>
          <w:szCs w:val="26"/>
        </w:rPr>
      </w:pPr>
      <w:r>
        <w:rPr>
          <w:i w:val="0"/>
          <w:sz w:val="20"/>
        </w:rPr>
        <w:t xml:space="preserve">МУНИЦИПАЛЬНОЕ БЮДЖЕТНОЕ  </w:t>
      </w:r>
      <w:r w:rsidR="00393C92">
        <w:rPr>
          <w:i w:val="0"/>
          <w:sz w:val="20"/>
        </w:rPr>
        <w:t>ОБЩЕ</w:t>
      </w:r>
      <w:r>
        <w:rPr>
          <w:i w:val="0"/>
          <w:sz w:val="20"/>
        </w:rPr>
        <w:t xml:space="preserve">ОБРАЗОВАТЕЛЬНОЕ УЧРЕЖДЕНИЕ </w:t>
      </w:r>
    </w:p>
    <w:p w:rsidR="001E2C72" w:rsidRDefault="001E2C72" w:rsidP="001E2C72">
      <w:pPr>
        <w:pStyle w:val="3"/>
        <w:tabs>
          <w:tab w:val="center" w:pos="4819"/>
          <w:tab w:val="left" w:pos="8715"/>
        </w:tabs>
        <w:rPr>
          <w:i w:val="0"/>
          <w:sz w:val="20"/>
        </w:rPr>
      </w:pPr>
      <w:r>
        <w:rPr>
          <w:i w:val="0"/>
          <w:sz w:val="20"/>
        </w:rPr>
        <w:t>«СРЕДНЯЯ ШКОЛА № 28» ГОРОДА НОРИЛЬСКА</w:t>
      </w:r>
    </w:p>
    <w:p w:rsidR="001E2C72" w:rsidRDefault="001E2C72" w:rsidP="001E2C72">
      <w:pPr>
        <w:rPr>
          <w:sz w:val="2"/>
        </w:rPr>
      </w:pPr>
    </w:p>
    <w:tbl>
      <w:tblPr>
        <w:tblW w:w="9180" w:type="dxa"/>
        <w:tblInd w:w="108" w:type="dxa"/>
        <w:tblBorders>
          <w:top w:val="double" w:sz="4" w:space="0" w:color="auto"/>
        </w:tblBorders>
        <w:tblLook w:val="0000"/>
      </w:tblPr>
      <w:tblGrid>
        <w:gridCol w:w="9180"/>
      </w:tblGrid>
      <w:tr w:rsidR="001E2C72">
        <w:trPr>
          <w:trHeight w:val="180"/>
        </w:trPr>
        <w:tc>
          <w:tcPr>
            <w:tcW w:w="9180" w:type="dxa"/>
            <w:tcBorders>
              <w:top w:val="double" w:sz="4" w:space="0" w:color="auto"/>
              <w:left w:val="nil"/>
              <w:bottom w:val="nil"/>
              <w:right w:val="nil"/>
            </w:tcBorders>
          </w:tcPr>
          <w:p w:rsidR="001E2C72" w:rsidRDefault="001E2C72">
            <w:pPr>
              <w:pStyle w:val="21"/>
              <w:rPr>
                <w:b/>
                <w:sz w:val="10"/>
              </w:rPr>
            </w:pPr>
          </w:p>
        </w:tc>
      </w:tr>
    </w:tbl>
    <w:p w:rsidR="001E2C72" w:rsidRDefault="001E2C72" w:rsidP="001E2C72">
      <w:pPr>
        <w:pStyle w:val="a7"/>
        <w:ind w:left="-567" w:firstLine="567"/>
        <w:rPr>
          <w:rFonts w:ascii="Times New Roman" w:hAnsi="Times New Roman"/>
          <w:b w:val="0"/>
          <w:sz w:val="22"/>
        </w:rPr>
      </w:pPr>
      <w:r>
        <w:rPr>
          <w:rFonts w:ascii="Times New Roman" w:hAnsi="Times New Roman"/>
          <w:b w:val="0"/>
          <w:sz w:val="22"/>
        </w:rPr>
        <w:t>663318, Россия, Красноярский край, г.Норильск, ул.Талнахская, 42</w:t>
      </w:r>
    </w:p>
    <w:p w:rsidR="001E2C72" w:rsidRPr="001E2C72" w:rsidRDefault="001E2C72" w:rsidP="001E2C72">
      <w:pPr>
        <w:pStyle w:val="a7"/>
        <w:ind w:left="-567" w:firstLine="567"/>
        <w:rPr>
          <w:rFonts w:ascii="Times New Roman" w:hAnsi="Times New Roman"/>
          <w:sz w:val="22"/>
          <w:szCs w:val="22"/>
        </w:rPr>
      </w:pPr>
      <w:r w:rsidRPr="001E2C72">
        <w:rPr>
          <w:rFonts w:ascii="Times New Roman" w:hAnsi="Times New Roman"/>
          <w:sz w:val="22"/>
          <w:szCs w:val="22"/>
        </w:rPr>
        <w:t>тел. (3919) 34-93-04, 34-88-41</w:t>
      </w:r>
    </w:p>
    <w:p w:rsidR="001E2C72" w:rsidRPr="007A0373" w:rsidRDefault="001E2C72" w:rsidP="001E2C72">
      <w:pPr>
        <w:pStyle w:val="a7"/>
        <w:ind w:left="-567" w:firstLine="567"/>
        <w:rPr>
          <w:rFonts w:ascii="Times New Roman" w:hAnsi="Times New Roman"/>
          <w:sz w:val="22"/>
          <w:szCs w:val="22"/>
        </w:rPr>
      </w:pPr>
      <w:r w:rsidRPr="001E2C72">
        <w:rPr>
          <w:rFonts w:ascii="Times New Roman" w:hAnsi="Times New Roman"/>
          <w:sz w:val="22"/>
          <w:szCs w:val="22"/>
        </w:rPr>
        <w:t>факс</w:t>
      </w:r>
      <w:r w:rsidRPr="007A0373">
        <w:rPr>
          <w:rFonts w:ascii="Times New Roman" w:hAnsi="Times New Roman"/>
          <w:sz w:val="22"/>
          <w:szCs w:val="22"/>
        </w:rPr>
        <w:t xml:space="preserve"> (3919) 34-88-41</w:t>
      </w:r>
    </w:p>
    <w:p w:rsidR="001E2C72" w:rsidRPr="007A0373" w:rsidRDefault="001E2C72" w:rsidP="001E2C72">
      <w:pPr>
        <w:pStyle w:val="a5"/>
        <w:ind w:firstLine="0"/>
        <w:rPr>
          <w:rFonts w:ascii="Times New Roman" w:hAnsi="Times New Roman" w:cs="Times New Roman"/>
          <w:b/>
          <w:sz w:val="22"/>
          <w:szCs w:val="22"/>
        </w:rPr>
      </w:pPr>
      <w:r w:rsidRPr="001E2C72">
        <w:rPr>
          <w:rFonts w:ascii="Times New Roman" w:hAnsi="Times New Roman" w:cs="Times New Roman"/>
          <w:b/>
          <w:sz w:val="22"/>
          <w:szCs w:val="22"/>
          <w:lang w:val="en-US"/>
        </w:rPr>
        <w:t>E</w:t>
      </w:r>
      <w:r w:rsidRPr="007A0373">
        <w:rPr>
          <w:rFonts w:ascii="Times New Roman" w:hAnsi="Times New Roman" w:cs="Times New Roman"/>
          <w:b/>
          <w:sz w:val="22"/>
          <w:szCs w:val="22"/>
        </w:rPr>
        <w:t>-</w:t>
      </w:r>
      <w:r w:rsidRPr="001E2C72">
        <w:rPr>
          <w:rFonts w:ascii="Times New Roman" w:hAnsi="Times New Roman" w:cs="Times New Roman"/>
          <w:b/>
          <w:sz w:val="22"/>
          <w:szCs w:val="22"/>
          <w:lang w:val="en-US"/>
        </w:rPr>
        <w:t>mail</w:t>
      </w:r>
      <w:r w:rsidRPr="007A0373">
        <w:rPr>
          <w:rFonts w:ascii="Times New Roman" w:hAnsi="Times New Roman" w:cs="Times New Roman"/>
          <w:b/>
          <w:sz w:val="22"/>
          <w:szCs w:val="22"/>
        </w:rPr>
        <w:t xml:space="preserve">: </w:t>
      </w:r>
      <w:r w:rsidRPr="001E2C72">
        <w:rPr>
          <w:rFonts w:ascii="Times New Roman" w:hAnsi="Times New Roman" w:cs="Times New Roman"/>
          <w:b/>
          <w:sz w:val="22"/>
          <w:szCs w:val="22"/>
          <w:lang w:val="en-US"/>
        </w:rPr>
        <w:t>moysosh</w:t>
      </w:r>
      <w:r w:rsidRPr="007A0373">
        <w:rPr>
          <w:rFonts w:ascii="Times New Roman" w:hAnsi="Times New Roman" w:cs="Times New Roman"/>
          <w:b/>
          <w:sz w:val="22"/>
          <w:szCs w:val="22"/>
        </w:rPr>
        <w:t>28@</w:t>
      </w:r>
      <w:r w:rsidRPr="001E2C72">
        <w:rPr>
          <w:rFonts w:ascii="Times New Roman" w:hAnsi="Times New Roman" w:cs="Times New Roman"/>
          <w:b/>
          <w:sz w:val="22"/>
          <w:szCs w:val="22"/>
          <w:lang w:val="en-US"/>
        </w:rPr>
        <w:t>yandex</w:t>
      </w:r>
      <w:r w:rsidRPr="007A0373">
        <w:rPr>
          <w:rFonts w:ascii="Times New Roman" w:hAnsi="Times New Roman" w:cs="Times New Roman"/>
          <w:b/>
          <w:sz w:val="22"/>
          <w:szCs w:val="22"/>
        </w:rPr>
        <w:t>.</w:t>
      </w:r>
      <w:r w:rsidRPr="001E2C72">
        <w:rPr>
          <w:rFonts w:ascii="Times New Roman" w:hAnsi="Times New Roman" w:cs="Times New Roman"/>
          <w:b/>
          <w:sz w:val="22"/>
          <w:szCs w:val="22"/>
          <w:lang w:val="en-US"/>
        </w:rPr>
        <w:t>ru</w:t>
      </w:r>
    </w:p>
    <w:p w:rsidR="001E2C72" w:rsidRPr="007A0373" w:rsidRDefault="001E2C72" w:rsidP="001E2C72">
      <w:pPr>
        <w:ind w:left="-720" w:right="-185" w:firstLine="720"/>
        <w:jc w:val="center"/>
        <w:rPr>
          <w:b/>
          <w:bCs/>
        </w:rPr>
      </w:pPr>
    </w:p>
    <w:p w:rsidR="001E2C72" w:rsidRPr="001E2C72" w:rsidRDefault="001E2C72" w:rsidP="001E2C72">
      <w:pPr>
        <w:rPr>
          <w:rFonts w:ascii="Times New Roman" w:hAnsi="Times New Roman" w:cs="Times New Roman"/>
          <w:b/>
          <w:sz w:val="24"/>
          <w:szCs w:val="24"/>
        </w:rPr>
      </w:pPr>
      <w:r w:rsidRPr="007A0373">
        <w:rPr>
          <w:rFonts w:ascii="Times New Roman" w:hAnsi="Times New Roman" w:cs="Times New Roman"/>
          <w:b/>
          <w:sz w:val="24"/>
          <w:szCs w:val="24"/>
        </w:rPr>
        <w:t xml:space="preserve"> </w:t>
      </w:r>
      <w:r w:rsidRPr="007A0373">
        <w:rPr>
          <w:rFonts w:ascii="Times New Roman" w:hAnsi="Times New Roman" w:cs="Times New Roman"/>
          <w:b/>
          <w:sz w:val="24"/>
          <w:szCs w:val="24"/>
        </w:rPr>
        <w:tab/>
      </w:r>
      <w:r w:rsidRPr="001E2C72">
        <w:rPr>
          <w:rFonts w:ascii="Times New Roman" w:hAnsi="Times New Roman" w:cs="Times New Roman"/>
          <w:b/>
          <w:sz w:val="24"/>
          <w:szCs w:val="24"/>
        </w:rPr>
        <w:t>СОГЛАСОВАНО:</w:t>
      </w:r>
      <w:r w:rsidRPr="001E2C72">
        <w:rPr>
          <w:rFonts w:ascii="Times New Roman" w:hAnsi="Times New Roman" w:cs="Times New Roman"/>
          <w:b/>
          <w:sz w:val="24"/>
          <w:szCs w:val="24"/>
        </w:rPr>
        <w:tab/>
      </w:r>
      <w:r w:rsidRPr="001E2C72">
        <w:rPr>
          <w:rFonts w:ascii="Times New Roman" w:hAnsi="Times New Roman" w:cs="Times New Roman"/>
          <w:b/>
          <w:sz w:val="24"/>
          <w:szCs w:val="24"/>
        </w:rPr>
        <w:tab/>
      </w:r>
      <w:r w:rsidRPr="001E2C72">
        <w:rPr>
          <w:rFonts w:ascii="Times New Roman" w:hAnsi="Times New Roman" w:cs="Times New Roman"/>
          <w:b/>
          <w:sz w:val="24"/>
          <w:szCs w:val="24"/>
        </w:rPr>
        <w:tab/>
      </w:r>
      <w:r w:rsidRPr="001E2C72">
        <w:rPr>
          <w:rFonts w:ascii="Times New Roman" w:hAnsi="Times New Roman" w:cs="Times New Roman"/>
          <w:b/>
          <w:sz w:val="24"/>
          <w:szCs w:val="24"/>
        </w:rPr>
        <w:tab/>
      </w:r>
      <w:r w:rsidRPr="001E2C72">
        <w:rPr>
          <w:rFonts w:ascii="Times New Roman" w:hAnsi="Times New Roman" w:cs="Times New Roman"/>
          <w:b/>
          <w:sz w:val="24"/>
          <w:szCs w:val="24"/>
        </w:rPr>
        <w:tab/>
        <w:t xml:space="preserve">     </w:t>
      </w:r>
      <w:r w:rsidRPr="001E2C72">
        <w:rPr>
          <w:rFonts w:ascii="Times New Roman" w:hAnsi="Times New Roman" w:cs="Times New Roman"/>
          <w:b/>
          <w:sz w:val="24"/>
          <w:szCs w:val="24"/>
        </w:rPr>
        <w:tab/>
        <w:t>УТВЕРЖДАЮ:</w:t>
      </w:r>
    </w:p>
    <w:p w:rsidR="001E2C72" w:rsidRPr="001E2C72" w:rsidRDefault="00393C92" w:rsidP="001E2C72">
      <w:pPr>
        <w:rPr>
          <w:rFonts w:ascii="Times New Roman" w:hAnsi="Times New Roman" w:cs="Times New Roman"/>
          <w:b/>
          <w:sz w:val="24"/>
          <w:szCs w:val="24"/>
        </w:rPr>
      </w:pPr>
      <w:r>
        <w:rPr>
          <w:rFonts w:ascii="Times New Roman" w:hAnsi="Times New Roman" w:cs="Times New Roman"/>
          <w:b/>
          <w:sz w:val="24"/>
          <w:szCs w:val="24"/>
        </w:rPr>
        <w:t xml:space="preserve"> Председатель ПК МБОУ «С</w:t>
      </w:r>
      <w:r w:rsidR="001E2C72" w:rsidRPr="001E2C72">
        <w:rPr>
          <w:rFonts w:ascii="Times New Roman" w:hAnsi="Times New Roman" w:cs="Times New Roman"/>
          <w:b/>
          <w:sz w:val="24"/>
          <w:szCs w:val="24"/>
        </w:rPr>
        <w:t>Ш № 28»</w:t>
      </w:r>
      <w:r w:rsidR="001E2C72" w:rsidRPr="001E2C72">
        <w:rPr>
          <w:rFonts w:ascii="Times New Roman" w:hAnsi="Times New Roman" w:cs="Times New Roman"/>
          <w:b/>
          <w:sz w:val="24"/>
          <w:szCs w:val="24"/>
        </w:rPr>
        <w:tab/>
        <w:t xml:space="preserve">    </w:t>
      </w:r>
      <w:r w:rsidR="001E2C72" w:rsidRPr="001E2C72">
        <w:rPr>
          <w:rFonts w:ascii="Times New Roman" w:hAnsi="Times New Roman" w:cs="Times New Roman"/>
          <w:b/>
          <w:sz w:val="24"/>
          <w:szCs w:val="24"/>
        </w:rPr>
        <w:tab/>
      </w:r>
      <w:r w:rsidR="001E2C72">
        <w:rPr>
          <w:rFonts w:ascii="Times New Roman" w:hAnsi="Times New Roman" w:cs="Times New Roman"/>
          <w:b/>
          <w:sz w:val="24"/>
          <w:szCs w:val="24"/>
        </w:rPr>
        <w:tab/>
      </w:r>
      <w:r>
        <w:rPr>
          <w:rFonts w:ascii="Times New Roman" w:hAnsi="Times New Roman" w:cs="Times New Roman"/>
          <w:b/>
          <w:sz w:val="24"/>
          <w:szCs w:val="24"/>
        </w:rPr>
        <w:t>Директор МБОУ «С</w:t>
      </w:r>
      <w:r w:rsidR="001E2C72" w:rsidRPr="001E2C72">
        <w:rPr>
          <w:rFonts w:ascii="Times New Roman" w:hAnsi="Times New Roman" w:cs="Times New Roman"/>
          <w:b/>
          <w:sz w:val="24"/>
          <w:szCs w:val="24"/>
        </w:rPr>
        <w:t>Ш № 28»</w:t>
      </w:r>
    </w:p>
    <w:p w:rsidR="001E2C72" w:rsidRPr="001E2C72" w:rsidRDefault="001E2C72" w:rsidP="001E2C72">
      <w:pPr>
        <w:rPr>
          <w:rFonts w:ascii="Times New Roman" w:hAnsi="Times New Roman" w:cs="Times New Roman"/>
          <w:b/>
          <w:sz w:val="24"/>
          <w:szCs w:val="24"/>
        </w:rPr>
      </w:pPr>
      <w:r w:rsidRPr="001E2C72">
        <w:rPr>
          <w:rFonts w:ascii="Times New Roman" w:hAnsi="Times New Roman" w:cs="Times New Roman"/>
          <w:b/>
          <w:sz w:val="24"/>
          <w:szCs w:val="24"/>
        </w:rPr>
        <w:t xml:space="preserve">_________________Ю.А. Галухина    </w:t>
      </w:r>
      <w:r w:rsidRPr="001E2C72">
        <w:rPr>
          <w:rFonts w:ascii="Times New Roman" w:hAnsi="Times New Roman" w:cs="Times New Roman"/>
          <w:b/>
          <w:sz w:val="24"/>
          <w:szCs w:val="24"/>
        </w:rPr>
        <w:tab/>
      </w:r>
      <w:r w:rsidRPr="001E2C72">
        <w:rPr>
          <w:rFonts w:ascii="Times New Roman" w:hAnsi="Times New Roman" w:cs="Times New Roman"/>
          <w:b/>
          <w:sz w:val="24"/>
          <w:szCs w:val="24"/>
        </w:rPr>
        <w:tab/>
      </w:r>
      <w:r>
        <w:rPr>
          <w:rFonts w:ascii="Times New Roman" w:hAnsi="Times New Roman" w:cs="Times New Roman"/>
          <w:b/>
          <w:sz w:val="24"/>
          <w:szCs w:val="24"/>
        </w:rPr>
        <w:tab/>
      </w:r>
      <w:r w:rsidRPr="001E2C72">
        <w:rPr>
          <w:rFonts w:ascii="Times New Roman" w:hAnsi="Times New Roman" w:cs="Times New Roman"/>
          <w:b/>
          <w:sz w:val="24"/>
          <w:szCs w:val="24"/>
        </w:rPr>
        <w:t>________________</w:t>
      </w:r>
      <w:r w:rsidR="003B3CF1">
        <w:rPr>
          <w:rFonts w:ascii="Times New Roman" w:hAnsi="Times New Roman" w:cs="Times New Roman"/>
          <w:b/>
          <w:sz w:val="24"/>
          <w:szCs w:val="24"/>
        </w:rPr>
        <w:t>И.В. Маслова</w:t>
      </w:r>
    </w:p>
    <w:p w:rsidR="007A07EF" w:rsidRPr="007A07EF" w:rsidRDefault="00393C92" w:rsidP="007A07EF">
      <w:pPr>
        <w:spacing w:before="120"/>
        <w:ind w:right="-187"/>
        <w:rPr>
          <w:rFonts w:ascii="Times New Roman" w:hAnsi="Times New Roman" w:cs="Times New Roman"/>
          <w:b/>
          <w:bCs/>
          <w:sz w:val="24"/>
          <w:szCs w:val="24"/>
        </w:rPr>
      </w:pPr>
      <w:r>
        <w:rPr>
          <w:rFonts w:ascii="Times New Roman" w:hAnsi="Times New Roman" w:cs="Times New Roman"/>
          <w:b/>
          <w:bCs/>
          <w:sz w:val="24"/>
          <w:szCs w:val="24"/>
        </w:rPr>
        <w:t>01</w:t>
      </w:r>
      <w:r w:rsidR="007A0373">
        <w:rPr>
          <w:rFonts w:ascii="Times New Roman" w:hAnsi="Times New Roman" w:cs="Times New Roman"/>
          <w:b/>
          <w:bCs/>
          <w:sz w:val="24"/>
          <w:szCs w:val="24"/>
        </w:rPr>
        <w:t>.0</w:t>
      </w:r>
      <w:r>
        <w:rPr>
          <w:rFonts w:ascii="Times New Roman" w:hAnsi="Times New Roman" w:cs="Times New Roman"/>
          <w:b/>
          <w:bCs/>
          <w:sz w:val="24"/>
          <w:szCs w:val="24"/>
        </w:rPr>
        <w:t>9</w:t>
      </w:r>
      <w:r w:rsidR="007A07EF" w:rsidRPr="007A07EF">
        <w:rPr>
          <w:rFonts w:ascii="Times New Roman" w:hAnsi="Times New Roman" w:cs="Times New Roman"/>
          <w:b/>
          <w:bCs/>
          <w:sz w:val="24"/>
          <w:szCs w:val="24"/>
        </w:rPr>
        <w:t>.201</w:t>
      </w:r>
      <w:r w:rsidR="009F5394">
        <w:rPr>
          <w:rFonts w:ascii="Times New Roman" w:hAnsi="Times New Roman" w:cs="Times New Roman"/>
          <w:b/>
          <w:bCs/>
          <w:sz w:val="24"/>
          <w:szCs w:val="24"/>
        </w:rPr>
        <w:t>5</w:t>
      </w:r>
      <w:r w:rsidR="007A07EF" w:rsidRPr="007A07EF">
        <w:rPr>
          <w:rFonts w:ascii="Times New Roman" w:hAnsi="Times New Roman" w:cs="Times New Roman"/>
          <w:b/>
          <w:bCs/>
          <w:sz w:val="24"/>
          <w:szCs w:val="24"/>
        </w:rPr>
        <w:t xml:space="preserve">г.                                    </w:t>
      </w:r>
      <w:r w:rsidR="007A07EF">
        <w:rPr>
          <w:rFonts w:ascii="Times New Roman" w:hAnsi="Times New Roman" w:cs="Times New Roman"/>
          <w:b/>
          <w:bCs/>
          <w:sz w:val="24"/>
          <w:szCs w:val="24"/>
        </w:rPr>
        <w:tab/>
      </w:r>
      <w:r w:rsidR="007A07EF">
        <w:rPr>
          <w:rFonts w:ascii="Times New Roman" w:hAnsi="Times New Roman" w:cs="Times New Roman"/>
          <w:b/>
          <w:bCs/>
          <w:sz w:val="24"/>
          <w:szCs w:val="24"/>
        </w:rPr>
        <w:tab/>
      </w:r>
      <w:r w:rsidR="007A07EF">
        <w:rPr>
          <w:rFonts w:ascii="Times New Roman" w:hAnsi="Times New Roman" w:cs="Times New Roman"/>
          <w:b/>
          <w:bCs/>
          <w:sz w:val="24"/>
          <w:szCs w:val="24"/>
        </w:rPr>
        <w:tab/>
      </w:r>
      <w:r w:rsidR="007A07EF">
        <w:rPr>
          <w:rFonts w:ascii="Times New Roman" w:hAnsi="Times New Roman" w:cs="Times New Roman"/>
          <w:b/>
          <w:bCs/>
          <w:sz w:val="24"/>
          <w:szCs w:val="24"/>
        </w:rPr>
        <w:tab/>
      </w:r>
      <w:r>
        <w:rPr>
          <w:rFonts w:ascii="Times New Roman" w:hAnsi="Times New Roman" w:cs="Times New Roman"/>
          <w:b/>
          <w:bCs/>
          <w:sz w:val="24"/>
          <w:szCs w:val="24"/>
        </w:rPr>
        <w:t>01</w:t>
      </w:r>
      <w:r w:rsidR="007A0373">
        <w:rPr>
          <w:rFonts w:ascii="Times New Roman" w:hAnsi="Times New Roman" w:cs="Times New Roman"/>
          <w:b/>
          <w:bCs/>
          <w:sz w:val="24"/>
          <w:szCs w:val="24"/>
        </w:rPr>
        <w:t>.0</w:t>
      </w:r>
      <w:r>
        <w:rPr>
          <w:rFonts w:ascii="Times New Roman" w:hAnsi="Times New Roman" w:cs="Times New Roman"/>
          <w:b/>
          <w:bCs/>
          <w:sz w:val="24"/>
          <w:szCs w:val="24"/>
        </w:rPr>
        <w:t>9</w:t>
      </w:r>
      <w:r w:rsidR="00333A0C">
        <w:rPr>
          <w:rFonts w:ascii="Times New Roman" w:hAnsi="Times New Roman" w:cs="Times New Roman"/>
          <w:b/>
          <w:bCs/>
          <w:sz w:val="24"/>
          <w:szCs w:val="24"/>
        </w:rPr>
        <w:t>.201</w:t>
      </w:r>
      <w:r w:rsidR="009F5394">
        <w:rPr>
          <w:rFonts w:ascii="Times New Roman" w:hAnsi="Times New Roman" w:cs="Times New Roman"/>
          <w:b/>
          <w:bCs/>
          <w:sz w:val="24"/>
          <w:szCs w:val="24"/>
        </w:rPr>
        <w:t>5</w:t>
      </w:r>
      <w:r w:rsidR="007A07EF" w:rsidRPr="007A07EF">
        <w:rPr>
          <w:rFonts w:ascii="Times New Roman" w:hAnsi="Times New Roman" w:cs="Times New Roman"/>
          <w:b/>
          <w:bCs/>
          <w:sz w:val="24"/>
          <w:szCs w:val="24"/>
        </w:rPr>
        <w:t>г.</w:t>
      </w:r>
    </w:p>
    <w:p w:rsidR="0052689E" w:rsidRPr="00C55172" w:rsidRDefault="0052689E">
      <w:pPr>
        <w:ind w:right="-185"/>
        <w:rPr>
          <w:rFonts w:ascii="Times New Roman" w:hAnsi="Times New Roman" w:cs="Times New Roman"/>
          <w:b/>
          <w:bCs/>
          <w:sz w:val="18"/>
          <w:szCs w:val="18"/>
        </w:rPr>
      </w:pPr>
    </w:p>
    <w:p w:rsidR="0052689E" w:rsidRDefault="0052689E" w:rsidP="00C55172">
      <w:pPr>
        <w:ind w:right="-185"/>
        <w:jc w:val="center"/>
        <w:rPr>
          <w:rFonts w:ascii="Times New Roman" w:hAnsi="Times New Roman" w:cs="Times New Roman"/>
          <w:b/>
          <w:bCs/>
          <w:sz w:val="24"/>
          <w:szCs w:val="24"/>
        </w:rPr>
      </w:pPr>
      <w:r w:rsidRPr="0052689E">
        <w:rPr>
          <w:rFonts w:ascii="Times New Roman" w:hAnsi="Times New Roman" w:cs="Times New Roman"/>
          <w:b/>
          <w:bCs/>
          <w:sz w:val="24"/>
          <w:szCs w:val="24"/>
        </w:rPr>
        <w:t>ДОЛЖНОСТНАЯ ИНСТРУКЦИЯ</w:t>
      </w:r>
    </w:p>
    <w:p w:rsidR="00C55172" w:rsidRPr="00C55172" w:rsidRDefault="00C55172" w:rsidP="00C55172">
      <w:pPr>
        <w:ind w:right="-185"/>
        <w:jc w:val="center"/>
        <w:rPr>
          <w:rFonts w:ascii="Times New Roman" w:hAnsi="Times New Roman" w:cs="Times New Roman"/>
          <w:b/>
          <w:bCs/>
        </w:rPr>
      </w:pPr>
    </w:p>
    <w:p w:rsidR="00560FEF" w:rsidRPr="00C55172" w:rsidRDefault="00560FEF">
      <w:pPr>
        <w:widowControl/>
        <w:jc w:val="center"/>
        <w:rPr>
          <w:rFonts w:ascii="Times New Roman" w:hAnsi="Times New Roman" w:cs="Times New Roman"/>
        </w:rPr>
      </w:pPr>
    </w:p>
    <w:p w:rsidR="00560FEF" w:rsidRPr="00AB09EF" w:rsidRDefault="00560FEF">
      <w:pPr>
        <w:widowControl/>
        <w:jc w:val="center"/>
        <w:rPr>
          <w:rFonts w:ascii="Times New Roman" w:hAnsi="Times New Roman" w:cs="Times New Roman"/>
          <w:b/>
          <w:bCs/>
          <w:sz w:val="24"/>
          <w:szCs w:val="24"/>
        </w:rPr>
      </w:pPr>
      <w:r w:rsidRPr="00AB09EF">
        <w:rPr>
          <w:rFonts w:ascii="Times New Roman" w:hAnsi="Times New Roman" w:cs="Times New Roman"/>
          <w:b/>
          <w:bCs/>
          <w:sz w:val="24"/>
          <w:szCs w:val="24"/>
        </w:rPr>
        <w:t>ПЕДАГОГ – ПСИХОЛОГ</w:t>
      </w:r>
    </w:p>
    <w:p w:rsidR="0052689E" w:rsidRDefault="00AB09EF" w:rsidP="00C55172">
      <w:pPr>
        <w:widowControl/>
        <w:spacing w:before="120"/>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60FEF">
        <w:rPr>
          <w:rFonts w:ascii="Times New Roman" w:hAnsi="Times New Roman" w:cs="Times New Roman"/>
          <w:b/>
          <w:bCs/>
          <w:sz w:val="24"/>
          <w:szCs w:val="24"/>
        </w:rPr>
        <w:t xml:space="preserve">1.Общее положения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037C72" w:rsidRPr="00037C72">
        <w:rPr>
          <w:rFonts w:ascii="Times New Roman" w:hAnsi="Times New Roman" w:cs="Times New Roman"/>
        </w:rPr>
        <w:t xml:space="preserve">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7" w:history="1">
        <w:r w:rsidR="00037C72" w:rsidRPr="00037C72">
          <w:rPr>
            <w:rFonts w:ascii="Times New Roman" w:hAnsi="Times New Roman" w:cs="Times New Roman"/>
          </w:rPr>
          <w:t>Приказа</w:t>
        </w:r>
      </w:hyperlink>
      <w:r w:rsidR="00037C72" w:rsidRPr="00037C72">
        <w:rPr>
          <w:rFonts w:ascii="Times New Roman" w:hAnsi="Times New Roman" w:cs="Times New Roman"/>
        </w:rPr>
        <w:t xml:space="preserve"> Минздравсоцразвития РФ от 31.05.2011 N 448н), в соответствии с Федеральным законом от 29.12.2012 N 273-ФЗ  "Об образовании в Российской Федерации".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назначается и освобождается от должности директором </w:t>
      </w:r>
      <w:r w:rsidR="00E3664B" w:rsidRPr="00D22997">
        <w:rPr>
          <w:rFonts w:ascii="Times New Roman" w:hAnsi="Times New Roman" w:cs="Times New Roman"/>
        </w:rPr>
        <w:t>образовательного учреждения</w:t>
      </w:r>
      <w:r>
        <w:rPr>
          <w:rFonts w:ascii="Times New Roman" w:hAnsi="Times New Roman" w:cs="Times New Roman"/>
        </w:rPr>
        <w:t xml:space="preserve">.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должен иметь </w:t>
      </w:r>
      <w:r w:rsidR="00946406" w:rsidRPr="00D22997">
        <w:rPr>
          <w:rFonts w:ascii="Times New Roman" w:hAnsi="Times New Roman" w:cs="Times New Roman"/>
        </w:rPr>
        <w:t>высшее профессиональное образование или среднее профессиональное образование по направлению подготовки "Педагогика и психология" без предъявления требований к стажу работы либо высшее профессиональное образование или среднее профессиональное образование и дополнительная профессиональная подготовка по направлению подготовки "Педагогика и психология" без предъявления требований к стажу работы.</w:t>
      </w:r>
      <w:r>
        <w:rPr>
          <w:rFonts w:ascii="Times New Roman" w:hAnsi="Times New Roman" w:cs="Times New Roman"/>
        </w:rPr>
        <w:t xml:space="preserve"> </w:t>
      </w:r>
    </w:p>
    <w:p w:rsid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560FEF" w:rsidRPr="00D22997">
        <w:rPr>
          <w:rFonts w:ascii="Times New Roman" w:hAnsi="Times New Roman" w:cs="Times New Roman"/>
        </w:rPr>
        <w:t xml:space="preserve">Педагог-психолог подчиняется непосредственно директору </w:t>
      </w:r>
      <w:r w:rsidR="00E3664B" w:rsidRPr="00D22997">
        <w:rPr>
          <w:rFonts w:ascii="Times New Roman" w:hAnsi="Times New Roman" w:cs="Times New Roman"/>
        </w:rPr>
        <w:t>образовательного учреждения</w:t>
      </w:r>
      <w:r w:rsidR="00560FEF" w:rsidRPr="00D22997">
        <w:rPr>
          <w:rFonts w:ascii="Times New Roman" w:hAnsi="Times New Roman" w:cs="Times New Roman"/>
        </w:rPr>
        <w:t xml:space="preserve">, по мере необходимости координирует свою деятельность с заместителями директора. </w:t>
      </w:r>
      <w:r w:rsidRPr="00D22997">
        <w:rPr>
          <w:rFonts w:ascii="Times New Roman" w:hAnsi="Times New Roman" w:cs="Times New Roman"/>
        </w:rPr>
        <w:t xml:space="preserve">В своей деятельности </w:t>
      </w:r>
      <w:r w:rsidR="002F67CC">
        <w:rPr>
          <w:rFonts w:ascii="Times New Roman" w:hAnsi="Times New Roman" w:cs="Times New Roman"/>
        </w:rPr>
        <w:t>педагог-психолог</w:t>
      </w:r>
      <w:r w:rsidRPr="00D22997">
        <w:rPr>
          <w:rFonts w:ascii="Times New Roman" w:hAnsi="Times New Roman" w:cs="Times New Roman"/>
        </w:rPr>
        <w:t xml:space="preserve"> руководствуется Конституцией и законами Российской Федерации, указами Президента Российской Федерации, решениями Правительства Российской Федерации и органов управления образованием всех уровней по вопросам образования и воспитания обучающихся; правилами и нормами охраны труда, техники безопасности и противопожарной защиты, а также Уставом и локальными правовыми актами образовательной организации (в том числе Правилами внутреннего трудового распорядка, Коллективным договором, приказами и распоряжениями директора, настоящей должностной инструкцией), трудовым договором (контрактом). </w:t>
      </w:r>
      <w:r w:rsidR="002F67CC">
        <w:rPr>
          <w:rFonts w:ascii="Times New Roman" w:hAnsi="Times New Roman" w:cs="Times New Roman"/>
        </w:rPr>
        <w:t>Педагог-психолог</w:t>
      </w:r>
      <w:r w:rsidRPr="00D22997">
        <w:rPr>
          <w:rFonts w:ascii="Times New Roman" w:hAnsi="Times New Roman" w:cs="Times New Roman"/>
        </w:rPr>
        <w:t xml:space="preserve"> соблюдает Конвенцию о правах ребёнка.</w:t>
      </w:r>
    </w:p>
    <w:p w:rsidR="00D22997" w:rsidRPr="00D22997" w:rsidRDefault="00D22997" w:rsidP="00D22997">
      <w:pPr>
        <w:pStyle w:val="21"/>
        <w:numPr>
          <w:ilvl w:val="0"/>
          <w:numId w:val="4"/>
        </w:numPr>
        <w:ind w:left="0" w:firstLine="709"/>
        <w:rPr>
          <w:rFonts w:ascii="Times New Roman" w:hAnsi="Times New Roman" w:cs="Times New Roman"/>
        </w:rPr>
      </w:pPr>
      <w:r>
        <w:rPr>
          <w:rFonts w:ascii="Times New Roman" w:hAnsi="Times New Roman" w:cs="Times New Roman"/>
        </w:rPr>
        <w:t xml:space="preserve">   </w:t>
      </w:r>
      <w:r w:rsidR="002F67CC">
        <w:rPr>
          <w:rFonts w:ascii="Times New Roman" w:hAnsi="Times New Roman" w:cs="Times New Roman"/>
        </w:rPr>
        <w:t>Педагогу-психологу</w:t>
      </w:r>
      <w:r w:rsidRPr="00D22997">
        <w:rPr>
          <w:rFonts w:ascii="Times New Roman" w:hAnsi="Times New Roman" w:cs="Times New Roman"/>
        </w:rPr>
        <w:t xml:space="preserve">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6F2D99" w:rsidRDefault="006F2D99" w:rsidP="00946406">
      <w:pPr>
        <w:widowControl/>
        <w:spacing w:before="9"/>
        <w:ind w:firstLine="720"/>
        <w:jc w:val="both"/>
        <w:rPr>
          <w:rFonts w:ascii="Times New Roman" w:hAnsi="Times New Roman" w:cs="Times New Roman"/>
          <w:sz w:val="24"/>
          <w:szCs w:val="24"/>
        </w:rPr>
      </w:pPr>
    </w:p>
    <w:p w:rsidR="00AC03AF" w:rsidRDefault="00AC03AF" w:rsidP="00946406">
      <w:pPr>
        <w:widowControl/>
        <w:spacing w:before="9"/>
        <w:ind w:firstLine="720"/>
        <w:jc w:val="both"/>
        <w:rPr>
          <w:rFonts w:ascii="Times New Roman" w:hAnsi="Times New Roman" w:cs="Times New Roman"/>
          <w:sz w:val="24"/>
          <w:szCs w:val="24"/>
        </w:rPr>
      </w:pPr>
    </w:p>
    <w:p w:rsidR="00946406" w:rsidRPr="00946406" w:rsidRDefault="00946406" w:rsidP="00946406">
      <w:pPr>
        <w:pStyle w:val="ConsPlusNormal"/>
        <w:widowControl/>
        <w:ind w:firstLine="540"/>
        <w:jc w:val="both"/>
        <w:rPr>
          <w:rFonts w:ascii="Times New Roman" w:hAnsi="Times New Roman" w:cs="Times New Roman"/>
          <w:b/>
          <w:bCs/>
          <w:sz w:val="24"/>
          <w:szCs w:val="24"/>
        </w:rPr>
      </w:pPr>
      <w:r>
        <w:rPr>
          <w:rFonts w:ascii="Times New Roman" w:hAnsi="Times New Roman" w:cs="Times New Roman"/>
          <w:sz w:val="24"/>
          <w:szCs w:val="24"/>
        </w:rPr>
        <w:t xml:space="preserve">Педагог-психолог </w:t>
      </w:r>
      <w:r>
        <w:rPr>
          <w:rFonts w:ascii="Times New Roman" w:hAnsi="Times New Roman" w:cs="Times New Roman"/>
          <w:b/>
          <w:bCs/>
          <w:sz w:val="24"/>
          <w:szCs w:val="24"/>
        </w:rPr>
        <w:t>д</w:t>
      </w:r>
      <w:r w:rsidRPr="00946406">
        <w:rPr>
          <w:rFonts w:ascii="Times New Roman" w:hAnsi="Times New Roman" w:cs="Times New Roman"/>
          <w:b/>
          <w:bCs/>
          <w:sz w:val="24"/>
          <w:szCs w:val="24"/>
        </w:rPr>
        <w:t xml:space="preserve">олжен знать: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приоритетные направления развития образовательной системы Российской Федерации;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законы и иные нормативные правовые акты, регламентирующие образовательную деятельность; </w:t>
      </w:r>
    </w:p>
    <w:p w:rsidR="004B1F54"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Декларацию прав и свобод человека;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Конвенцию о правах ребенка;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нормативные документы, регулирующие вопросы охраны труда, здравоохранения, профориентации, занятости обучающихся, воспитанников и их социальной защиты;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общую психологию;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педагогическую психологию, общую педагогику, психологию личности и дифференциальную психологию, детскую и возрастную психологию, социальную психологию, медицинскую психологию, детскую нейропсихологию, патопсихологию, психосоматику; </w:t>
      </w:r>
    </w:p>
    <w:p w:rsidR="004B1F54"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основы дефектологии, психотерапии, сексологии, психогигиены, профориентации, профессиоведения и психологии труда, психодиагностики, психологического консультирования и психопрофилактики;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активного обучения, социально-психологического тренинга общения;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современные методы индивидуальной и групповой профконсультации, диагностики и коррекции нормального и аномального развития ребенка;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и приемы работы с обучающимися, воспитанниками с ограниченными возможностями здоровья;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и способы использования образовательных технологий, в том числе дистанционных; </w:t>
      </w:r>
    </w:p>
    <w:p w:rsidR="00946406" w:rsidRDefault="00946406" w:rsidP="004B1F54">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совреме</w:t>
      </w:r>
      <w:r w:rsidR="004B1F54">
        <w:rPr>
          <w:rFonts w:ascii="Times New Roman" w:hAnsi="Times New Roman" w:cs="Times New Roman"/>
          <w:sz w:val="24"/>
          <w:szCs w:val="24"/>
        </w:rPr>
        <w:t xml:space="preserve">нные педагогические технологии </w:t>
      </w:r>
      <w:r w:rsidRPr="00946406">
        <w:rPr>
          <w:rFonts w:ascii="Times New Roman" w:hAnsi="Times New Roman" w:cs="Times New Roman"/>
          <w:sz w:val="24"/>
          <w:szCs w:val="24"/>
        </w:rPr>
        <w:t xml:space="preserve">продуктивного, </w:t>
      </w:r>
      <w:r w:rsidR="004B1F54">
        <w:rPr>
          <w:rFonts w:ascii="Times New Roman" w:hAnsi="Times New Roman" w:cs="Times New Roman"/>
          <w:sz w:val="24"/>
          <w:szCs w:val="24"/>
        </w:rPr>
        <w:t xml:space="preserve">деятельностного, </w:t>
      </w:r>
      <w:r w:rsidRPr="00946406">
        <w:rPr>
          <w:rFonts w:ascii="Times New Roman" w:hAnsi="Times New Roman" w:cs="Times New Roman"/>
          <w:sz w:val="24"/>
          <w:szCs w:val="24"/>
        </w:rPr>
        <w:t xml:space="preserve">дифференцированного, развивающего обучения, реализации компетентностного подхода, основы работы с персональным компьютером, электронной почтой, мультимедийным оборудованием;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технологии диагностики причин конфликтных ситуаций, их профилактики и разрешения;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 xml:space="preserve">методы формирования основных составляющих компетентности (профессиональной, коммуникативной, информационной, правовой); </w:t>
      </w:r>
    </w:p>
    <w:p w:rsidR="00946406" w:rsidRDefault="00946406" w:rsidP="00946406">
      <w:pPr>
        <w:pStyle w:val="ConsPlusNormal"/>
        <w:widowControl/>
        <w:ind w:firstLine="540"/>
        <w:jc w:val="both"/>
        <w:rPr>
          <w:rFonts w:ascii="Times New Roman" w:hAnsi="Times New Roman" w:cs="Times New Roman"/>
          <w:sz w:val="24"/>
          <w:szCs w:val="24"/>
        </w:rPr>
      </w:pPr>
      <w:r w:rsidRPr="00946406">
        <w:rPr>
          <w:rFonts w:ascii="Times New Roman" w:hAnsi="Times New Roman" w:cs="Times New Roman"/>
          <w:sz w:val="24"/>
          <w:szCs w:val="24"/>
        </w:rPr>
        <w:t>правила внутреннего трудового распорядка образовательного учреждения; правила по охране труда и пожарной безопасности.</w:t>
      </w:r>
    </w:p>
    <w:p w:rsidR="001E2C72" w:rsidRDefault="001E2C72" w:rsidP="00946406">
      <w:pPr>
        <w:pStyle w:val="ConsPlusNormal"/>
        <w:widowControl/>
        <w:ind w:firstLine="540"/>
        <w:jc w:val="both"/>
        <w:rPr>
          <w:rFonts w:ascii="Times New Roman" w:hAnsi="Times New Roman" w:cs="Times New Roman"/>
          <w:sz w:val="24"/>
          <w:szCs w:val="24"/>
        </w:rPr>
      </w:pPr>
    </w:p>
    <w:p w:rsidR="00560FEF" w:rsidRPr="006F2D99" w:rsidRDefault="00560FEF" w:rsidP="00946406">
      <w:pPr>
        <w:widowControl/>
        <w:spacing w:before="9"/>
        <w:ind w:firstLine="709"/>
        <w:jc w:val="both"/>
        <w:rPr>
          <w:rFonts w:ascii="Times New Roman" w:hAnsi="Times New Roman" w:cs="Times New Roman"/>
          <w:sz w:val="24"/>
          <w:szCs w:val="24"/>
        </w:rPr>
      </w:pPr>
      <w:r>
        <w:rPr>
          <w:rFonts w:ascii="Times New Roman" w:hAnsi="Times New Roman" w:cs="Times New Roman"/>
          <w:b/>
          <w:bCs/>
          <w:sz w:val="24"/>
          <w:szCs w:val="24"/>
        </w:rPr>
        <w:t xml:space="preserve">2.Функции </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Основными направлениями деятельности педагога-психолога являются: </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2.1. психолого-педагогическое сопровождение образовательного и воспитательного процесса в школе; </w:t>
      </w:r>
    </w:p>
    <w:p w:rsidR="00560FEF" w:rsidRDefault="00560FEF" w:rsidP="00946406">
      <w:pPr>
        <w:widowControl/>
        <w:spacing w:before="4"/>
        <w:ind w:firstLine="709"/>
        <w:jc w:val="both"/>
        <w:rPr>
          <w:rFonts w:ascii="Times New Roman" w:hAnsi="Times New Roman" w:cs="Times New Roman"/>
          <w:sz w:val="24"/>
          <w:szCs w:val="24"/>
        </w:rPr>
      </w:pPr>
      <w:r>
        <w:rPr>
          <w:rFonts w:ascii="Times New Roman" w:hAnsi="Times New Roman" w:cs="Times New Roman"/>
          <w:sz w:val="24"/>
          <w:szCs w:val="24"/>
        </w:rPr>
        <w:t>2.2. профилактика возникновения социальной дезадаптации;</w:t>
      </w:r>
    </w:p>
    <w:p w:rsidR="00560FEF" w:rsidRDefault="00560FEF" w:rsidP="00946406">
      <w:pPr>
        <w:widowControl/>
        <w:ind w:firstLine="709"/>
        <w:jc w:val="both"/>
        <w:rPr>
          <w:rFonts w:ascii="Times New Roman" w:hAnsi="Times New Roman" w:cs="Times New Roman"/>
          <w:sz w:val="24"/>
          <w:szCs w:val="24"/>
        </w:rPr>
      </w:pPr>
      <w:r>
        <w:rPr>
          <w:rFonts w:ascii="Times New Roman" w:hAnsi="Times New Roman" w:cs="Times New Roman"/>
          <w:sz w:val="24"/>
          <w:szCs w:val="24"/>
        </w:rPr>
        <w:t>2.3. оказание психологической помощи участн</w:t>
      </w:r>
      <w:r w:rsidR="002155BE">
        <w:rPr>
          <w:rFonts w:ascii="Times New Roman" w:hAnsi="Times New Roman" w:cs="Times New Roman"/>
          <w:sz w:val="24"/>
          <w:szCs w:val="24"/>
        </w:rPr>
        <w:t>икам образовательного процесса.</w:t>
      </w:r>
    </w:p>
    <w:p w:rsidR="001E2C72" w:rsidRDefault="001E2C72" w:rsidP="00946406">
      <w:pPr>
        <w:widowControl/>
        <w:ind w:firstLine="709"/>
        <w:jc w:val="both"/>
        <w:rPr>
          <w:rFonts w:ascii="Times New Roman" w:hAnsi="Times New Roman" w:cs="Times New Roman"/>
          <w:sz w:val="24"/>
          <w:szCs w:val="24"/>
        </w:rPr>
      </w:pPr>
    </w:p>
    <w:p w:rsidR="00560FEF" w:rsidRDefault="00560FEF" w:rsidP="00946406">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3. Должностные обязанности </w:t>
      </w:r>
    </w:p>
    <w:p w:rsidR="00946406" w:rsidRPr="00F94B8F" w:rsidRDefault="00946406" w:rsidP="00305602">
      <w:pPr>
        <w:pStyle w:val="ConsPlusNormal"/>
        <w:widowControl/>
        <w:numPr>
          <w:ilvl w:val="0"/>
          <w:numId w:val="7"/>
        </w:numPr>
        <w:ind w:left="0" w:firstLine="567"/>
        <w:jc w:val="both"/>
        <w:rPr>
          <w:rFonts w:ascii="Times New Roman" w:hAnsi="Times New Roman" w:cs="Times New Roman"/>
          <w:b/>
          <w:sz w:val="24"/>
          <w:szCs w:val="24"/>
        </w:rPr>
      </w:pPr>
      <w:r w:rsidRPr="00946406">
        <w:rPr>
          <w:rFonts w:ascii="Times New Roman" w:hAnsi="Times New Roman" w:cs="Times New Roman"/>
          <w:sz w:val="24"/>
          <w:szCs w:val="24"/>
        </w:rPr>
        <w:t>Осуществляет профессиональную деятельность, направленную на сохранение психического, соматического и социального благополучия обучающихся, воспитанников в процессе воспитания и обучен</w:t>
      </w:r>
      <w:r w:rsidR="002155BE">
        <w:rPr>
          <w:rFonts w:ascii="Times New Roman" w:hAnsi="Times New Roman" w:cs="Times New Roman"/>
          <w:sz w:val="24"/>
          <w:szCs w:val="24"/>
        </w:rPr>
        <w:t xml:space="preserve">ия в образовательном учреждении </w:t>
      </w:r>
      <w:r w:rsidR="004B7AC9" w:rsidRPr="00F94B8F">
        <w:rPr>
          <w:rFonts w:ascii="Times New Roman" w:hAnsi="Times New Roman" w:cs="Times New Roman"/>
          <w:b/>
          <w:sz w:val="24"/>
          <w:szCs w:val="24"/>
        </w:rPr>
        <w:t>с учащимися</w:t>
      </w:r>
      <w:r w:rsidR="00A77470">
        <w:rPr>
          <w:rFonts w:ascii="Times New Roman" w:hAnsi="Times New Roman" w:cs="Times New Roman"/>
          <w:b/>
          <w:sz w:val="24"/>
          <w:szCs w:val="24"/>
        </w:rPr>
        <w:t xml:space="preserve"> начальной школы и учащимися</w:t>
      </w:r>
      <w:r w:rsidR="004B7AC9" w:rsidRPr="00F94B8F">
        <w:rPr>
          <w:rFonts w:ascii="Times New Roman" w:hAnsi="Times New Roman" w:cs="Times New Roman"/>
          <w:b/>
          <w:sz w:val="24"/>
          <w:szCs w:val="24"/>
        </w:rPr>
        <w:t>, имеющими статус ОВЗ</w:t>
      </w:r>
      <w:r w:rsidR="002155BE" w:rsidRPr="00F94B8F">
        <w:rPr>
          <w:rFonts w:ascii="Times New Roman" w:hAnsi="Times New Roman" w:cs="Times New Roman"/>
          <w:b/>
          <w:sz w:val="24"/>
          <w:szCs w:val="24"/>
        </w:rPr>
        <w:t>.</w:t>
      </w:r>
      <w:r w:rsidRPr="00F94B8F">
        <w:rPr>
          <w:rFonts w:ascii="Times New Roman" w:hAnsi="Times New Roman" w:cs="Times New Roman"/>
          <w:b/>
          <w:sz w:val="24"/>
          <w:szCs w:val="24"/>
        </w:rPr>
        <w:t xml:space="preserve"> </w:t>
      </w:r>
    </w:p>
    <w:p w:rsidR="00946406"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946406">
        <w:rPr>
          <w:rFonts w:ascii="Times New Roman" w:hAnsi="Times New Roman" w:cs="Times New Roman"/>
          <w:sz w:val="24"/>
          <w:szCs w:val="24"/>
        </w:rPr>
        <w:t xml:space="preserve">Содействует охране прав личности в соответствии с Конвенцией о правах ребенка.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946406">
        <w:rPr>
          <w:rFonts w:ascii="Times New Roman" w:hAnsi="Times New Roman" w:cs="Times New Roman"/>
          <w:sz w:val="24"/>
          <w:szCs w:val="24"/>
        </w:rPr>
        <w:t xml:space="preserve">Способствует гармонизации социальной сферы образовательного учреждения и осуществляет превентивные мероприятия по профилактике возникновения социальной дезадаптации.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 xml:space="preserve">Определяет факторы, препятствующие развитию личности обучающихся, воспитанников и принимает меры по оказанию им различных видов психологической помощи (психокоррекционного, реабилитационного, консультативного).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Оказывает консультативную помощь обучающимся, воспитанникам, их родителям (лицам, их заменяющим), педагогическому коллективу в решении конкретных проблем.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психологическую диагностику</w:t>
      </w:r>
      <w:r w:rsidR="00A86CAB" w:rsidRPr="00305602">
        <w:rPr>
          <w:rFonts w:ascii="Times New Roman" w:hAnsi="Times New Roman" w:cs="Times New Roman"/>
          <w:sz w:val="24"/>
          <w:szCs w:val="24"/>
        </w:rPr>
        <w:t xml:space="preserve"> всех участников образовательного процесса,</w:t>
      </w:r>
      <w:r w:rsidRPr="00305602">
        <w:rPr>
          <w:rFonts w:ascii="Times New Roman" w:hAnsi="Times New Roman" w:cs="Times New Roman"/>
          <w:sz w:val="24"/>
          <w:szCs w:val="24"/>
        </w:rPr>
        <w:t xml:space="preserve"> используя современные образовательные технологии, включая информационные, а также цифровые образовательные ресурсы.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Проводит диагностическую, психокоррекционную реабилитационную, консультативную работу,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Составляет психолого-педагогические заключения по материалам исследовательских работ с целью ориентации педагогического коллектива, а также родителей (лиц, их замещающих) в проблемах личностного и социального развития обучающихся, воспитанников. </w:t>
      </w:r>
    </w:p>
    <w:p w:rsid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Ведет документацию по установленной форме, используя ее по назначению. </w:t>
      </w:r>
      <w:r w:rsidR="003A6E09">
        <w:rPr>
          <w:rFonts w:ascii="Times New Roman" w:hAnsi="Times New Roman" w:cs="Times New Roman"/>
          <w:sz w:val="24"/>
          <w:szCs w:val="24"/>
        </w:rPr>
        <w:t>Осуществляет подготовку сводной информаци</w:t>
      </w:r>
      <w:r w:rsidR="002D7744">
        <w:rPr>
          <w:rFonts w:ascii="Times New Roman" w:hAnsi="Times New Roman" w:cs="Times New Roman"/>
          <w:sz w:val="24"/>
          <w:szCs w:val="24"/>
        </w:rPr>
        <w:t>и</w:t>
      </w:r>
      <w:r w:rsidR="003A6E09">
        <w:rPr>
          <w:rFonts w:ascii="Times New Roman" w:hAnsi="Times New Roman" w:cs="Times New Roman"/>
          <w:sz w:val="24"/>
          <w:szCs w:val="24"/>
        </w:rPr>
        <w:t xml:space="preserve"> по школе по </w:t>
      </w:r>
      <w:r w:rsidR="002D7744">
        <w:rPr>
          <w:rFonts w:ascii="Times New Roman" w:hAnsi="Times New Roman" w:cs="Times New Roman"/>
          <w:sz w:val="24"/>
          <w:szCs w:val="24"/>
        </w:rPr>
        <w:t>психолого-педагогическим</w:t>
      </w:r>
      <w:r w:rsidR="003A6E09">
        <w:rPr>
          <w:rFonts w:ascii="Times New Roman" w:hAnsi="Times New Roman" w:cs="Times New Roman"/>
          <w:sz w:val="24"/>
          <w:szCs w:val="24"/>
        </w:rPr>
        <w:t xml:space="preserve"> направлениям деятельности.</w:t>
      </w:r>
    </w:p>
    <w:p w:rsidR="002D7744" w:rsidRPr="00305602" w:rsidRDefault="002D7744" w:rsidP="00305602">
      <w:pPr>
        <w:pStyle w:val="ConsPlusNormal"/>
        <w:widowControl/>
        <w:numPr>
          <w:ilvl w:val="0"/>
          <w:numId w:val="7"/>
        </w:numPr>
        <w:ind w:left="0" w:firstLine="567"/>
        <w:jc w:val="both"/>
        <w:rPr>
          <w:rFonts w:ascii="Times New Roman" w:hAnsi="Times New Roman" w:cs="Times New Roman"/>
          <w:sz w:val="24"/>
          <w:szCs w:val="24"/>
        </w:rPr>
      </w:pPr>
      <w:r>
        <w:rPr>
          <w:rFonts w:ascii="Times New Roman" w:hAnsi="Times New Roman" w:cs="Times New Roman"/>
          <w:sz w:val="24"/>
          <w:szCs w:val="24"/>
        </w:rPr>
        <w:t xml:space="preserve">Участвует в разработке психолого-педагогического направления </w:t>
      </w:r>
      <w:r w:rsidR="00CB5061">
        <w:rPr>
          <w:rFonts w:ascii="Times New Roman" w:hAnsi="Times New Roman" w:cs="Times New Roman"/>
          <w:sz w:val="24"/>
          <w:szCs w:val="24"/>
        </w:rPr>
        <w:t xml:space="preserve"> </w:t>
      </w:r>
      <w:r>
        <w:rPr>
          <w:rFonts w:ascii="Times New Roman" w:hAnsi="Times New Roman" w:cs="Times New Roman"/>
          <w:sz w:val="24"/>
          <w:szCs w:val="24"/>
        </w:rPr>
        <w:t>образовательной программы.</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планировании и разработке развивающих и коррекционных программ образовательной деятельности с учетом индивидуальных и половозрастных особенностей обучающихся, воспитанников, в обеспечении уровня подготовки обучающихся, воспитанников, соответствующего требованиям федерального государственного образовательного стандарта, федеральным государственным образовательным требованиям.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Способствует развитию у обучающихся, воспитанников готовности к ориентации в различных ситуациях жизненного и профессионального самоопределения.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Осуществляет психологическую поддержку творчески одаренных обучающихся, воспитанников, содействует их развитию и организации развивающей среды.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Определяет у обучающихся, воспитанников степень нарушений (умственных, физиологических, эмоциональных) в развитии, а также различного вида нарушений социального развития и проводит их психолого-педагогическую коррекцию.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формировании психологической культуры обучающихся, воспитанников, педагогических работников и родителей (лиц, их заменяющих), в том числе и культуры полового воспитания.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Консультирует работников образовательного учреждения по вопросам развития обучающихся, воспитанников, практического применения психологии для решения педагогических задач, повышения социально-психологической компетентности обучающихся, воспитанников, педагогических работников, родителей (лиц, их заменяющих).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Анализирует достижение и подтверждение обучающимися уровней развития и образования (образовательных цензов).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Оценивает эффективность образовательной деятельности педагогических работников и педагогического коллектива, учитывая развитие личности обучающихся, используя компьютерные технологии, в т.ч. текстовые редакторы и электронные таблицы в своей деятельности. </w:t>
      </w:r>
    </w:p>
    <w:p w:rsidR="00305602"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Участвует в организации и проведении методической и консультативной помощи родителям (лицам, их заменяющим).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организации по учебно-воспитательной работе или дежурного администратора.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Систематически повышает свою профессиональную квалификацию не реже 1 раза в 3 года.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работу по проведению и заполнению (оформлению) результатов различных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организации,  распорядительными актами органов управления образованием городского, краевого и федерального уровней.</w:t>
      </w:r>
      <w:r w:rsidR="003A6E09">
        <w:rPr>
          <w:rFonts w:ascii="Times New Roman" w:hAnsi="Times New Roman" w:cs="Times New Roman"/>
          <w:sz w:val="24"/>
          <w:szCs w:val="24"/>
        </w:rPr>
        <w:t xml:space="preserve">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Дежурит по школе в перерывах между занятиями, а также за</w:t>
      </w:r>
      <w:r w:rsidRPr="00305602">
        <w:rPr>
          <w:rFonts w:ascii="Times New Roman" w:hAnsi="Times New Roman" w:cs="Times New Roman"/>
          <w:noProof/>
          <w:sz w:val="24"/>
          <w:szCs w:val="24"/>
        </w:rPr>
        <w:t xml:space="preserve"> 30</w:t>
      </w:r>
      <w:r w:rsidRPr="00305602">
        <w:rPr>
          <w:rFonts w:ascii="Times New Roman" w:hAnsi="Times New Roman" w:cs="Times New Roman"/>
          <w:sz w:val="24"/>
          <w:szCs w:val="24"/>
        </w:rPr>
        <w:t xml:space="preserve"> минут до начала и в течение </w:t>
      </w:r>
      <w:r w:rsidRPr="00305602">
        <w:rPr>
          <w:rFonts w:ascii="Times New Roman" w:hAnsi="Times New Roman" w:cs="Times New Roman"/>
          <w:noProof/>
          <w:sz w:val="24"/>
          <w:szCs w:val="24"/>
        </w:rPr>
        <w:t>20</w:t>
      </w:r>
      <w:r w:rsidRPr="00305602">
        <w:rPr>
          <w:rFonts w:ascii="Times New Roman" w:hAnsi="Times New Roman" w:cs="Times New Roman"/>
          <w:sz w:val="24"/>
          <w:szCs w:val="24"/>
        </w:rPr>
        <w:t xml:space="preserve"> минут по окончании своих</w:t>
      </w:r>
      <w:r w:rsidRPr="00305602">
        <w:rPr>
          <w:rFonts w:ascii="Times New Roman" w:hAnsi="Times New Roman" w:cs="Times New Roman"/>
          <w:smallCaps/>
          <w:sz w:val="24"/>
          <w:szCs w:val="24"/>
        </w:rPr>
        <w:t xml:space="preserve"> </w:t>
      </w:r>
      <w:r w:rsidRPr="00305602">
        <w:rPr>
          <w:rFonts w:ascii="Times New Roman" w:hAnsi="Times New Roman" w:cs="Times New Roman"/>
          <w:sz w:val="24"/>
          <w:szCs w:val="24"/>
        </w:rPr>
        <w:t>уроков (в соответствии с графиком дежурств).</w:t>
      </w:r>
      <w:r w:rsidR="004B7AC9">
        <w:rPr>
          <w:rFonts w:ascii="Times New Roman" w:hAnsi="Times New Roman" w:cs="Times New Roman"/>
          <w:sz w:val="24"/>
          <w:szCs w:val="24"/>
        </w:rPr>
        <w:t xml:space="preserve"> По решению администрации может привлекаться в качестве дежурного администратора корпуса.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Вносит предложения по совершенствованию образовательного процесса в образовательной организации.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Участвует в работе Педагогического совета образовательной организации и совещаниях, проводимых администрацией образовательной организации, родительских собраниях, семинарах, конференциях, консилиумах, методических объединениях, а также в других формах методической и организационной работы (готовит необходимые материалы, предложения и выступления).</w:t>
      </w:r>
      <w:r w:rsidRPr="00305602">
        <w:rPr>
          <w:rFonts w:ascii="Times New Roman" w:hAnsi="Times New Roman" w:cs="Times New Roman"/>
          <w:bCs/>
          <w:noProof/>
          <w:sz w:val="24"/>
          <w:szCs w:val="24"/>
        </w:rPr>
        <w:t xml:space="preserve"> </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bCs/>
          <w:noProof/>
          <w:sz w:val="24"/>
          <w:szCs w:val="24"/>
        </w:rPr>
        <w:t>Допускает на занятия представителей администрации школы в целях контроля и оценки своей деятельности в соответствии с планом внутришкольного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уроков).</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Соблюдает правовые, нравственные и этические нормы, следовать требованиям профессиональной этики.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 xml:space="preserve">Соблюдает требования к деловому стилю своей одежды и внешнему виду, способствует формированию положительного имиджа </w:t>
      </w:r>
      <w:r w:rsidR="002F67CC">
        <w:rPr>
          <w:rFonts w:ascii="Times New Roman" w:hAnsi="Times New Roman" w:cs="Times New Roman"/>
          <w:sz w:val="24"/>
          <w:szCs w:val="24"/>
        </w:rPr>
        <w:t>педагога</w:t>
      </w:r>
      <w:r w:rsidRPr="00305602">
        <w:rPr>
          <w:rFonts w:ascii="Times New Roman" w:hAnsi="Times New Roman" w:cs="Times New Roman"/>
          <w:sz w:val="24"/>
          <w:szCs w:val="24"/>
        </w:rPr>
        <w:t>.</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Проводит инструктаж обучающихся по безопасности труда на учебных занятиях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соблюдения правил (инструкций) по охране труда.</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Обеспечивает охрану жизни и здоровья обучающихся во время образовательного процесса, использует здоровьесберегающие технологии в учебно-воспитательном процессе (физкультурные паузы, упражнения для глаз, чередование видов деятельности, допустимый объем домашнего задания т.п.);</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кабинет медицинской помощи или вызывает наряд скорой помощи (в зависимости от графика работы медицинского работника, закрепленного за школой).</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Осуществляет связь и выстраивает педагогически целесообразные взаимоотношения с родителями учащихся  (лицами, их заменяющими).</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Обеспечивает в рамках учебного процесса выполнение санитарных норм и правил в закрепленном учебном  кабинете (режимов освещения и проветривания, требований к расстановке мебели и озеленению и пр.).</w:t>
      </w:r>
    </w:p>
    <w:p w:rsidR="00697465" w:rsidRDefault="008A13CA" w:rsidP="00697465">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lastRenderedPageBreak/>
        <w:t>Обеспечивает сохранность материально-технического состояния кабинета, сохранность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697465" w:rsidRPr="00697465" w:rsidRDefault="00697465" w:rsidP="00697465">
      <w:pPr>
        <w:pStyle w:val="ConsPlusNormal"/>
        <w:widowControl/>
        <w:numPr>
          <w:ilvl w:val="0"/>
          <w:numId w:val="7"/>
        </w:numPr>
        <w:ind w:left="0" w:firstLine="567"/>
        <w:jc w:val="both"/>
        <w:rPr>
          <w:rFonts w:ascii="Times New Roman" w:hAnsi="Times New Roman" w:cs="Times New Roman"/>
          <w:sz w:val="24"/>
          <w:szCs w:val="24"/>
        </w:rPr>
      </w:pPr>
      <w:r w:rsidRPr="00697465">
        <w:rPr>
          <w:rFonts w:ascii="Times New Roman" w:hAnsi="Times New Roman" w:cs="Times New Roman"/>
          <w:sz w:val="24"/>
          <w:szCs w:val="24"/>
        </w:rPr>
        <w:t>Исполняет обязанности административного дежурного в соответствии с графиком, утвержденным директором школы.</w:t>
      </w:r>
    </w:p>
    <w:p w:rsidR="00305602" w:rsidRPr="00305602" w:rsidRDefault="008A13CA"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Проходит в установленном законодательством Российской Федерации порядке обучение и проверку знаний и навыков в области охраны труда.</w:t>
      </w:r>
    </w:p>
    <w:p w:rsidR="00946406" w:rsidRPr="00305602" w:rsidRDefault="00946406" w:rsidP="00305602">
      <w:pPr>
        <w:pStyle w:val="ConsPlusNormal"/>
        <w:widowControl/>
        <w:numPr>
          <w:ilvl w:val="0"/>
          <w:numId w:val="7"/>
        </w:numPr>
        <w:ind w:left="0" w:firstLine="567"/>
        <w:jc w:val="both"/>
        <w:rPr>
          <w:rFonts w:ascii="Times New Roman" w:hAnsi="Times New Roman" w:cs="Times New Roman"/>
          <w:sz w:val="24"/>
          <w:szCs w:val="24"/>
        </w:rPr>
      </w:pPr>
      <w:r w:rsidRPr="00305602">
        <w:rPr>
          <w:rFonts w:ascii="Times New Roman" w:hAnsi="Times New Roman" w:cs="Times New Roman"/>
          <w:sz w:val="24"/>
          <w:szCs w:val="24"/>
        </w:rPr>
        <w:t>Выполняет правила по охране труда и пожарной безопасности.</w:t>
      </w:r>
    </w:p>
    <w:p w:rsidR="001E2C72" w:rsidRDefault="001E2C72" w:rsidP="00946406">
      <w:pPr>
        <w:pStyle w:val="ConsPlusNormal"/>
        <w:widowControl/>
        <w:ind w:firstLine="709"/>
        <w:jc w:val="both"/>
        <w:rPr>
          <w:rFonts w:ascii="Times New Roman" w:hAnsi="Times New Roman" w:cs="Times New Roman"/>
          <w:sz w:val="24"/>
          <w:szCs w:val="24"/>
        </w:rPr>
      </w:pPr>
    </w:p>
    <w:p w:rsidR="00560FEF" w:rsidRPr="006F2D99" w:rsidRDefault="00560FEF" w:rsidP="006F2D99">
      <w:pPr>
        <w:widowControl/>
        <w:ind w:firstLine="720"/>
        <w:jc w:val="both"/>
        <w:rPr>
          <w:rFonts w:ascii="Times New Roman" w:hAnsi="Times New Roman" w:cs="Times New Roman"/>
          <w:sz w:val="24"/>
          <w:szCs w:val="24"/>
        </w:rPr>
      </w:pPr>
      <w:r>
        <w:rPr>
          <w:rFonts w:ascii="Times New Roman" w:hAnsi="Times New Roman" w:cs="Times New Roman"/>
          <w:b/>
          <w:bCs/>
          <w:sz w:val="24"/>
          <w:szCs w:val="24"/>
        </w:rPr>
        <w:t xml:space="preserve">4. Права </w:t>
      </w:r>
      <w:r w:rsidR="00ED056B">
        <w:rPr>
          <w:rFonts w:ascii="Times New Roman" w:hAnsi="Times New Roman" w:cs="Times New Roman"/>
          <w:b/>
          <w:bCs/>
          <w:sz w:val="24"/>
          <w:szCs w:val="24"/>
        </w:rPr>
        <w:t>и свободы</w:t>
      </w:r>
    </w:p>
    <w:p w:rsidR="002F67CC" w:rsidRPr="002F67CC" w:rsidRDefault="002F67CC" w:rsidP="002F67CC">
      <w:pPr>
        <w:ind w:left="360"/>
        <w:jc w:val="both"/>
        <w:rPr>
          <w:rFonts w:ascii="Times New Roman" w:hAnsi="Times New Roman" w:cs="Times New Roman"/>
          <w:b/>
          <w:bCs/>
          <w:sz w:val="24"/>
          <w:szCs w:val="24"/>
        </w:rPr>
      </w:pPr>
      <w:r>
        <w:rPr>
          <w:rFonts w:ascii="Times New Roman" w:hAnsi="Times New Roman" w:cs="Times New Roman"/>
          <w:bCs/>
          <w:sz w:val="24"/>
          <w:szCs w:val="24"/>
        </w:rPr>
        <w:t>Педагог-психолог</w:t>
      </w:r>
      <w:r w:rsidRPr="002F67CC">
        <w:rPr>
          <w:rFonts w:ascii="Times New Roman" w:hAnsi="Times New Roman" w:cs="Times New Roman"/>
          <w:bCs/>
          <w:sz w:val="24"/>
          <w:szCs w:val="24"/>
        </w:rPr>
        <w:t xml:space="preserve"> имеет следующие права и свободы:</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преподавания, свободное выражение своего мнения, свобода от вмешательства в профессиональную деятельность;</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образовательной организации;</w:t>
      </w:r>
      <w:r w:rsidRPr="00E90927">
        <w:rPr>
          <w:rFonts w:ascii="Times New Roman" w:hAnsi="Times New Roman" w:cs="Times New Roman"/>
          <w:noProof/>
          <w:sz w:val="24"/>
          <w:szCs w:val="24"/>
        </w:rPr>
        <w:t xml:space="preserve"> </w:t>
      </w:r>
    </w:p>
    <w:p w:rsidR="002F67CC" w:rsidRPr="00E90927" w:rsidRDefault="002F67CC" w:rsidP="002F67CC">
      <w:pPr>
        <w:pStyle w:val="ConsPlusNormal"/>
        <w:numPr>
          <w:ilvl w:val="1"/>
          <w:numId w:val="13"/>
        </w:numPr>
        <w:ind w:left="0" w:firstLine="709"/>
        <w:jc w:val="both"/>
        <w:rPr>
          <w:rFonts w:ascii="Times New Roman" w:hAnsi="Times New Roman" w:cs="Times New Roman"/>
          <w:noProof/>
          <w:sz w:val="24"/>
          <w:szCs w:val="24"/>
        </w:rPr>
      </w:pPr>
      <w:r w:rsidRPr="00E90927">
        <w:rPr>
          <w:rFonts w:ascii="Times New Roman" w:hAnsi="Times New Roman" w:cs="Times New Roman"/>
          <w:noProof/>
          <w:sz w:val="24"/>
          <w:szCs w:val="24"/>
        </w:rPr>
        <w:t xml:space="preserve">право </w:t>
      </w:r>
      <w:r w:rsidRPr="00E90927">
        <w:rPr>
          <w:rFonts w:ascii="Times New Roman" w:hAnsi="Times New Roman" w:cs="Times New Roman"/>
          <w:sz w:val="24"/>
          <w:szCs w:val="24"/>
        </w:rPr>
        <w:t>давать учащимся во время занятий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повышать свою квалификацию, посещая семинары, совещания;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образовательной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обращение в комиссию по урегулированию споров между участниками </w:t>
      </w:r>
      <w:r w:rsidRPr="00E90927">
        <w:rPr>
          <w:rFonts w:ascii="Times New Roman" w:hAnsi="Times New Roman" w:cs="Times New Roman"/>
          <w:sz w:val="24"/>
          <w:szCs w:val="24"/>
        </w:rPr>
        <w:lastRenderedPageBreak/>
        <w:t>образовательных отношений;</w:t>
      </w:r>
    </w:p>
    <w:p w:rsidR="002F67CC" w:rsidRPr="00E90927" w:rsidRDefault="002F67CC" w:rsidP="002F67CC">
      <w:pPr>
        <w:pStyle w:val="ConsPlusNormal"/>
        <w:numPr>
          <w:ilvl w:val="1"/>
          <w:numId w:val="13"/>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1E2C72" w:rsidRDefault="001E2C72">
      <w:pPr>
        <w:widowControl/>
        <w:spacing w:before="14"/>
        <w:ind w:firstLine="720"/>
        <w:jc w:val="both"/>
        <w:rPr>
          <w:rFonts w:ascii="Times New Roman" w:hAnsi="Times New Roman" w:cs="Times New Roman"/>
          <w:sz w:val="24"/>
          <w:szCs w:val="24"/>
        </w:rPr>
      </w:pPr>
    </w:p>
    <w:p w:rsidR="00560FEF" w:rsidRPr="00946406" w:rsidRDefault="00560FEF" w:rsidP="00AC03AF">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w:t>
      </w:r>
    </w:p>
    <w:p w:rsidR="00945E2E" w:rsidRPr="00945E2E" w:rsidRDefault="00F47E7D" w:rsidP="00945E2E">
      <w:pPr>
        <w:widowControl/>
        <w:numPr>
          <w:ilvl w:val="0"/>
          <w:numId w:val="10"/>
        </w:numPr>
        <w:autoSpaceDE/>
        <w:autoSpaceDN/>
        <w:ind w:left="0" w:firstLine="567"/>
        <w:jc w:val="both"/>
        <w:rPr>
          <w:rFonts w:ascii="Times New Roman" w:hAnsi="Times New Roman" w:cs="Times New Roman"/>
          <w:sz w:val="24"/>
          <w:szCs w:val="24"/>
        </w:rPr>
      </w:pPr>
      <w:r>
        <w:rPr>
          <w:rFonts w:ascii="Times New Roman" w:hAnsi="Times New Roman" w:cs="Times New Roman"/>
          <w:sz w:val="24"/>
          <w:szCs w:val="24"/>
        </w:rPr>
        <w:t>Педагог-психолог</w:t>
      </w:r>
      <w:r w:rsidR="00945E2E" w:rsidRPr="00945E2E">
        <w:rPr>
          <w:rFonts w:ascii="Times New Roman" w:hAnsi="Times New Roman" w:cs="Times New Roman"/>
          <w:sz w:val="24"/>
          <w:szCs w:val="24"/>
        </w:rPr>
        <w:t xml:space="preserve"> несет ответственность за неисполнение или ненадлежащее исполнение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945E2E" w:rsidRPr="00945E2E" w:rsidRDefault="00945E2E" w:rsidP="00945E2E">
      <w:pPr>
        <w:widowControl/>
        <w:numPr>
          <w:ilvl w:val="0"/>
          <w:numId w:val="10"/>
        </w:numPr>
        <w:autoSpaceDE/>
        <w:autoSpaceDN/>
        <w:ind w:left="0" w:firstLine="567"/>
        <w:jc w:val="both"/>
        <w:rPr>
          <w:rFonts w:ascii="Times New Roman" w:hAnsi="Times New Roman" w:cs="Times New Roman"/>
          <w:sz w:val="24"/>
          <w:szCs w:val="24"/>
        </w:rPr>
      </w:pPr>
      <w:r w:rsidRPr="00945E2E">
        <w:rPr>
          <w:rFonts w:ascii="Times New Roman" w:hAnsi="Times New Roman" w:cs="Times New Roman"/>
          <w:sz w:val="24"/>
          <w:szCs w:val="24"/>
        </w:rPr>
        <w:t xml:space="preserve">Неисполнение или ненадлежащее исполнение </w:t>
      </w:r>
      <w:r w:rsidR="00F47E7D">
        <w:rPr>
          <w:rFonts w:ascii="Times New Roman" w:hAnsi="Times New Roman" w:cs="Times New Roman"/>
          <w:sz w:val="24"/>
          <w:szCs w:val="24"/>
        </w:rPr>
        <w:t>педагогом-психологом</w:t>
      </w:r>
      <w:r w:rsidRPr="00945E2E">
        <w:rPr>
          <w:rFonts w:ascii="Times New Roman" w:hAnsi="Times New Roman" w:cs="Times New Roman"/>
          <w:sz w:val="24"/>
          <w:szCs w:val="24"/>
        </w:rPr>
        <w:t xml:space="preserve"> обязанностей, учитывается при прохождении ими аттестации.</w:t>
      </w:r>
    </w:p>
    <w:p w:rsidR="00945E2E" w:rsidRPr="00945E2E" w:rsidRDefault="00F47E7D" w:rsidP="00945E2E">
      <w:pPr>
        <w:widowControl/>
        <w:numPr>
          <w:ilvl w:val="0"/>
          <w:numId w:val="10"/>
        </w:numPr>
        <w:autoSpaceDE/>
        <w:autoSpaceDN/>
        <w:ind w:left="0" w:firstLine="567"/>
        <w:jc w:val="both"/>
        <w:rPr>
          <w:rFonts w:ascii="Times New Roman" w:hAnsi="Times New Roman" w:cs="Times New Roman"/>
          <w:sz w:val="24"/>
          <w:szCs w:val="24"/>
        </w:rPr>
      </w:pPr>
      <w:r>
        <w:rPr>
          <w:rFonts w:ascii="Times New Roman" w:hAnsi="Times New Roman" w:cs="Times New Roman"/>
          <w:sz w:val="24"/>
          <w:szCs w:val="24"/>
        </w:rPr>
        <w:t>Педагог-психолог</w:t>
      </w:r>
      <w:r w:rsidR="00945E2E" w:rsidRPr="00945E2E">
        <w:rPr>
          <w:rFonts w:ascii="Times New Roman" w:hAnsi="Times New Roman" w:cs="Times New Roman"/>
          <w:sz w:val="24"/>
          <w:szCs w:val="24"/>
        </w:rPr>
        <w:t xml:space="preserve">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945E2E" w:rsidRPr="00945E2E" w:rsidRDefault="00945E2E" w:rsidP="00945E2E">
      <w:pPr>
        <w:widowControl/>
        <w:numPr>
          <w:ilvl w:val="0"/>
          <w:numId w:val="10"/>
        </w:numPr>
        <w:autoSpaceDE/>
        <w:autoSpaceDN/>
        <w:ind w:left="0" w:firstLine="567"/>
        <w:jc w:val="both"/>
        <w:rPr>
          <w:rFonts w:ascii="Times New Roman" w:hAnsi="Times New Roman" w:cs="Times New Roman"/>
          <w:sz w:val="24"/>
          <w:szCs w:val="24"/>
        </w:rPr>
      </w:pPr>
      <w:r w:rsidRPr="00945E2E">
        <w:rPr>
          <w:rFonts w:ascii="Times New Roman" w:hAnsi="Times New Roman" w:cs="Times New Roman"/>
          <w:sz w:val="24"/>
          <w:szCs w:val="24"/>
        </w:rPr>
        <w:t>Отсутствие без уважительной причины на педсовете, производственном, методическом совещаниях, родительском собрании является грубым нарушением Правил внутреннего распорядка образовательной организации.</w:t>
      </w:r>
    </w:p>
    <w:p w:rsidR="001E2C72" w:rsidRDefault="001E2C72" w:rsidP="00AC03AF">
      <w:pPr>
        <w:widowControl/>
        <w:spacing w:before="28"/>
        <w:ind w:firstLine="709"/>
        <w:jc w:val="both"/>
        <w:rPr>
          <w:rFonts w:ascii="Times New Roman" w:hAnsi="Times New Roman" w:cs="Times New Roman"/>
          <w:sz w:val="24"/>
          <w:szCs w:val="24"/>
        </w:rPr>
      </w:pPr>
    </w:p>
    <w:p w:rsidR="00560FEF" w:rsidRDefault="00560FEF" w:rsidP="00AC03AF">
      <w:pPr>
        <w:widowControl/>
        <w:ind w:firstLine="709"/>
        <w:jc w:val="both"/>
        <w:rPr>
          <w:rFonts w:ascii="Times New Roman" w:hAnsi="Times New Roman" w:cs="Times New Roman"/>
          <w:b/>
          <w:bCs/>
          <w:sz w:val="24"/>
          <w:szCs w:val="24"/>
        </w:rPr>
      </w:pPr>
      <w:r>
        <w:rPr>
          <w:rFonts w:ascii="Times New Roman" w:hAnsi="Times New Roman" w:cs="Times New Roman"/>
          <w:b/>
          <w:bCs/>
          <w:sz w:val="24"/>
          <w:szCs w:val="24"/>
        </w:rPr>
        <w:t>6. Взаим</w:t>
      </w:r>
      <w:r w:rsidR="006F2D99">
        <w:rPr>
          <w:rFonts w:ascii="Times New Roman" w:hAnsi="Times New Roman" w:cs="Times New Roman"/>
          <w:b/>
          <w:bCs/>
          <w:sz w:val="24"/>
          <w:szCs w:val="24"/>
        </w:rPr>
        <w:t>оотношения. Связи по должности п</w:t>
      </w:r>
      <w:r>
        <w:rPr>
          <w:rFonts w:ascii="Times New Roman" w:hAnsi="Times New Roman" w:cs="Times New Roman"/>
          <w:b/>
          <w:bCs/>
          <w:sz w:val="24"/>
          <w:szCs w:val="24"/>
        </w:rPr>
        <w:t xml:space="preserve">едагог-психолог: </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Pr>
          <w:rFonts w:ascii="Times New Roman" w:hAnsi="Times New Roman" w:cs="Times New Roman"/>
          <w:sz w:val="24"/>
          <w:szCs w:val="24"/>
        </w:rPr>
        <w:t>П</w:t>
      </w:r>
      <w:r w:rsidRPr="005476EF">
        <w:rPr>
          <w:rFonts w:ascii="Times New Roman" w:hAnsi="Times New Roman" w:cs="Times New Roman"/>
          <w:sz w:val="24"/>
          <w:szCs w:val="24"/>
        </w:rPr>
        <w:t>одчиняется непосредственно директору образовательной организации.</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Р</w:t>
      </w:r>
      <w:r w:rsidR="00560FEF" w:rsidRPr="005476EF">
        <w:rPr>
          <w:rFonts w:ascii="Times New Roman" w:hAnsi="Times New Roman" w:cs="Times New Roman"/>
          <w:sz w:val="24"/>
          <w:szCs w:val="24"/>
        </w:rPr>
        <w:t xml:space="preserve">аботает по графику, составленному, исходя из 36-часовой рабочей недели, и утвержденному директором </w:t>
      </w:r>
      <w:r w:rsidR="00E3664B" w:rsidRPr="005476EF">
        <w:rPr>
          <w:rFonts w:ascii="Times New Roman" w:hAnsi="Times New Roman" w:cs="Times New Roman"/>
          <w:sz w:val="24"/>
          <w:szCs w:val="24"/>
        </w:rPr>
        <w:t>образовательного учреждения</w:t>
      </w:r>
      <w:r w:rsidRPr="005476EF">
        <w:rPr>
          <w:rFonts w:ascii="Times New Roman" w:hAnsi="Times New Roman" w:cs="Times New Roman"/>
          <w:sz w:val="24"/>
          <w:szCs w:val="24"/>
        </w:rPr>
        <w:t>.</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w:t>
      </w:r>
      <w:r w:rsidR="00560FEF" w:rsidRPr="005476EF">
        <w:rPr>
          <w:rFonts w:ascii="Times New Roman" w:hAnsi="Times New Roman" w:cs="Times New Roman"/>
          <w:sz w:val="24"/>
          <w:szCs w:val="24"/>
        </w:rPr>
        <w:t xml:space="preserve">ланирует свою работу на каждый учебный год и каждую учебную четверть. План утверждается директором </w:t>
      </w:r>
      <w:r w:rsidR="00E3664B" w:rsidRPr="005476EF">
        <w:rPr>
          <w:rFonts w:ascii="Times New Roman" w:hAnsi="Times New Roman" w:cs="Times New Roman"/>
          <w:sz w:val="24"/>
          <w:szCs w:val="24"/>
        </w:rPr>
        <w:t>образовательного учреждения</w:t>
      </w:r>
      <w:r w:rsidR="00560FEF" w:rsidRPr="005476EF">
        <w:rPr>
          <w:rFonts w:ascii="Times New Roman" w:hAnsi="Times New Roman" w:cs="Times New Roman"/>
          <w:sz w:val="24"/>
          <w:szCs w:val="24"/>
        </w:rPr>
        <w:t xml:space="preserve"> не позднее пяти дней с начала планируемого пер</w:t>
      </w:r>
      <w:r w:rsidRPr="005476EF">
        <w:rPr>
          <w:rFonts w:ascii="Times New Roman" w:hAnsi="Times New Roman" w:cs="Times New Roman"/>
          <w:sz w:val="24"/>
          <w:szCs w:val="24"/>
        </w:rPr>
        <w:t>иода.</w:t>
      </w:r>
    </w:p>
    <w:p w:rsidR="005476EF" w:rsidRDefault="00AC03A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w:t>
      </w:r>
      <w:r w:rsidR="00560FEF" w:rsidRPr="005476EF">
        <w:rPr>
          <w:rFonts w:ascii="Times New Roman" w:hAnsi="Times New Roman" w:cs="Times New Roman"/>
          <w:sz w:val="24"/>
          <w:szCs w:val="24"/>
        </w:rPr>
        <w:t xml:space="preserve">редставляет директору </w:t>
      </w:r>
      <w:r w:rsidR="00E3664B" w:rsidRPr="005476EF">
        <w:rPr>
          <w:rFonts w:ascii="Times New Roman" w:hAnsi="Times New Roman" w:cs="Times New Roman"/>
          <w:sz w:val="24"/>
          <w:szCs w:val="24"/>
        </w:rPr>
        <w:t>образовательного учреждения</w:t>
      </w:r>
      <w:r w:rsidR="00560FEF" w:rsidRPr="005476EF">
        <w:rPr>
          <w:rFonts w:ascii="Times New Roman" w:hAnsi="Times New Roman" w:cs="Times New Roman"/>
          <w:sz w:val="24"/>
          <w:szCs w:val="24"/>
        </w:rPr>
        <w:t xml:space="preserve"> письменный отчет о своей деятельности объемом не более пят</w:t>
      </w:r>
      <w:r w:rsidRPr="005476EF">
        <w:rPr>
          <w:rFonts w:ascii="Times New Roman" w:hAnsi="Times New Roman" w:cs="Times New Roman"/>
          <w:sz w:val="24"/>
          <w:szCs w:val="24"/>
        </w:rPr>
        <w:t xml:space="preserve">и </w:t>
      </w:r>
      <w:r w:rsidR="00945E2E" w:rsidRPr="005476EF">
        <w:rPr>
          <w:rFonts w:ascii="Times New Roman" w:hAnsi="Times New Roman" w:cs="Times New Roman"/>
          <w:sz w:val="24"/>
          <w:szCs w:val="24"/>
        </w:rPr>
        <w:t>печатных</w:t>
      </w:r>
      <w:r w:rsidRPr="005476EF">
        <w:rPr>
          <w:rFonts w:ascii="Times New Roman" w:hAnsi="Times New Roman" w:cs="Times New Roman"/>
          <w:sz w:val="24"/>
          <w:szCs w:val="24"/>
        </w:rPr>
        <w:t xml:space="preserve"> страниц в течение</w:t>
      </w:r>
      <w:r w:rsidR="00560FEF" w:rsidRPr="005476EF">
        <w:rPr>
          <w:rFonts w:ascii="Times New Roman" w:hAnsi="Times New Roman" w:cs="Times New Roman"/>
          <w:sz w:val="24"/>
          <w:szCs w:val="24"/>
        </w:rPr>
        <w:t xml:space="preserve"> 10 дней по оконча</w:t>
      </w:r>
      <w:r w:rsidRPr="005476EF">
        <w:rPr>
          <w:rFonts w:ascii="Times New Roman" w:hAnsi="Times New Roman" w:cs="Times New Roman"/>
          <w:sz w:val="24"/>
          <w:szCs w:val="24"/>
        </w:rPr>
        <w:t>нии каждого учебного полугодия.</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По распоряжению заместителя директора образовательной организации по учебно-воспитательной работе заменяет временно отсутствующих учителей на условиях почасовой оплаты или по тарификации (в зависимости от срока замены).</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 xml:space="preserve">Заменяется на период временного отсутствия </w:t>
      </w:r>
      <w:r>
        <w:rPr>
          <w:rFonts w:ascii="Times New Roman" w:hAnsi="Times New Roman" w:cs="Times New Roman"/>
          <w:sz w:val="24"/>
          <w:szCs w:val="24"/>
        </w:rPr>
        <w:t>педагогом-психологом</w:t>
      </w:r>
      <w:r w:rsidRPr="005476E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6EF">
        <w:rPr>
          <w:rFonts w:ascii="Times New Roman" w:hAnsi="Times New Roman" w:cs="Times New Roman"/>
          <w:sz w:val="24"/>
          <w:szCs w:val="24"/>
        </w:rPr>
        <w:t xml:space="preserve"> или учителями</w:t>
      </w:r>
      <w:r>
        <w:rPr>
          <w:rFonts w:ascii="Times New Roman" w:hAnsi="Times New Roman" w:cs="Times New Roman"/>
          <w:sz w:val="24"/>
          <w:szCs w:val="24"/>
        </w:rPr>
        <w:t>-предметниками</w:t>
      </w:r>
      <w:r w:rsidRPr="005476EF">
        <w:rPr>
          <w:rFonts w:ascii="Times New Roman" w:hAnsi="Times New Roman" w:cs="Times New Roman"/>
          <w:sz w:val="24"/>
          <w:szCs w:val="24"/>
        </w:rPr>
        <w:t xml:space="preserve">, имеющими </w:t>
      </w:r>
      <w:r>
        <w:rPr>
          <w:rFonts w:ascii="Times New Roman" w:hAnsi="Times New Roman" w:cs="Times New Roman"/>
          <w:sz w:val="24"/>
          <w:szCs w:val="24"/>
        </w:rPr>
        <w:t>соответствующее образование</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 xml:space="preserve">Деятельность </w:t>
      </w:r>
      <w:r>
        <w:rPr>
          <w:rFonts w:ascii="Times New Roman" w:hAnsi="Times New Roman" w:cs="Times New Roman"/>
          <w:sz w:val="24"/>
          <w:szCs w:val="24"/>
        </w:rPr>
        <w:t>педагога-психолога</w:t>
      </w:r>
      <w:r w:rsidRPr="005476EF">
        <w:rPr>
          <w:rFonts w:ascii="Times New Roman" w:hAnsi="Times New Roman" w:cs="Times New Roman"/>
          <w:sz w:val="24"/>
          <w:szCs w:val="24"/>
        </w:rPr>
        <w:t xml:space="preserve"> контролируется в соответствии с планом внутришкольного контроля или внепланово в случае обращения (заявления, жалобы), а также  на основании номативно-распорядительных актов вышестоящих органов управления.</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Получает от администрации образовательной организации материалы нормативно-правового, организационно-методического и распорядительного характера, знакомится под расписку с соответствующими документами.</w:t>
      </w:r>
    </w:p>
    <w:p w:rsid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sidRPr="005476EF">
        <w:rPr>
          <w:rFonts w:ascii="Times New Roman" w:hAnsi="Times New Roman" w:cs="Times New Roman"/>
          <w:sz w:val="24"/>
          <w:szCs w:val="24"/>
        </w:rPr>
        <w:t>Систематически обменивается информацией по вопросам, входящим в его компетенцию, с администрацией, педагогическими и медицинскими работниками образовательной организации.</w:t>
      </w:r>
    </w:p>
    <w:p w:rsidR="005476EF" w:rsidRPr="005476EF" w:rsidRDefault="005476EF" w:rsidP="005476EF">
      <w:pPr>
        <w:pStyle w:val="aa"/>
        <w:widowControl/>
        <w:numPr>
          <w:ilvl w:val="0"/>
          <w:numId w:val="12"/>
        </w:numPr>
        <w:spacing w:before="4"/>
        <w:ind w:left="0" w:firstLine="567"/>
        <w:jc w:val="both"/>
        <w:rPr>
          <w:rFonts w:ascii="Times New Roman" w:hAnsi="Times New Roman" w:cs="Times New Roman"/>
          <w:sz w:val="24"/>
          <w:szCs w:val="24"/>
        </w:rPr>
      </w:pPr>
      <w:r>
        <w:rPr>
          <w:rFonts w:ascii="Times New Roman" w:hAnsi="Times New Roman" w:cs="Times New Roman"/>
          <w:noProof/>
          <w:sz w:val="24"/>
          <w:szCs w:val="24"/>
        </w:rPr>
        <w:t>З</w:t>
      </w:r>
      <w:r w:rsidRPr="005476EF">
        <w:rPr>
          <w:rFonts w:ascii="Times New Roman" w:hAnsi="Times New Roman" w:cs="Times New Roman"/>
          <w:noProof/>
          <w:sz w:val="24"/>
          <w:szCs w:val="24"/>
        </w:rPr>
        <w:t>аполняет данные для составления педагогического рейтинга по итогам года.</w:t>
      </w:r>
    </w:p>
    <w:p w:rsidR="00DE61CB" w:rsidRDefault="00C55172" w:rsidP="00DE61CB">
      <w:pPr>
        <w:widowControl/>
        <w:spacing w:before="33"/>
        <w:jc w:val="both"/>
        <w:rPr>
          <w:rFonts w:ascii="Times New Roman" w:hAnsi="Times New Roman"/>
          <w:sz w:val="24"/>
          <w:szCs w:val="24"/>
        </w:rPr>
      </w:pPr>
      <w:r>
        <w:rPr>
          <w:rFonts w:ascii="Times New Roman" w:hAnsi="Times New Roman"/>
          <w:sz w:val="24"/>
        </w:rPr>
        <w:tab/>
      </w:r>
    </w:p>
    <w:tbl>
      <w:tblPr>
        <w:tblStyle w:val="ab"/>
        <w:tblW w:w="0" w:type="auto"/>
        <w:tblLook w:val="04A0"/>
      </w:tblPr>
      <w:tblGrid>
        <w:gridCol w:w="5353"/>
        <w:gridCol w:w="2061"/>
        <w:gridCol w:w="2333"/>
      </w:tblGrid>
      <w:tr w:rsidR="00DE61CB" w:rsidTr="0038676A">
        <w:tc>
          <w:tcPr>
            <w:tcW w:w="5353" w:type="dxa"/>
          </w:tcPr>
          <w:p w:rsidR="00DE61CB" w:rsidRDefault="00DE61CB" w:rsidP="0038676A">
            <w:pPr>
              <w:jc w:val="center"/>
            </w:pPr>
            <w:r>
              <w:t>ФИО</w:t>
            </w:r>
          </w:p>
        </w:tc>
        <w:tc>
          <w:tcPr>
            <w:tcW w:w="2061" w:type="dxa"/>
          </w:tcPr>
          <w:p w:rsidR="00DE61CB" w:rsidRDefault="00DE61CB" w:rsidP="0038676A">
            <w:r>
              <w:t>С инструкцией ознакомлен(а)</w:t>
            </w:r>
          </w:p>
        </w:tc>
        <w:tc>
          <w:tcPr>
            <w:tcW w:w="2333" w:type="dxa"/>
          </w:tcPr>
          <w:p w:rsidR="00DE61CB" w:rsidRDefault="00DE61CB" w:rsidP="0038676A">
            <w:r>
              <w:t>Второй экземпляр инструкции получен</w:t>
            </w:r>
          </w:p>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Pr>
              <w:jc w:val="center"/>
            </w:pPr>
            <w:r>
              <w:lastRenderedPageBreak/>
              <w:t>ФИО</w:t>
            </w:r>
          </w:p>
        </w:tc>
        <w:tc>
          <w:tcPr>
            <w:tcW w:w="2061" w:type="dxa"/>
          </w:tcPr>
          <w:p w:rsidR="00DE61CB" w:rsidRDefault="00DE61CB" w:rsidP="0038676A">
            <w:r>
              <w:t>С инструкцией ознакомлен(а)</w:t>
            </w:r>
          </w:p>
        </w:tc>
        <w:tc>
          <w:tcPr>
            <w:tcW w:w="2333" w:type="dxa"/>
          </w:tcPr>
          <w:p w:rsidR="00DE61CB" w:rsidRDefault="00DE61CB" w:rsidP="0038676A">
            <w:r>
              <w:t>Второй экземпляр инструкции получен</w:t>
            </w:r>
          </w:p>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rPr>
          <w:trHeight w:val="515"/>
        </w:trPr>
        <w:tc>
          <w:tcPr>
            <w:tcW w:w="5353" w:type="dxa"/>
          </w:tcPr>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r w:rsidR="00DE61CB" w:rsidTr="0038676A">
        <w:tc>
          <w:tcPr>
            <w:tcW w:w="5353" w:type="dxa"/>
          </w:tcPr>
          <w:p w:rsidR="00DE61CB" w:rsidRDefault="00DE61CB" w:rsidP="0038676A"/>
          <w:p w:rsidR="00DE61CB" w:rsidRDefault="00DE61CB" w:rsidP="0038676A"/>
        </w:tc>
        <w:tc>
          <w:tcPr>
            <w:tcW w:w="2061" w:type="dxa"/>
          </w:tcPr>
          <w:p w:rsidR="00DE61CB" w:rsidRDefault="00DE61CB" w:rsidP="0038676A"/>
        </w:tc>
        <w:tc>
          <w:tcPr>
            <w:tcW w:w="2333" w:type="dxa"/>
          </w:tcPr>
          <w:p w:rsidR="00DE61CB" w:rsidRDefault="00DE61CB" w:rsidP="0038676A"/>
        </w:tc>
      </w:tr>
    </w:tbl>
    <w:p w:rsidR="00C55172" w:rsidRDefault="00C55172" w:rsidP="00DE61CB">
      <w:pPr>
        <w:widowControl/>
        <w:spacing w:before="33"/>
        <w:jc w:val="both"/>
        <w:rPr>
          <w:rFonts w:ascii="Times New Roman" w:hAnsi="Times New Roman"/>
          <w:sz w:val="24"/>
          <w:szCs w:val="24"/>
        </w:rPr>
      </w:pPr>
    </w:p>
    <w:p w:rsidR="00560FEF" w:rsidRDefault="00560FEF" w:rsidP="00C55172">
      <w:pPr>
        <w:widowControl/>
        <w:spacing w:before="4"/>
        <w:jc w:val="both"/>
      </w:pPr>
    </w:p>
    <w:sectPr w:rsidR="00560FEF" w:rsidSect="0052689E">
      <w:footerReference w:type="even" r:id="rId8"/>
      <w:footerReference w:type="default" r:id="rId9"/>
      <w:pgSz w:w="11908" w:h="16838"/>
      <w:pgMar w:top="907" w:right="709" w:bottom="567" w:left="1418" w:header="709" w:footer="709" w:gutter="0"/>
      <w:pgNumType w:start="1"/>
      <w:cols w:space="709"/>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08D" w:rsidRDefault="0038008D">
      <w:r>
        <w:separator/>
      </w:r>
    </w:p>
  </w:endnote>
  <w:endnote w:type="continuationSeparator" w:id="1">
    <w:p w:rsidR="0038008D" w:rsidRDefault="003800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72" w:rsidRDefault="00DC34F7" w:rsidP="00971D1D">
    <w:pPr>
      <w:pStyle w:val="a8"/>
      <w:framePr w:wrap="around" w:vAnchor="text" w:hAnchor="margin" w:xAlign="right" w:y="1"/>
      <w:rPr>
        <w:rStyle w:val="a9"/>
      </w:rPr>
    </w:pPr>
    <w:r>
      <w:rPr>
        <w:rStyle w:val="a9"/>
      </w:rPr>
      <w:fldChar w:fldCharType="begin"/>
    </w:r>
    <w:r w:rsidR="001E2C72">
      <w:rPr>
        <w:rStyle w:val="a9"/>
      </w:rPr>
      <w:instrText xml:space="preserve">PAGE  </w:instrText>
    </w:r>
    <w:r>
      <w:rPr>
        <w:rStyle w:val="a9"/>
      </w:rPr>
      <w:fldChar w:fldCharType="end"/>
    </w:r>
  </w:p>
  <w:p w:rsidR="001E2C72" w:rsidRDefault="001E2C72" w:rsidP="001E2C7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C72" w:rsidRDefault="00DC34F7" w:rsidP="00971D1D">
    <w:pPr>
      <w:pStyle w:val="a8"/>
      <w:framePr w:wrap="around" w:vAnchor="text" w:hAnchor="margin" w:xAlign="right" w:y="1"/>
      <w:rPr>
        <w:rStyle w:val="a9"/>
      </w:rPr>
    </w:pPr>
    <w:r>
      <w:rPr>
        <w:rStyle w:val="a9"/>
      </w:rPr>
      <w:fldChar w:fldCharType="begin"/>
    </w:r>
    <w:r w:rsidR="001E2C72">
      <w:rPr>
        <w:rStyle w:val="a9"/>
      </w:rPr>
      <w:instrText xml:space="preserve">PAGE  </w:instrText>
    </w:r>
    <w:r>
      <w:rPr>
        <w:rStyle w:val="a9"/>
      </w:rPr>
      <w:fldChar w:fldCharType="separate"/>
    </w:r>
    <w:r w:rsidR="009F5394">
      <w:rPr>
        <w:rStyle w:val="a9"/>
        <w:noProof/>
      </w:rPr>
      <w:t>1</w:t>
    </w:r>
    <w:r>
      <w:rPr>
        <w:rStyle w:val="a9"/>
      </w:rPr>
      <w:fldChar w:fldCharType="end"/>
    </w:r>
  </w:p>
  <w:p w:rsidR="001E2C72" w:rsidRDefault="001E2C72" w:rsidP="001E2C72">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08D" w:rsidRDefault="0038008D">
      <w:r>
        <w:separator/>
      </w:r>
    </w:p>
  </w:footnote>
  <w:footnote w:type="continuationSeparator" w:id="1">
    <w:p w:rsidR="0038008D" w:rsidRDefault="003800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65DEC"/>
    <w:multiLevelType w:val="hybridMultilevel"/>
    <w:tmpl w:val="04FEDAC6"/>
    <w:lvl w:ilvl="0" w:tplc="A1EA18A8">
      <w:start w:val="1"/>
      <w:numFmt w:val="decimal"/>
      <w:lvlText w:val="1.%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DC14CD"/>
    <w:multiLevelType w:val="multilevel"/>
    <w:tmpl w:val="07C2E2E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02574CA"/>
    <w:multiLevelType w:val="hybridMultilevel"/>
    <w:tmpl w:val="948C5C76"/>
    <w:lvl w:ilvl="0" w:tplc="2E223856">
      <w:start w:val="1"/>
      <w:numFmt w:val="decimal"/>
      <w:lvlText w:val="4.%1"/>
      <w:lvlJc w:val="left"/>
      <w:pPr>
        <w:ind w:left="107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7E33D45"/>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3A0B04E8"/>
    <w:multiLevelType w:val="hybridMultilevel"/>
    <w:tmpl w:val="E4121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452B4633"/>
    <w:multiLevelType w:val="multilevel"/>
    <w:tmpl w:val="D44643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873527"/>
    <w:multiLevelType w:val="hybridMultilevel"/>
    <w:tmpl w:val="CD969A46"/>
    <w:lvl w:ilvl="0" w:tplc="A1EA18A8">
      <w:start w:val="1"/>
      <w:numFmt w:val="decimal"/>
      <w:lvlText w:val="1.%1"/>
      <w:lvlJc w:val="right"/>
      <w:pPr>
        <w:ind w:left="1440" w:hanging="360"/>
      </w:pPr>
      <w:rPr>
        <w:rFonts w:ascii="Times New Roman" w:hAnsi="Times New Roman" w:cs="Times New Roman" w:hint="default"/>
        <w:b w:val="0"/>
        <w:sz w:val="24"/>
        <w:szCs w:val="24"/>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6BF18A9"/>
    <w:multiLevelType w:val="hybridMultilevel"/>
    <w:tmpl w:val="8F52B6A2"/>
    <w:lvl w:ilvl="0" w:tplc="41247910">
      <w:start w:val="1"/>
      <w:numFmt w:val="decimal"/>
      <w:lvlText w:val="6.%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D6F2770"/>
    <w:multiLevelType w:val="hybridMultilevel"/>
    <w:tmpl w:val="18B05F7A"/>
    <w:lvl w:ilvl="0" w:tplc="2182F016">
      <w:start w:val="19"/>
      <w:numFmt w:val="decimal"/>
      <w:lvlText w:val="3.%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C886C3E"/>
    <w:multiLevelType w:val="hybridMultilevel"/>
    <w:tmpl w:val="A8E4B040"/>
    <w:lvl w:ilvl="0" w:tplc="187CA5DE">
      <w:start w:val="1"/>
      <w:numFmt w:val="decimal"/>
      <w:lvlText w:val="3.%1"/>
      <w:lvlJc w:val="right"/>
      <w:pPr>
        <w:ind w:left="1429" w:hanging="360"/>
      </w:pPr>
      <w:rPr>
        <w:rFonts w:ascii="Times New Roman" w:hAnsi="Times New Roman" w:cs="Times New Roman" w:hint="default"/>
        <w:b w:val="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F073163"/>
    <w:multiLevelType w:val="hybridMultilevel"/>
    <w:tmpl w:val="DBC4A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9307609"/>
    <w:multiLevelType w:val="hybridMultilevel"/>
    <w:tmpl w:val="0C1839EC"/>
    <w:lvl w:ilvl="0" w:tplc="C80892FC">
      <w:start w:val="1"/>
      <w:numFmt w:val="decimal"/>
      <w:lvlText w:val="5.%1"/>
      <w:lvlJc w:val="right"/>
      <w:pPr>
        <w:ind w:left="1429" w:hanging="360"/>
      </w:pPr>
      <w:rPr>
        <w:rFonts w:ascii="Times New Roman" w:hAnsi="Times New Roman" w:cs="Times New Roman" w:hint="default"/>
        <w:b w:val="0"/>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D980F90"/>
    <w:multiLevelType w:val="multilevel"/>
    <w:tmpl w:val="8FB819E6"/>
    <w:lvl w:ilvl="0">
      <w:start w:val="1"/>
      <w:numFmt w:val="decimal"/>
      <w:lvlText w:val="%1."/>
      <w:lvlJc w:val="left"/>
      <w:pPr>
        <w:ind w:left="1365" w:hanging="1365"/>
      </w:pPr>
      <w:rPr>
        <w:rFonts w:hint="default"/>
      </w:rPr>
    </w:lvl>
    <w:lvl w:ilvl="1">
      <w:start w:val="1"/>
      <w:numFmt w:val="decimal"/>
      <w:lvlText w:val="%1.%2."/>
      <w:lvlJc w:val="left"/>
      <w:pPr>
        <w:ind w:left="2085" w:hanging="1365"/>
      </w:pPr>
      <w:rPr>
        <w:rFonts w:hint="default"/>
      </w:rPr>
    </w:lvl>
    <w:lvl w:ilvl="2">
      <w:start w:val="1"/>
      <w:numFmt w:val="decimal"/>
      <w:lvlText w:val="%1.%2.%3."/>
      <w:lvlJc w:val="left"/>
      <w:pPr>
        <w:ind w:left="2805" w:hanging="1365"/>
      </w:pPr>
      <w:rPr>
        <w:rFonts w:hint="default"/>
      </w:rPr>
    </w:lvl>
    <w:lvl w:ilvl="3">
      <w:start w:val="1"/>
      <w:numFmt w:val="decimal"/>
      <w:lvlText w:val="%1.%2.%3.%4."/>
      <w:lvlJc w:val="left"/>
      <w:pPr>
        <w:ind w:left="3525" w:hanging="1365"/>
      </w:pPr>
      <w:rPr>
        <w:rFonts w:hint="default"/>
      </w:rPr>
    </w:lvl>
    <w:lvl w:ilvl="4">
      <w:start w:val="1"/>
      <w:numFmt w:val="decimal"/>
      <w:lvlText w:val="%1.%2.%3.%4.%5."/>
      <w:lvlJc w:val="left"/>
      <w:pPr>
        <w:ind w:left="4245" w:hanging="1365"/>
      </w:pPr>
      <w:rPr>
        <w:rFonts w:hint="default"/>
      </w:rPr>
    </w:lvl>
    <w:lvl w:ilvl="5">
      <w:start w:val="1"/>
      <w:numFmt w:val="decimal"/>
      <w:lvlText w:val="%1.%2.%3.%4.%5.%6."/>
      <w:lvlJc w:val="left"/>
      <w:pPr>
        <w:ind w:left="4965" w:hanging="136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6"/>
  </w:num>
  <w:num w:numId="3">
    <w:abstractNumId w:val="0"/>
  </w:num>
  <w:num w:numId="4">
    <w:abstractNumId w:val="7"/>
  </w:num>
  <w:num w:numId="5">
    <w:abstractNumId w:val="13"/>
  </w:num>
  <w:num w:numId="6">
    <w:abstractNumId w:val="3"/>
  </w:num>
  <w:num w:numId="7">
    <w:abstractNumId w:val="10"/>
  </w:num>
  <w:num w:numId="8">
    <w:abstractNumId w:val="2"/>
  </w:num>
  <w:num w:numId="9">
    <w:abstractNumId w:val="11"/>
  </w:num>
  <w:num w:numId="10">
    <w:abstractNumId w:val="12"/>
  </w:num>
  <w:num w:numId="11">
    <w:abstractNumId w:val="4"/>
  </w:num>
  <w:num w:numId="12">
    <w:abstractNumId w:val="8"/>
  </w:num>
  <w:num w:numId="13">
    <w:abstractNumId w:val="5"/>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560FEF"/>
    <w:rsid w:val="00037C72"/>
    <w:rsid w:val="00050BB2"/>
    <w:rsid w:val="0010464C"/>
    <w:rsid w:val="0010517E"/>
    <w:rsid w:val="00153825"/>
    <w:rsid w:val="001E2C72"/>
    <w:rsid w:val="002155BE"/>
    <w:rsid w:val="0025078B"/>
    <w:rsid w:val="0025165A"/>
    <w:rsid w:val="00280768"/>
    <w:rsid w:val="002C5C68"/>
    <w:rsid w:val="002D7744"/>
    <w:rsid w:val="002F67CC"/>
    <w:rsid w:val="00305602"/>
    <w:rsid w:val="00333A0C"/>
    <w:rsid w:val="0038008D"/>
    <w:rsid w:val="00393C92"/>
    <w:rsid w:val="003A6E09"/>
    <w:rsid w:val="003A6FB1"/>
    <w:rsid w:val="003B3CF1"/>
    <w:rsid w:val="004B1F54"/>
    <w:rsid w:val="004B7AC9"/>
    <w:rsid w:val="004F2FB5"/>
    <w:rsid w:val="0052689E"/>
    <w:rsid w:val="005476EF"/>
    <w:rsid w:val="00560FEF"/>
    <w:rsid w:val="005D3716"/>
    <w:rsid w:val="005F62E2"/>
    <w:rsid w:val="00647E74"/>
    <w:rsid w:val="00697465"/>
    <w:rsid w:val="006C41EE"/>
    <w:rsid w:val="006F2D99"/>
    <w:rsid w:val="007203A9"/>
    <w:rsid w:val="00775D9B"/>
    <w:rsid w:val="00787C08"/>
    <w:rsid w:val="007A0373"/>
    <w:rsid w:val="007A07EF"/>
    <w:rsid w:val="007C3143"/>
    <w:rsid w:val="008608F1"/>
    <w:rsid w:val="008A13CA"/>
    <w:rsid w:val="008C3ABB"/>
    <w:rsid w:val="008F7166"/>
    <w:rsid w:val="00925008"/>
    <w:rsid w:val="00945E2E"/>
    <w:rsid w:val="00946406"/>
    <w:rsid w:val="00965CA2"/>
    <w:rsid w:val="00971D1D"/>
    <w:rsid w:val="009A5FFD"/>
    <w:rsid w:val="009F06BF"/>
    <w:rsid w:val="009F2CD5"/>
    <w:rsid w:val="009F5394"/>
    <w:rsid w:val="00A36E7C"/>
    <w:rsid w:val="00A515F4"/>
    <w:rsid w:val="00A77470"/>
    <w:rsid w:val="00A86CAB"/>
    <w:rsid w:val="00AB09EF"/>
    <w:rsid w:val="00AC03AF"/>
    <w:rsid w:val="00AC11F4"/>
    <w:rsid w:val="00B03BA2"/>
    <w:rsid w:val="00BE1462"/>
    <w:rsid w:val="00C20875"/>
    <w:rsid w:val="00C2774B"/>
    <w:rsid w:val="00C55172"/>
    <w:rsid w:val="00C6335C"/>
    <w:rsid w:val="00C767C2"/>
    <w:rsid w:val="00CB5061"/>
    <w:rsid w:val="00D07379"/>
    <w:rsid w:val="00D22997"/>
    <w:rsid w:val="00D44874"/>
    <w:rsid w:val="00DC34F7"/>
    <w:rsid w:val="00DE61CB"/>
    <w:rsid w:val="00E3664B"/>
    <w:rsid w:val="00E622D4"/>
    <w:rsid w:val="00ED056B"/>
    <w:rsid w:val="00F47E7D"/>
    <w:rsid w:val="00F94B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6335C"/>
    <w:pPr>
      <w:widowControl w:val="0"/>
      <w:autoSpaceDE w:val="0"/>
      <w:autoSpaceDN w:val="0"/>
    </w:pPr>
    <w:rPr>
      <w:rFonts w:ascii="Courier New" w:hAnsi="Courier New" w:cs="Courier New"/>
    </w:rPr>
  </w:style>
  <w:style w:type="paragraph" w:styleId="1">
    <w:name w:val="heading 1"/>
    <w:basedOn w:val="a"/>
    <w:next w:val="a"/>
    <w:link w:val="10"/>
    <w:qFormat/>
    <w:rsid w:val="00C6335C"/>
    <w:pPr>
      <w:keepNext/>
      <w:widowControl/>
      <w:jc w:val="both"/>
      <w:outlineLvl w:val="0"/>
    </w:pPr>
    <w:rPr>
      <w:sz w:val="28"/>
      <w:szCs w:val="28"/>
    </w:rPr>
  </w:style>
  <w:style w:type="paragraph" w:styleId="2">
    <w:name w:val="heading 2"/>
    <w:basedOn w:val="a"/>
    <w:next w:val="a"/>
    <w:link w:val="20"/>
    <w:qFormat/>
    <w:rsid w:val="00C6335C"/>
    <w:pPr>
      <w:keepNext/>
      <w:outlineLvl w:val="1"/>
    </w:pPr>
    <w:rPr>
      <w:sz w:val="24"/>
      <w:szCs w:val="24"/>
    </w:rPr>
  </w:style>
  <w:style w:type="paragraph" w:styleId="3">
    <w:name w:val="heading 3"/>
    <w:basedOn w:val="a"/>
    <w:next w:val="a"/>
    <w:link w:val="30"/>
    <w:qFormat/>
    <w:rsid w:val="00C6335C"/>
    <w:pPr>
      <w:keepNext/>
      <w:widowControl/>
      <w:jc w:val="center"/>
      <w:outlineLvl w:val="2"/>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C6335C"/>
    <w:rPr>
      <w:rFonts w:ascii="Cambria" w:eastAsia="Times New Roman" w:hAnsi="Cambria" w:cs="Cambria"/>
      <w:b/>
      <w:bCs/>
      <w:kern w:val="32"/>
      <w:sz w:val="32"/>
      <w:szCs w:val="32"/>
    </w:rPr>
  </w:style>
  <w:style w:type="character" w:customStyle="1" w:styleId="20">
    <w:name w:val="Заголовок 2 Знак"/>
    <w:basedOn w:val="a0"/>
    <w:link w:val="2"/>
    <w:semiHidden/>
    <w:locked/>
    <w:rsid w:val="00C6335C"/>
    <w:rPr>
      <w:rFonts w:ascii="Cambria" w:eastAsia="Times New Roman" w:hAnsi="Cambria" w:cs="Cambria"/>
      <w:b/>
      <w:bCs/>
      <w:i/>
      <w:iCs/>
      <w:sz w:val="28"/>
      <w:szCs w:val="28"/>
    </w:rPr>
  </w:style>
  <w:style w:type="character" w:customStyle="1" w:styleId="30">
    <w:name w:val="Заголовок 3 Знак"/>
    <w:basedOn w:val="a0"/>
    <w:link w:val="3"/>
    <w:semiHidden/>
    <w:locked/>
    <w:rsid w:val="00C6335C"/>
    <w:rPr>
      <w:rFonts w:ascii="Cambria" w:eastAsia="Times New Roman" w:hAnsi="Cambria" w:cs="Cambria"/>
      <w:b/>
      <w:bCs/>
      <w:sz w:val="26"/>
      <w:szCs w:val="26"/>
    </w:rPr>
  </w:style>
  <w:style w:type="paragraph" w:styleId="21">
    <w:name w:val="Body Text 2"/>
    <w:basedOn w:val="a"/>
    <w:link w:val="22"/>
    <w:rsid w:val="00C6335C"/>
    <w:pPr>
      <w:widowControl/>
      <w:spacing w:before="14"/>
      <w:ind w:firstLine="720"/>
      <w:jc w:val="both"/>
    </w:pPr>
    <w:rPr>
      <w:sz w:val="24"/>
      <w:szCs w:val="24"/>
    </w:rPr>
  </w:style>
  <w:style w:type="character" w:customStyle="1" w:styleId="22">
    <w:name w:val="Основной текст 2 Знак"/>
    <w:basedOn w:val="a0"/>
    <w:link w:val="21"/>
    <w:semiHidden/>
    <w:locked/>
    <w:rsid w:val="00C6335C"/>
    <w:rPr>
      <w:rFonts w:ascii="Courier New" w:hAnsi="Courier New" w:cs="Courier New"/>
      <w:sz w:val="20"/>
      <w:szCs w:val="20"/>
    </w:rPr>
  </w:style>
  <w:style w:type="paragraph" w:styleId="a3">
    <w:name w:val="Title"/>
    <w:basedOn w:val="a"/>
    <w:link w:val="a4"/>
    <w:qFormat/>
    <w:rsid w:val="007203A9"/>
    <w:pPr>
      <w:widowControl/>
      <w:autoSpaceDE/>
      <w:autoSpaceDN/>
      <w:jc w:val="center"/>
    </w:pPr>
    <w:rPr>
      <w:sz w:val="28"/>
      <w:szCs w:val="28"/>
    </w:rPr>
  </w:style>
  <w:style w:type="character" w:customStyle="1" w:styleId="a4">
    <w:name w:val="Название Знак"/>
    <w:basedOn w:val="a0"/>
    <w:link w:val="a3"/>
    <w:locked/>
    <w:rsid w:val="00C6335C"/>
    <w:rPr>
      <w:rFonts w:ascii="Cambria" w:eastAsia="Times New Roman" w:hAnsi="Cambria" w:cs="Cambria"/>
      <w:b/>
      <w:bCs/>
      <w:kern w:val="28"/>
      <w:sz w:val="32"/>
      <w:szCs w:val="32"/>
    </w:rPr>
  </w:style>
  <w:style w:type="paragraph" w:customStyle="1" w:styleId="23">
    <w:name w:val="Знак Знак Знак Знак Знак Знак Знак Знак Знак Знак Знак Знак Знак Знак Знак Знак Знак Знак Знак Знак Знак2 Знак"/>
    <w:basedOn w:val="a"/>
    <w:rsid w:val="0052689E"/>
    <w:pPr>
      <w:widowControl/>
      <w:autoSpaceDE/>
      <w:autoSpaceDN/>
      <w:spacing w:after="160" w:line="240" w:lineRule="exact"/>
    </w:pPr>
    <w:rPr>
      <w:rFonts w:ascii="Verdana" w:hAnsi="Verdana" w:cs="Verdana"/>
      <w:lang w:val="en-US" w:eastAsia="en-US"/>
    </w:rPr>
  </w:style>
  <w:style w:type="paragraph" w:styleId="a5">
    <w:name w:val="Body Text Indent"/>
    <w:basedOn w:val="a"/>
    <w:link w:val="a6"/>
    <w:rsid w:val="0052689E"/>
    <w:pPr>
      <w:widowControl/>
      <w:autoSpaceDE/>
      <w:autoSpaceDN/>
      <w:ind w:firstLine="426"/>
      <w:jc w:val="both"/>
    </w:pPr>
    <w:rPr>
      <w:sz w:val="24"/>
      <w:szCs w:val="24"/>
    </w:rPr>
  </w:style>
  <w:style w:type="character" w:customStyle="1" w:styleId="a6">
    <w:name w:val="Основной текст с отступом Знак"/>
    <w:basedOn w:val="a0"/>
    <w:link w:val="a5"/>
    <w:semiHidden/>
    <w:locked/>
    <w:rsid w:val="00C6335C"/>
    <w:rPr>
      <w:rFonts w:ascii="Courier New" w:hAnsi="Courier New" w:cs="Courier New"/>
      <w:sz w:val="20"/>
      <w:szCs w:val="20"/>
    </w:rPr>
  </w:style>
  <w:style w:type="paragraph" w:customStyle="1" w:styleId="ConsPlusNormal">
    <w:name w:val="ConsPlusNormal"/>
    <w:rsid w:val="00946406"/>
    <w:pPr>
      <w:widowControl w:val="0"/>
      <w:autoSpaceDE w:val="0"/>
      <w:autoSpaceDN w:val="0"/>
      <w:adjustRightInd w:val="0"/>
      <w:ind w:firstLine="720"/>
    </w:pPr>
    <w:rPr>
      <w:rFonts w:ascii="Arial" w:hAnsi="Arial" w:cs="Arial"/>
    </w:rPr>
  </w:style>
  <w:style w:type="paragraph" w:styleId="a7">
    <w:name w:val="Subtitle"/>
    <w:basedOn w:val="a"/>
    <w:qFormat/>
    <w:locked/>
    <w:rsid w:val="001E2C72"/>
    <w:pPr>
      <w:widowControl/>
      <w:autoSpaceDE/>
      <w:autoSpaceDN/>
    </w:pPr>
    <w:rPr>
      <w:rFonts w:ascii="Arial" w:hAnsi="Arial" w:cs="Times New Roman"/>
      <w:b/>
      <w:sz w:val="28"/>
    </w:rPr>
  </w:style>
  <w:style w:type="paragraph" w:styleId="a8">
    <w:name w:val="footer"/>
    <w:basedOn w:val="a"/>
    <w:rsid w:val="001E2C72"/>
    <w:pPr>
      <w:tabs>
        <w:tab w:val="center" w:pos="4677"/>
        <w:tab w:val="right" w:pos="9355"/>
      </w:tabs>
    </w:pPr>
  </w:style>
  <w:style w:type="character" w:styleId="a9">
    <w:name w:val="page number"/>
    <w:basedOn w:val="a0"/>
    <w:rsid w:val="001E2C72"/>
  </w:style>
  <w:style w:type="paragraph" w:styleId="aa">
    <w:name w:val="List Paragraph"/>
    <w:basedOn w:val="a"/>
    <w:uiPriority w:val="34"/>
    <w:qFormat/>
    <w:rsid w:val="005476EF"/>
    <w:pPr>
      <w:ind w:left="720"/>
      <w:contextualSpacing/>
    </w:pPr>
  </w:style>
  <w:style w:type="table" w:styleId="ab">
    <w:name w:val="Table Grid"/>
    <w:basedOn w:val="a1"/>
    <w:locked/>
    <w:rsid w:val="00DE61C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017373">
      <w:bodyDiv w:val="1"/>
      <w:marLeft w:val="0"/>
      <w:marRight w:val="0"/>
      <w:marTop w:val="0"/>
      <w:marBottom w:val="0"/>
      <w:divBdr>
        <w:top w:val="none" w:sz="0" w:space="0" w:color="auto"/>
        <w:left w:val="none" w:sz="0" w:space="0" w:color="auto"/>
        <w:bottom w:val="none" w:sz="0" w:space="0" w:color="auto"/>
        <w:right w:val="none" w:sz="0" w:space="0" w:color="auto"/>
      </w:divBdr>
    </w:div>
    <w:div w:id="297105658">
      <w:bodyDiv w:val="1"/>
      <w:marLeft w:val="0"/>
      <w:marRight w:val="0"/>
      <w:marTop w:val="0"/>
      <w:marBottom w:val="0"/>
      <w:divBdr>
        <w:top w:val="none" w:sz="0" w:space="0" w:color="auto"/>
        <w:left w:val="none" w:sz="0" w:space="0" w:color="auto"/>
        <w:bottom w:val="none" w:sz="0" w:space="0" w:color="auto"/>
        <w:right w:val="none" w:sz="0" w:space="0" w:color="auto"/>
      </w:divBdr>
    </w:div>
    <w:div w:id="98889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E5102C83C21C1C39BA0CD913AC7C9AB152653C6B19DD23366718623FEC011A25F1071A6A53FCD307jD1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2994</Words>
  <Characters>17069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шк №42</Company>
  <LinksUpToDate>false</LinksUpToDate>
  <CharactersWithSpaces>20023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as</dc:creator>
  <cp:lastModifiedBy>Ирина Владимировна</cp:lastModifiedBy>
  <cp:revision>4</cp:revision>
  <cp:lastPrinted>2017-10-12T13:12:00Z</cp:lastPrinted>
  <dcterms:created xsi:type="dcterms:W3CDTF">2018-11-29T10:21:00Z</dcterms:created>
  <dcterms:modified xsi:type="dcterms:W3CDTF">2019-03-15T08:40:00Z</dcterms:modified>
</cp:coreProperties>
</file>